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48DC" w:rsidRPr="00F543E4" w:rsidRDefault="000248DC" w:rsidP="00EA0FE2">
      <w:pPr>
        <w:spacing w:after="0" w:line="240" w:lineRule="auto"/>
        <w:ind w:left="4248" w:firstLine="708"/>
        <w:rPr>
          <w:rFonts w:ascii="Times New Roman" w:eastAsia="Times New Roman" w:hAnsi="Times New Roman" w:cs="Times New Roman"/>
          <w:b/>
          <w:sz w:val="24"/>
          <w:szCs w:val="24"/>
          <w:lang w:eastAsia="tr-TR"/>
        </w:rPr>
      </w:pPr>
      <w:r w:rsidRPr="00F543E4">
        <w:rPr>
          <w:rFonts w:ascii="Times New Roman" w:eastAsia="Times New Roman" w:hAnsi="Times New Roman" w:cs="Times New Roman"/>
          <w:b/>
          <w:sz w:val="24"/>
          <w:szCs w:val="24"/>
          <w:lang w:eastAsia="tr-TR"/>
        </w:rPr>
        <w:t>T.C.</w:t>
      </w:r>
    </w:p>
    <w:p w:rsidR="000248DC" w:rsidRPr="00F543E4" w:rsidRDefault="000248DC" w:rsidP="005D277C">
      <w:pPr>
        <w:spacing w:after="0" w:line="240" w:lineRule="auto"/>
        <w:jc w:val="center"/>
        <w:rPr>
          <w:rFonts w:ascii="Times New Roman" w:eastAsia="Times New Roman" w:hAnsi="Times New Roman" w:cs="Times New Roman"/>
          <w:b/>
          <w:sz w:val="24"/>
          <w:szCs w:val="24"/>
          <w:lang w:eastAsia="tr-TR"/>
        </w:rPr>
      </w:pPr>
      <w:r w:rsidRPr="00F543E4">
        <w:rPr>
          <w:rFonts w:ascii="Times New Roman" w:eastAsia="Times New Roman" w:hAnsi="Times New Roman" w:cs="Times New Roman"/>
          <w:b/>
          <w:sz w:val="24"/>
          <w:szCs w:val="24"/>
          <w:lang w:eastAsia="tr-TR"/>
        </w:rPr>
        <w:t>ONDOKUZ MAYIS ÜNİVERSİTESİ</w:t>
      </w:r>
    </w:p>
    <w:p w:rsidR="000248DC" w:rsidRPr="00F543E4" w:rsidRDefault="000248DC" w:rsidP="005D277C">
      <w:pPr>
        <w:spacing w:after="0" w:line="240" w:lineRule="auto"/>
        <w:jc w:val="center"/>
        <w:rPr>
          <w:rFonts w:ascii="Times New Roman" w:eastAsia="Times New Roman" w:hAnsi="Times New Roman" w:cs="Times New Roman"/>
          <w:b/>
          <w:sz w:val="24"/>
          <w:szCs w:val="24"/>
          <w:lang w:eastAsia="tr-TR"/>
        </w:rPr>
      </w:pPr>
      <w:r w:rsidRPr="00F543E4">
        <w:rPr>
          <w:rFonts w:ascii="Times New Roman" w:eastAsia="Times New Roman" w:hAnsi="Times New Roman" w:cs="Times New Roman"/>
          <w:b/>
          <w:sz w:val="24"/>
          <w:szCs w:val="24"/>
          <w:lang w:eastAsia="tr-TR"/>
        </w:rPr>
        <w:t>ÇARŞAMBA TİCARET BORSASI MESLEK YÜKSEKOKULU</w:t>
      </w:r>
    </w:p>
    <w:p w:rsidR="000248DC" w:rsidRDefault="000248DC" w:rsidP="005D277C">
      <w:pPr>
        <w:spacing w:after="0" w:line="240" w:lineRule="auto"/>
        <w:jc w:val="center"/>
        <w:rPr>
          <w:rFonts w:ascii="Times New Roman" w:eastAsia="Times New Roman" w:hAnsi="Times New Roman" w:cs="Times New Roman"/>
          <w:b/>
          <w:sz w:val="24"/>
          <w:szCs w:val="24"/>
          <w:u w:val="single"/>
          <w:lang w:eastAsia="tr-TR"/>
        </w:rPr>
      </w:pPr>
      <w:r w:rsidRPr="00F543E4">
        <w:rPr>
          <w:rFonts w:ascii="Times New Roman" w:eastAsia="Times New Roman" w:hAnsi="Times New Roman" w:cs="Times New Roman"/>
          <w:b/>
          <w:sz w:val="24"/>
          <w:szCs w:val="24"/>
          <w:lang w:eastAsia="tr-TR"/>
        </w:rPr>
        <w:t>FİNANS-BANKACILIK ve SİGORTACILIK BÖLÜMÜ</w:t>
      </w:r>
      <w:r w:rsidRPr="00F543E4">
        <w:rPr>
          <w:rFonts w:ascii="Times New Roman" w:eastAsia="Times New Roman" w:hAnsi="Times New Roman" w:cs="Times New Roman"/>
          <w:b/>
          <w:sz w:val="24"/>
          <w:szCs w:val="24"/>
          <w:lang w:eastAsia="tr-TR"/>
        </w:rPr>
        <w:br/>
        <w:t xml:space="preserve">BANKACILIK VE SİGORTACILIK POGRAMI </w:t>
      </w:r>
      <w:r w:rsidR="00DB665A" w:rsidRPr="00F543E4">
        <w:rPr>
          <w:rFonts w:ascii="Times New Roman" w:eastAsia="Times New Roman" w:hAnsi="Times New Roman" w:cs="Times New Roman"/>
          <w:b/>
          <w:sz w:val="24"/>
          <w:szCs w:val="24"/>
          <w:lang w:eastAsia="tr-TR"/>
        </w:rPr>
        <w:t xml:space="preserve"> ve</w:t>
      </w:r>
      <w:r w:rsidR="003F025F" w:rsidRPr="00F543E4">
        <w:rPr>
          <w:rFonts w:ascii="Times New Roman" w:eastAsia="Times New Roman" w:hAnsi="Times New Roman" w:cs="Times New Roman"/>
          <w:b/>
          <w:sz w:val="24"/>
          <w:szCs w:val="24"/>
          <w:u w:val="single"/>
          <w:lang w:eastAsia="tr-TR"/>
        </w:rPr>
        <w:t>DERS İÇERİĞİ</w:t>
      </w:r>
    </w:p>
    <w:p w:rsidR="00C64A0A" w:rsidRPr="00C64A0A" w:rsidRDefault="00C64A0A" w:rsidP="00C64A0A">
      <w:pPr>
        <w:spacing w:after="0" w:line="240" w:lineRule="auto"/>
        <w:jc w:val="center"/>
        <w:rPr>
          <w:rFonts w:ascii="Times New Roman" w:eastAsia="Times New Roman" w:hAnsi="Times New Roman" w:cs="Times New Roman"/>
          <w:b/>
          <w:i/>
          <w:sz w:val="24"/>
          <w:szCs w:val="24"/>
          <w:lang w:eastAsia="tr-TR"/>
        </w:rPr>
      </w:pPr>
      <w:r>
        <w:rPr>
          <w:rFonts w:ascii="Times New Roman" w:eastAsia="Times New Roman" w:hAnsi="Times New Roman" w:cs="Times New Roman"/>
          <w:b/>
          <w:i/>
          <w:sz w:val="24"/>
          <w:szCs w:val="24"/>
          <w:lang w:eastAsia="tr-TR"/>
        </w:rPr>
        <w:t>(</w:t>
      </w:r>
      <w:r w:rsidRPr="00C64A0A">
        <w:rPr>
          <w:rFonts w:ascii="Times New Roman" w:eastAsia="Times New Roman" w:hAnsi="Times New Roman" w:cs="Times New Roman"/>
          <w:b/>
          <w:i/>
          <w:sz w:val="24"/>
          <w:szCs w:val="24"/>
          <w:lang w:eastAsia="tr-TR"/>
        </w:rPr>
        <w:t>T: Teori  U: Uygulama  L: Labaratuar</w:t>
      </w:r>
      <w:r>
        <w:rPr>
          <w:rFonts w:ascii="Times New Roman" w:eastAsia="Times New Roman" w:hAnsi="Times New Roman" w:cs="Times New Roman"/>
          <w:b/>
          <w:i/>
          <w:sz w:val="24"/>
          <w:szCs w:val="24"/>
          <w:lang w:eastAsia="tr-TR"/>
        </w:rPr>
        <w:t>)</w:t>
      </w:r>
    </w:p>
    <w:p w:rsidR="00B17C21" w:rsidRPr="00F543E4" w:rsidRDefault="00B17C21" w:rsidP="005D277C">
      <w:pPr>
        <w:spacing w:after="0" w:line="240" w:lineRule="auto"/>
        <w:jc w:val="center"/>
        <w:rPr>
          <w:rFonts w:ascii="Times New Roman" w:eastAsia="Times New Roman" w:hAnsi="Times New Roman" w:cs="Times New Roman"/>
          <w:b/>
          <w:sz w:val="24"/>
          <w:szCs w:val="24"/>
          <w:lang w:eastAsia="tr-TR"/>
        </w:rPr>
      </w:pPr>
      <w:bookmarkStart w:id="0" w:name="_GoBack"/>
      <w:bookmarkEnd w:id="0"/>
    </w:p>
    <w:p w:rsidR="00DA5B5A" w:rsidRDefault="00EA0FE2" w:rsidP="005D277C">
      <w:pPr>
        <w:spacing w:after="0" w:line="240" w:lineRule="auto"/>
      </w:pPr>
      <w:r>
        <w:rPr>
          <w:noProof/>
          <w:lang w:eastAsia="tr-TR"/>
        </w:rPr>
        <w:drawing>
          <wp:inline distT="0" distB="0" distL="0" distR="0">
            <wp:extent cx="6571386" cy="3667125"/>
            <wp:effectExtent l="0" t="0" r="1270" b="0"/>
            <wp:docPr id="1" name="Resim 1" descr="C:\Users\PRO2000\Desktop\zORUNLU DERSLER.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O2000\Desktop\zORUNLU DERSLER.bmp"/>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570980" cy="3666898"/>
                    </a:xfrm>
                    <a:prstGeom prst="rect">
                      <a:avLst/>
                    </a:prstGeom>
                    <a:noFill/>
                    <a:ln>
                      <a:noFill/>
                    </a:ln>
                  </pic:spPr>
                </pic:pic>
              </a:graphicData>
            </a:graphic>
          </wp:inline>
        </w:drawing>
      </w:r>
    </w:p>
    <w:p w:rsidR="00EA0FE2" w:rsidRPr="00F543E4" w:rsidRDefault="00EA0FE2" w:rsidP="005D277C">
      <w:pPr>
        <w:spacing w:after="0" w:line="240" w:lineRule="auto"/>
      </w:pPr>
    </w:p>
    <w:p w:rsidR="007D1FF3" w:rsidRPr="00F543E4" w:rsidRDefault="00EA0FE2" w:rsidP="005D277C">
      <w:pPr>
        <w:spacing w:after="0" w:line="240" w:lineRule="auto"/>
      </w:pPr>
      <w:r>
        <w:rPr>
          <w:noProof/>
          <w:lang w:eastAsia="tr-TR"/>
        </w:rPr>
        <w:drawing>
          <wp:inline distT="0" distB="0" distL="0" distR="0">
            <wp:extent cx="6562725" cy="4962525"/>
            <wp:effectExtent l="0" t="0" r="9525" b="9525"/>
            <wp:docPr id="2" name="Resim 2" descr="C:\Users\PRO2000\Desktop\SEÇMELİ DERSLER.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RO2000\Desktop\SEÇMELİ DERSLER.bmp"/>
                    <pic:cNvPicPr>
                      <a:picLocks noChangeAspect="1" noChangeArrowheads="1"/>
                    </pic:cNvPicPr>
                  </pic:nvPicPr>
                  <pic:blipFill>
                    <a:blip r:embed="rId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570980" cy="4968767"/>
                    </a:xfrm>
                    <a:prstGeom prst="rect">
                      <a:avLst/>
                    </a:prstGeom>
                    <a:noFill/>
                    <a:ln>
                      <a:noFill/>
                    </a:ln>
                  </pic:spPr>
                </pic:pic>
              </a:graphicData>
            </a:graphic>
          </wp:inline>
        </w:drawing>
      </w:r>
    </w:p>
    <w:p w:rsidR="006E466A" w:rsidRPr="00F543E4" w:rsidRDefault="006E466A" w:rsidP="005D277C">
      <w:pPr>
        <w:spacing w:after="0" w:line="240" w:lineRule="auto"/>
        <w:rPr>
          <w:b/>
          <w:u w:val="single"/>
        </w:rPr>
      </w:pPr>
    </w:p>
    <w:p w:rsidR="000248DC" w:rsidRDefault="000248DC" w:rsidP="005D277C">
      <w:pPr>
        <w:spacing w:after="0" w:line="240" w:lineRule="auto"/>
        <w:rPr>
          <w:b/>
          <w:u w:val="single"/>
        </w:rPr>
      </w:pPr>
      <w:r w:rsidRPr="00F543E4">
        <w:rPr>
          <w:b/>
          <w:u w:val="single"/>
        </w:rPr>
        <w:lastRenderedPageBreak/>
        <w:t>1.YARIYIL</w:t>
      </w:r>
    </w:p>
    <w:p w:rsidR="00EA0FE2" w:rsidRPr="00F543E4" w:rsidRDefault="00EA0FE2" w:rsidP="005D277C">
      <w:pPr>
        <w:spacing w:after="0" w:line="240" w:lineRule="auto"/>
        <w:rPr>
          <w:b/>
          <w:u w:val="single"/>
        </w:rPr>
      </w:pPr>
    </w:p>
    <w:tbl>
      <w:tblPr>
        <w:tblW w:w="10433" w:type="dxa"/>
        <w:tblInd w:w="55" w:type="dxa"/>
        <w:tblCellMar>
          <w:left w:w="70" w:type="dxa"/>
          <w:right w:w="70" w:type="dxa"/>
        </w:tblCellMar>
        <w:tblLook w:val="04A0"/>
      </w:tblPr>
      <w:tblGrid>
        <w:gridCol w:w="1716"/>
        <w:gridCol w:w="3261"/>
        <w:gridCol w:w="766"/>
        <w:gridCol w:w="938"/>
        <w:gridCol w:w="938"/>
        <w:gridCol w:w="938"/>
        <w:gridCol w:w="938"/>
        <w:gridCol w:w="938"/>
      </w:tblGrid>
      <w:tr w:rsidR="00575C02" w:rsidRPr="00F543E4" w:rsidTr="00575C02">
        <w:trPr>
          <w:trHeight w:val="300"/>
        </w:trPr>
        <w:tc>
          <w:tcPr>
            <w:tcW w:w="1716" w:type="dxa"/>
            <w:vMerge w:val="restart"/>
            <w:tcBorders>
              <w:top w:val="single" w:sz="4" w:space="0" w:color="auto"/>
              <w:left w:val="single" w:sz="4" w:space="0" w:color="auto"/>
              <w:right w:val="single" w:sz="4" w:space="0" w:color="auto"/>
            </w:tcBorders>
            <w:shd w:val="clear" w:color="auto" w:fill="auto"/>
            <w:noWrap/>
            <w:vAlign w:val="center"/>
          </w:tcPr>
          <w:p w:rsidR="00575C02" w:rsidRPr="00F543E4" w:rsidRDefault="00E735D3" w:rsidP="005D277C">
            <w:pPr>
              <w:spacing w:after="0" w:line="240" w:lineRule="auto"/>
              <w:jc w:val="center"/>
              <w:rPr>
                <w:rFonts w:ascii="Calibri" w:eastAsia="Times New Roman" w:hAnsi="Calibri" w:cs="Calibri"/>
                <w:b/>
                <w:bCs/>
                <w:lang w:eastAsia="tr-TR"/>
              </w:rPr>
            </w:pPr>
            <w:r w:rsidRPr="00F543E4">
              <w:rPr>
                <w:rFonts w:ascii="Calibri" w:eastAsia="Times New Roman" w:hAnsi="Calibri" w:cs="Calibri"/>
                <w:b/>
                <w:bCs/>
                <w:lang w:eastAsia="tr-TR"/>
              </w:rPr>
              <w:t>BAN101</w:t>
            </w:r>
          </w:p>
        </w:tc>
        <w:tc>
          <w:tcPr>
            <w:tcW w:w="3261" w:type="dxa"/>
            <w:vMerge w:val="restart"/>
            <w:tcBorders>
              <w:top w:val="single" w:sz="4" w:space="0" w:color="auto"/>
              <w:left w:val="nil"/>
              <w:right w:val="single" w:sz="4" w:space="0" w:color="auto"/>
            </w:tcBorders>
            <w:shd w:val="clear" w:color="auto" w:fill="auto"/>
            <w:noWrap/>
            <w:vAlign w:val="center"/>
          </w:tcPr>
          <w:p w:rsidR="00575C02" w:rsidRPr="00F543E4" w:rsidRDefault="00575C02" w:rsidP="005D277C">
            <w:pPr>
              <w:spacing w:after="0" w:line="240" w:lineRule="auto"/>
              <w:jc w:val="center"/>
              <w:rPr>
                <w:rFonts w:ascii="Calibri" w:eastAsia="Times New Roman" w:hAnsi="Calibri" w:cs="Calibri"/>
                <w:b/>
                <w:bCs/>
                <w:lang w:eastAsia="tr-TR"/>
              </w:rPr>
            </w:pPr>
            <w:r w:rsidRPr="00F543E4">
              <w:rPr>
                <w:rFonts w:ascii="Calibri" w:eastAsia="Times New Roman" w:hAnsi="Calibri" w:cs="Calibri"/>
                <w:b/>
                <w:bCs/>
                <w:lang w:eastAsia="tr-TR"/>
              </w:rPr>
              <w:t>GENEL MUHASEBE-I</w:t>
            </w:r>
          </w:p>
        </w:tc>
        <w:tc>
          <w:tcPr>
            <w:tcW w:w="766" w:type="dxa"/>
            <w:tcBorders>
              <w:top w:val="single" w:sz="4" w:space="0" w:color="auto"/>
              <w:left w:val="nil"/>
              <w:bottom w:val="single" w:sz="4" w:space="0" w:color="auto"/>
              <w:right w:val="single" w:sz="4" w:space="0" w:color="auto"/>
            </w:tcBorders>
            <w:shd w:val="clear" w:color="auto" w:fill="auto"/>
            <w:noWrap/>
            <w:vAlign w:val="bottom"/>
          </w:tcPr>
          <w:p w:rsidR="00575C02" w:rsidRPr="005D277C" w:rsidRDefault="00575C02" w:rsidP="005D277C">
            <w:pPr>
              <w:spacing w:after="0" w:line="240" w:lineRule="auto"/>
              <w:jc w:val="center"/>
              <w:rPr>
                <w:rFonts w:ascii="Calibri" w:eastAsia="Times New Roman" w:hAnsi="Calibri" w:cs="Calibri"/>
                <w:b/>
                <w:lang w:eastAsia="tr-TR"/>
              </w:rPr>
            </w:pPr>
            <w:r w:rsidRPr="005D277C">
              <w:rPr>
                <w:rFonts w:ascii="Calibri" w:eastAsia="Times New Roman" w:hAnsi="Calibri" w:cs="Calibri"/>
                <w:b/>
                <w:lang w:eastAsia="tr-TR"/>
              </w:rPr>
              <w:t>T</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575C02" w:rsidRPr="005D277C" w:rsidRDefault="00C237AE" w:rsidP="005D277C">
            <w:pPr>
              <w:spacing w:after="0" w:line="240" w:lineRule="auto"/>
              <w:jc w:val="center"/>
              <w:rPr>
                <w:rFonts w:ascii="Calibri" w:eastAsia="Times New Roman" w:hAnsi="Calibri" w:cs="Calibri"/>
                <w:b/>
                <w:lang w:eastAsia="tr-TR"/>
              </w:rPr>
            </w:pPr>
            <w:r w:rsidRPr="005D277C">
              <w:rPr>
                <w:rFonts w:ascii="Calibri" w:eastAsia="Times New Roman" w:hAnsi="Calibri" w:cs="Calibri"/>
                <w:b/>
                <w:lang w:eastAsia="tr-TR"/>
              </w:rPr>
              <w:t>U</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575C02" w:rsidRPr="005D277C" w:rsidRDefault="00575C02" w:rsidP="005D277C">
            <w:pPr>
              <w:spacing w:after="0" w:line="240" w:lineRule="auto"/>
              <w:jc w:val="center"/>
              <w:rPr>
                <w:rFonts w:ascii="Calibri" w:eastAsia="Times New Roman" w:hAnsi="Calibri" w:cs="Calibri"/>
                <w:b/>
                <w:lang w:eastAsia="tr-TR"/>
              </w:rPr>
            </w:pPr>
            <w:r w:rsidRPr="005D277C">
              <w:rPr>
                <w:rFonts w:ascii="Calibri" w:eastAsia="Times New Roman" w:hAnsi="Calibri" w:cs="Calibri"/>
                <w:b/>
                <w:lang w:eastAsia="tr-TR"/>
              </w:rPr>
              <w:t>DS</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575C02" w:rsidRPr="005D277C" w:rsidRDefault="00575C02" w:rsidP="005D277C">
            <w:pPr>
              <w:spacing w:after="0" w:line="240" w:lineRule="auto"/>
              <w:jc w:val="center"/>
              <w:rPr>
                <w:rFonts w:ascii="Calibri" w:eastAsia="Times New Roman" w:hAnsi="Calibri" w:cs="Calibri"/>
                <w:b/>
                <w:lang w:eastAsia="tr-TR"/>
              </w:rPr>
            </w:pPr>
            <w:r w:rsidRPr="005D277C">
              <w:rPr>
                <w:rFonts w:ascii="Calibri" w:eastAsia="Times New Roman" w:hAnsi="Calibri" w:cs="Calibri"/>
                <w:b/>
                <w:lang w:eastAsia="tr-TR"/>
              </w:rPr>
              <w:t>KR</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575C02" w:rsidRPr="005D277C" w:rsidRDefault="00575C02" w:rsidP="005D277C">
            <w:pPr>
              <w:spacing w:after="0" w:line="240" w:lineRule="auto"/>
              <w:jc w:val="center"/>
              <w:rPr>
                <w:rFonts w:ascii="Calibri" w:eastAsia="Times New Roman" w:hAnsi="Calibri" w:cs="Calibri"/>
                <w:b/>
                <w:lang w:eastAsia="tr-TR"/>
              </w:rPr>
            </w:pPr>
            <w:r w:rsidRPr="005D277C">
              <w:rPr>
                <w:rFonts w:ascii="Calibri" w:eastAsia="Times New Roman" w:hAnsi="Calibri" w:cs="Calibri"/>
                <w:b/>
                <w:lang w:eastAsia="tr-TR"/>
              </w:rPr>
              <w:t>D.T</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575C02" w:rsidRPr="005D277C" w:rsidRDefault="00575C02" w:rsidP="005D277C">
            <w:pPr>
              <w:spacing w:after="0" w:line="240" w:lineRule="auto"/>
              <w:jc w:val="center"/>
              <w:rPr>
                <w:rFonts w:ascii="Calibri" w:eastAsia="Times New Roman" w:hAnsi="Calibri" w:cs="Calibri"/>
                <w:b/>
                <w:lang w:eastAsia="tr-TR"/>
              </w:rPr>
            </w:pPr>
            <w:r w:rsidRPr="005D277C">
              <w:rPr>
                <w:rFonts w:ascii="Calibri" w:eastAsia="Times New Roman" w:hAnsi="Calibri" w:cs="Calibri"/>
                <w:b/>
                <w:lang w:eastAsia="tr-TR"/>
              </w:rPr>
              <w:t>ECTS</w:t>
            </w:r>
          </w:p>
        </w:tc>
      </w:tr>
      <w:tr w:rsidR="00575C02" w:rsidRPr="00F543E4" w:rsidTr="00575C02">
        <w:trPr>
          <w:trHeight w:val="300"/>
        </w:trPr>
        <w:tc>
          <w:tcPr>
            <w:tcW w:w="1716" w:type="dxa"/>
            <w:vMerge/>
            <w:tcBorders>
              <w:left w:val="single" w:sz="4" w:space="0" w:color="auto"/>
              <w:bottom w:val="single" w:sz="4" w:space="0" w:color="auto"/>
              <w:right w:val="single" w:sz="4" w:space="0" w:color="auto"/>
            </w:tcBorders>
            <w:shd w:val="clear" w:color="auto" w:fill="auto"/>
            <w:noWrap/>
            <w:vAlign w:val="bottom"/>
            <w:hideMark/>
          </w:tcPr>
          <w:p w:rsidR="00575C02" w:rsidRPr="00F543E4" w:rsidRDefault="00575C02" w:rsidP="005D277C">
            <w:pPr>
              <w:spacing w:after="0" w:line="240" w:lineRule="auto"/>
              <w:jc w:val="center"/>
              <w:rPr>
                <w:rFonts w:ascii="Calibri" w:eastAsia="Times New Roman" w:hAnsi="Calibri" w:cs="Calibri"/>
                <w:b/>
                <w:bCs/>
                <w:lang w:eastAsia="tr-TR"/>
              </w:rPr>
            </w:pPr>
          </w:p>
        </w:tc>
        <w:tc>
          <w:tcPr>
            <w:tcW w:w="3261" w:type="dxa"/>
            <w:vMerge/>
            <w:tcBorders>
              <w:left w:val="nil"/>
              <w:bottom w:val="single" w:sz="4" w:space="0" w:color="auto"/>
              <w:right w:val="single" w:sz="4" w:space="0" w:color="auto"/>
            </w:tcBorders>
            <w:shd w:val="clear" w:color="auto" w:fill="auto"/>
            <w:noWrap/>
            <w:vAlign w:val="bottom"/>
            <w:hideMark/>
          </w:tcPr>
          <w:p w:rsidR="00575C02" w:rsidRPr="00F543E4" w:rsidRDefault="00575C02" w:rsidP="005D277C">
            <w:pPr>
              <w:spacing w:after="0" w:line="240" w:lineRule="auto"/>
              <w:jc w:val="center"/>
              <w:rPr>
                <w:rFonts w:ascii="Calibri" w:eastAsia="Times New Roman" w:hAnsi="Calibri" w:cs="Calibri"/>
                <w:b/>
                <w:bCs/>
                <w:lang w:eastAsia="tr-TR"/>
              </w:rPr>
            </w:pPr>
          </w:p>
        </w:tc>
        <w:tc>
          <w:tcPr>
            <w:tcW w:w="766" w:type="dxa"/>
            <w:tcBorders>
              <w:top w:val="nil"/>
              <w:left w:val="nil"/>
              <w:bottom w:val="single" w:sz="4" w:space="0" w:color="auto"/>
              <w:right w:val="single" w:sz="4" w:space="0" w:color="auto"/>
            </w:tcBorders>
            <w:shd w:val="clear" w:color="auto" w:fill="auto"/>
            <w:noWrap/>
            <w:vAlign w:val="bottom"/>
            <w:hideMark/>
          </w:tcPr>
          <w:p w:rsidR="00575C02" w:rsidRPr="005D277C" w:rsidRDefault="00575C02" w:rsidP="005D277C">
            <w:pPr>
              <w:spacing w:after="0" w:line="240" w:lineRule="auto"/>
              <w:jc w:val="center"/>
              <w:rPr>
                <w:rFonts w:ascii="Calibri" w:eastAsia="Times New Roman" w:hAnsi="Calibri" w:cs="Calibri"/>
                <w:b/>
                <w:lang w:eastAsia="tr-TR"/>
              </w:rPr>
            </w:pPr>
            <w:r w:rsidRPr="005D277C">
              <w:rPr>
                <w:rFonts w:ascii="Calibri" w:eastAsia="Times New Roman" w:hAnsi="Calibri" w:cs="Calibri"/>
                <w:b/>
                <w:lang w:eastAsia="tr-TR"/>
              </w:rPr>
              <w:t>2</w:t>
            </w:r>
          </w:p>
        </w:tc>
        <w:tc>
          <w:tcPr>
            <w:tcW w:w="938" w:type="dxa"/>
            <w:tcBorders>
              <w:top w:val="nil"/>
              <w:left w:val="nil"/>
              <w:bottom w:val="single" w:sz="4" w:space="0" w:color="auto"/>
              <w:right w:val="single" w:sz="4" w:space="0" w:color="auto"/>
            </w:tcBorders>
            <w:shd w:val="clear" w:color="auto" w:fill="auto"/>
            <w:noWrap/>
            <w:vAlign w:val="bottom"/>
            <w:hideMark/>
          </w:tcPr>
          <w:p w:rsidR="00575C02" w:rsidRPr="005D277C" w:rsidRDefault="00575C02" w:rsidP="005D277C">
            <w:pPr>
              <w:spacing w:after="0" w:line="240" w:lineRule="auto"/>
              <w:jc w:val="center"/>
              <w:rPr>
                <w:rFonts w:ascii="Calibri" w:eastAsia="Times New Roman" w:hAnsi="Calibri" w:cs="Calibri"/>
                <w:b/>
                <w:lang w:eastAsia="tr-TR"/>
              </w:rPr>
            </w:pPr>
            <w:r w:rsidRPr="005D277C">
              <w:rPr>
                <w:rFonts w:ascii="Calibri" w:eastAsia="Times New Roman" w:hAnsi="Calibri" w:cs="Calibri"/>
                <w:b/>
                <w:lang w:eastAsia="tr-TR"/>
              </w:rPr>
              <w:t>2</w:t>
            </w:r>
          </w:p>
        </w:tc>
        <w:tc>
          <w:tcPr>
            <w:tcW w:w="938" w:type="dxa"/>
            <w:tcBorders>
              <w:top w:val="nil"/>
              <w:left w:val="nil"/>
              <w:bottom w:val="single" w:sz="4" w:space="0" w:color="auto"/>
              <w:right w:val="single" w:sz="4" w:space="0" w:color="auto"/>
            </w:tcBorders>
            <w:shd w:val="clear" w:color="auto" w:fill="auto"/>
            <w:noWrap/>
            <w:vAlign w:val="bottom"/>
            <w:hideMark/>
          </w:tcPr>
          <w:p w:rsidR="00575C02" w:rsidRPr="005D277C" w:rsidRDefault="00575C02" w:rsidP="005D277C">
            <w:pPr>
              <w:spacing w:after="0" w:line="240" w:lineRule="auto"/>
              <w:jc w:val="center"/>
              <w:rPr>
                <w:rFonts w:ascii="Calibri" w:eastAsia="Times New Roman" w:hAnsi="Calibri" w:cs="Calibri"/>
                <w:b/>
                <w:lang w:eastAsia="tr-TR"/>
              </w:rPr>
            </w:pPr>
            <w:r w:rsidRPr="005D277C">
              <w:rPr>
                <w:rFonts w:ascii="Calibri" w:eastAsia="Times New Roman" w:hAnsi="Calibri" w:cs="Calibri"/>
                <w:b/>
                <w:lang w:eastAsia="tr-TR"/>
              </w:rPr>
              <w:t>4</w:t>
            </w:r>
          </w:p>
        </w:tc>
        <w:tc>
          <w:tcPr>
            <w:tcW w:w="938" w:type="dxa"/>
            <w:tcBorders>
              <w:top w:val="nil"/>
              <w:left w:val="nil"/>
              <w:bottom w:val="single" w:sz="4" w:space="0" w:color="auto"/>
              <w:right w:val="single" w:sz="4" w:space="0" w:color="auto"/>
            </w:tcBorders>
            <w:shd w:val="clear" w:color="auto" w:fill="auto"/>
            <w:noWrap/>
            <w:vAlign w:val="bottom"/>
            <w:hideMark/>
          </w:tcPr>
          <w:p w:rsidR="00575C02" w:rsidRPr="005D277C" w:rsidRDefault="00575C02" w:rsidP="005D277C">
            <w:pPr>
              <w:spacing w:after="0" w:line="240" w:lineRule="auto"/>
              <w:jc w:val="center"/>
              <w:rPr>
                <w:rFonts w:ascii="Calibri" w:eastAsia="Times New Roman" w:hAnsi="Calibri" w:cs="Calibri"/>
                <w:b/>
                <w:lang w:eastAsia="tr-TR"/>
              </w:rPr>
            </w:pPr>
            <w:r w:rsidRPr="005D277C">
              <w:rPr>
                <w:rFonts w:ascii="Calibri" w:eastAsia="Times New Roman" w:hAnsi="Calibri" w:cs="Calibri"/>
                <w:b/>
                <w:lang w:eastAsia="tr-TR"/>
              </w:rPr>
              <w:t>3</w:t>
            </w:r>
          </w:p>
        </w:tc>
        <w:tc>
          <w:tcPr>
            <w:tcW w:w="938" w:type="dxa"/>
            <w:tcBorders>
              <w:top w:val="nil"/>
              <w:left w:val="nil"/>
              <w:bottom w:val="single" w:sz="4" w:space="0" w:color="auto"/>
              <w:right w:val="single" w:sz="4" w:space="0" w:color="auto"/>
            </w:tcBorders>
            <w:shd w:val="clear" w:color="auto" w:fill="auto"/>
            <w:noWrap/>
            <w:vAlign w:val="bottom"/>
            <w:hideMark/>
          </w:tcPr>
          <w:p w:rsidR="00575C02" w:rsidRPr="005D277C" w:rsidRDefault="00C4391A" w:rsidP="005D277C">
            <w:pPr>
              <w:spacing w:after="0" w:line="240" w:lineRule="auto"/>
              <w:jc w:val="center"/>
              <w:rPr>
                <w:rFonts w:ascii="Calibri" w:eastAsia="Times New Roman" w:hAnsi="Calibri" w:cs="Calibri"/>
                <w:b/>
                <w:lang w:eastAsia="tr-TR"/>
              </w:rPr>
            </w:pPr>
            <w:r w:rsidRPr="005D277C">
              <w:rPr>
                <w:rFonts w:ascii="Calibri" w:eastAsia="Times New Roman" w:hAnsi="Calibri" w:cs="Calibri"/>
                <w:b/>
                <w:lang w:eastAsia="tr-TR"/>
              </w:rPr>
              <w:t>Z</w:t>
            </w:r>
          </w:p>
        </w:tc>
        <w:tc>
          <w:tcPr>
            <w:tcW w:w="938" w:type="dxa"/>
            <w:tcBorders>
              <w:top w:val="nil"/>
              <w:left w:val="nil"/>
              <w:bottom w:val="single" w:sz="4" w:space="0" w:color="auto"/>
              <w:right w:val="single" w:sz="4" w:space="0" w:color="auto"/>
            </w:tcBorders>
            <w:shd w:val="clear" w:color="auto" w:fill="auto"/>
            <w:noWrap/>
            <w:vAlign w:val="bottom"/>
            <w:hideMark/>
          </w:tcPr>
          <w:p w:rsidR="00575C02" w:rsidRPr="005D277C" w:rsidRDefault="00575C02" w:rsidP="005D277C">
            <w:pPr>
              <w:spacing w:after="0" w:line="240" w:lineRule="auto"/>
              <w:jc w:val="center"/>
              <w:rPr>
                <w:rFonts w:ascii="Calibri" w:eastAsia="Times New Roman" w:hAnsi="Calibri" w:cs="Calibri"/>
                <w:b/>
                <w:lang w:eastAsia="tr-TR"/>
              </w:rPr>
            </w:pPr>
            <w:r w:rsidRPr="005D277C">
              <w:rPr>
                <w:rFonts w:ascii="Calibri" w:eastAsia="Times New Roman" w:hAnsi="Calibri" w:cs="Calibri"/>
                <w:b/>
                <w:lang w:eastAsia="tr-TR"/>
              </w:rPr>
              <w:t>3</w:t>
            </w:r>
          </w:p>
        </w:tc>
      </w:tr>
    </w:tbl>
    <w:p w:rsidR="000248DC" w:rsidRPr="00F543E4" w:rsidRDefault="000248DC" w:rsidP="00EA0FE2">
      <w:pPr>
        <w:spacing w:after="0" w:line="240" w:lineRule="auto"/>
        <w:ind w:firstLine="708"/>
        <w:jc w:val="both"/>
        <w:rPr>
          <w:rFonts w:ascii="Times New Roman" w:eastAsia="Times New Roman" w:hAnsi="Times New Roman" w:cs="Times New Roman"/>
          <w:sz w:val="24"/>
          <w:szCs w:val="24"/>
          <w:lang w:eastAsia="tr-TR"/>
        </w:rPr>
      </w:pPr>
      <w:r w:rsidRPr="00F543E4">
        <w:rPr>
          <w:rFonts w:ascii="Times New Roman" w:eastAsia="Times New Roman" w:hAnsi="Times New Roman" w:cs="Times New Roman"/>
          <w:sz w:val="24"/>
          <w:szCs w:val="24"/>
          <w:lang w:eastAsia="tr-TR"/>
        </w:rPr>
        <w:t>İşletme ve Muhasebe: Mali nitelikli işlemler, Varlık-kaynak dengesi; Bilanço ve Gelir Tablosu; Hesaplar: Hesap kavramı, Hesap türleri, Hesap planı; Belgeler ve Defterler; Muhasebe Süreci; Mal Hareketlerinin İzlenmesi: Stoklar ve mal alım-satım işlemleri, Aralıklı envanter yöntemi, Devamlı envanter yöntemi; Hazır Değerler: Kasa, Bankalar, Çekler; Menkul Değerler: Hisse senetleri, Tahviller; Alacaklar: Ticari alacaklar, Diğer alacaklar; Duran Varlıklar; Borçlar; Özkaynaklar; Gelir ve Gider İşlemleri; Dönem Sonu İşlemleri; Mali Tabloların Düzenlenmesi ve Kapanış İşlemleri. </w:t>
      </w:r>
    </w:p>
    <w:tbl>
      <w:tblPr>
        <w:tblW w:w="10433" w:type="dxa"/>
        <w:tblInd w:w="55" w:type="dxa"/>
        <w:tblCellMar>
          <w:left w:w="70" w:type="dxa"/>
          <w:right w:w="70" w:type="dxa"/>
        </w:tblCellMar>
        <w:tblLook w:val="04A0"/>
      </w:tblPr>
      <w:tblGrid>
        <w:gridCol w:w="1716"/>
        <w:gridCol w:w="3261"/>
        <w:gridCol w:w="766"/>
        <w:gridCol w:w="938"/>
        <w:gridCol w:w="938"/>
        <w:gridCol w:w="938"/>
        <w:gridCol w:w="938"/>
        <w:gridCol w:w="938"/>
      </w:tblGrid>
      <w:tr w:rsidR="00E735D3" w:rsidRPr="00F543E4" w:rsidTr="00E47EC3">
        <w:trPr>
          <w:trHeight w:val="300"/>
        </w:trPr>
        <w:tc>
          <w:tcPr>
            <w:tcW w:w="1716" w:type="dxa"/>
            <w:vMerge w:val="restart"/>
            <w:tcBorders>
              <w:top w:val="single" w:sz="4" w:space="0" w:color="auto"/>
              <w:left w:val="single" w:sz="4" w:space="0" w:color="auto"/>
              <w:right w:val="single" w:sz="4" w:space="0" w:color="auto"/>
            </w:tcBorders>
            <w:shd w:val="clear" w:color="auto" w:fill="auto"/>
            <w:noWrap/>
            <w:vAlign w:val="center"/>
          </w:tcPr>
          <w:p w:rsidR="00E735D3" w:rsidRPr="00F543E4" w:rsidRDefault="00E735D3" w:rsidP="005D277C">
            <w:pPr>
              <w:spacing w:after="0" w:line="240" w:lineRule="auto"/>
              <w:jc w:val="center"/>
              <w:rPr>
                <w:rFonts w:ascii="Calibri" w:eastAsia="Times New Roman" w:hAnsi="Calibri" w:cs="Calibri"/>
                <w:b/>
                <w:bCs/>
                <w:lang w:eastAsia="tr-TR"/>
              </w:rPr>
            </w:pPr>
            <w:r w:rsidRPr="00F543E4">
              <w:rPr>
                <w:rFonts w:ascii="Calibri" w:eastAsia="Times New Roman" w:hAnsi="Calibri" w:cs="Calibri"/>
                <w:b/>
                <w:bCs/>
                <w:lang w:eastAsia="tr-TR"/>
              </w:rPr>
              <w:t>BAN103</w:t>
            </w:r>
          </w:p>
        </w:tc>
        <w:tc>
          <w:tcPr>
            <w:tcW w:w="3261" w:type="dxa"/>
            <w:vMerge w:val="restart"/>
            <w:tcBorders>
              <w:top w:val="single" w:sz="4" w:space="0" w:color="auto"/>
              <w:left w:val="nil"/>
              <w:right w:val="single" w:sz="4" w:space="0" w:color="auto"/>
            </w:tcBorders>
            <w:shd w:val="clear" w:color="auto" w:fill="auto"/>
            <w:noWrap/>
            <w:vAlign w:val="center"/>
          </w:tcPr>
          <w:p w:rsidR="00E735D3" w:rsidRPr="00F543E4" w:rsidRDefault="00E735D3" w:rsidP="005D277C">
            <w:pPr>
              <w:spacing w:after="0" w:line="240" w:lineRule="auto"/>
              <w:jc w:val="center"/>
              <w:rPr>
                <w:rFonts w:ascii="Calibri" w:eastAsia="Times New Roman" w:hAnsi="Calibri" w:cs="Calibri"/>
                <w:b/>
                <w:bCs/>
                <w:lang w:eastAsia="tr-TR"/>
              </w:rPr>
            </w:pPr>
            <w:r w:rsidRPr="00F543E4">
              <w:rPr>
                <w:rFonts w:ascii="Calibri" w:eastAsia="Times New Roman" w:hAnsi="Calibri" w:cs="Calibri"/>
                <w:b/>
                <w:bCs/>
                <w:lang w:eastAsia="tr-TR"/>
              </w:rPr>
              <w:t>GENEL İŞLETME</w:t>
            </w:r>
          </w:p>
        </w:tc>
        <w:tc>
          <w:tcPr>
            <w:tcW w:w="766" w:type="dxa"/>
            <w:tcBorders>
              <w:top w:val="single" w:sz="4" w:space="0" w:color="auto"/>
              <w:left w:val="nil"/>
              <w:bottom w:val="single" w:sz="4" w:space="0" w:color="auto"/>
              <w:right w:val="single" w:sz="4" w:space="0" w:color="auto"/>
            </w:tcBorders>
            <w:shd w:val="clear" w:color="auto" w:fill="auto"/>
            <w:noWrap/>
            <w:vAlign w:val="bottom"/>
          </w:tcPr>
          <w:p w:rsidR="00E735D3" w:rsidRPr="005D277C" w:rsidRDefault="00E735D3" w:rsidP="005D277C">
            <w:pPr>
              <w:spacing w:after="0" w:line="240" w:lineRule="auto"/>
              <w:jc w:val="center"/>
              <w:rPr>
                <w:rFonts w:ascii="Calibri" w:eastAsia="Times New Roman" w:hAnsi="Calibri" w:cs="Calibri"/>
                <w:b/>
                <w:lang w:eastAsia="tr-TR"/>
              </w:rPr>
            </w:pPr>
            <w:r w:rsidRPr="005D277C">
              <w:rPr>
                <w:rFonts w:ascii="Calibri" w:eastAsia="Times New Roman" w:hAnsi="Calibri" w:cs="Calibri"/>
                <w:b/>
                <w:lang w:eastAsia="tr-TR"/>
              </w:rPr>
              <w:t>T</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E735D3" w:rsidRPr="005D277C" w:rsidRDefault="00C237AE" w:rsidP="005D277C">
            <w:pPr>
              <w:spacing w:after="0" w:line="240" w:lineRule="auto"/>
              <w:jc w:val="center"/>
              <w:rPr>
                <w:rFonts w:ascii="Calibri" w:eastAsia="Times New Roman" w:hAnsi="Calibri" w:cs="Calibri"/>
                <w:b/>
                <w:lang w:eastAsia="tr-TR"/>
              </w:rPr>
            </w:pPr>
            <w:r w:rsidRPr="005D277C">
              <w:rPr>
                <w:rFonts w:ascii="Calibri" w:eastAsia="Times New Roman" w:hAnsi="Calibri" w:cs="Calibri"/>
                <w:b/>
                <w:lang w:eastAsia="tr-TR"/>
              </w:rPr>
              <w:t>U</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E735D3" w:rsidRPr="005D277C" w:rsidRDefault="00E735D3" w:rsidP="005D277C">
            <w:pPr>
              <w:spacing w:after="0" w:line="240" w:lineRule="auto"/>
              <w:jc w:val="center"/>
              <w:rPr>
                <w:rFonts w:ascii="Calibri" w:eastAsia="Times New Roman" w:hAnsi="Calibri" w:cs="Calibri"/>
                <w:b/>
                <w:lang w:eastAsia="tr-TR"/>
              </w:rPr>
            </w:pPr>
            <w:r w:rsidRPr="005D277C">
              <w:rPr>
                <w:rFonts w:ascii="Calibri" w:eastAsia="Times New Roman" w:hAnsi="Calibri" w:cs="Calibri"/>
                <w:b/>
                <w:lang w:eastAsia="tr-TR"/>
              </w:rPr>
              <w:t>DS</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E735D3" w:rsidRPr="005D277C" w:rsidRDefault="00E735D3" w:rsidP="005D277C">
            <w:pPr>
              <w:spacing w:after="0" w:line="240" w:lineRule="auto"/>
              <w:jc w:val="center"/>
              <w:rPr>
                <w:rFonts w:ascii="Calibri" w:eastAsia="Times New Roman" w:hAnsi="Calibri" w:cs="Calibri"/>
                <w:b/>
                <w:lang w:eastAsia="tr-TR"/>
              </w:rPr>
            </w:pPr>
            <w:r w:rsidRPr="005D277C">
              <w:rPr>
                <w:rFonts w:ascii="Calibri" w:eastAsia="Times New Roman" w:hAnsi="Calibri" w:cs="Calibri"/>
                <w:b/>
                <w:lang w:eastAsia="tr-TR"/>
              </w:rPr>
              <w:t>KR</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E735D3" w:rsidRPr="005D277C" w:rsidRDefault="00E735D3" w:rsidP="005D277C">
            <w:pPr>
              <w:spacing w:after="0" w:line="240" w:lineRule="auto"/>
              <w:jc w:val="center"/>
              <w:rPr>
                <w:rFonts w:ascii="Calibri" w:eastAsia="Times New Roman" w:hAnsi="Calibri" w:cs="Calibri"/>
                <w:b/>
                <w:lang w:eastAsia="tr-TR"/>
              </w:rPr>
            </w:pPr>
            <w:r w:rsidRPr="005D277C">
              <w:rPr>
                <w:rFonts w:ascii="Calibri" w:eastAsia="Times New Roman" w:hAnsi="Calibri" w:cs="Calibri"/>
                <w:b/>
                <w:lang w:eastAsia="tr-TR"/>
              </w:rPr>
              <w:t>D.T</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E735D3" w:rsidRPr="005D277C" w:rsidRDefault="00E735D3" w:rsidP="005D277C">
            <w:pPr>
              <w:spacing w:after="0" w:line="240" w:lineRule="auto"/>
              <w:jc w:val="center"/>
              <w:rPr>
                <w:rFonts w:ascii="Calibri" w:eastAsia="Times New Roman" w:hAnsi="Calibri" w:cs="Calibri"/>
                <w:b/>
                <w:lang w:eastAsia="tr-TR"/>
              </w:rPr>
            </w:pPr>
            <w:r w:rsidRPr="005D277C">
              <w:rPr>
                <w:rFonts w:ascii="Calibri" w:eastAsia="Times New Roman" w:hAnsi="Calibri" w:cs="Calibri"/>
                <w:b/>
                <w:lang w:eastAsia="tr-TR"/>
              </w:rPr>
              <w:t>ECTS</w:t>
            </w:r>
          </w:p>
        </w:tc>
      </w:tr>
      <w:tr w:rsidR="00E735D3" w:rsidRPr="00F543E4" w:rsidTr="00E47EC3">
        <w:trPr>
          <w:trHeight w:val="300"/>
        </w:trPr>
        <w:tc>
          <w:tcPr>
            <w:tcW w:w="1716" w:type="dxa"/>
            <w:vMerge/>
            <w:tcBorders>
              <w:left w:val="single" w:sz="4" w:space="0" w:color="auto"/>
              <w:bottom w:val="single" w:sz="4" w:space="0" w:color="auto"/>
              <w:right w:val="single" w:sz="4" w:space="0" w:color="auto"/>
            </w:tcBorders>
            <w:shd w:val="clear" w:color="auto" w:fill="auto"/>
            <w:noWrap/>
            <w:vAlign w:val="bottom"/>
            <w:hideMark/>
          </w:tcPr>
          <w:p w:rsidR="00E735D3" w:rsidRPr="00F543E4" w:rsidRDefault="00E735D3" w:rsidP="005D277C">
            <w:pPr>
              <w:spacing w:after="0" w:line="240" w:lineRule="auto"/>
              <w:jc w:val="center"/>
              <w:rPr>
                <w:rFonts w:ascii="Calibri" w:eastAsia="Times New Roman" w:hAnsi="Calibri" w:cs="Calibri"/>
                <w:b/>
                <w:bCs/>
                <w:lang w:eastAsia="tr-TR"/>
              </w:rPr>
            </w:pPr>
          </w:p>
        </w:tc>
        <w:tc>
          <w:tcPr>
            <w:tcW w:w="3261" w:type="dxa"/>
            <w:vMerge/>
            <w:tcBorders>
              <w:left w:val="nil"/>
              <w:bottom w:val="single" w:sz="4" w:space="0" w:color="auto"/>
              <w:right w:val="single" w:sz="4" w:space="0" w:color="auto"/>
            </w:tcBorders>
            <w:shd w:val="clear" w:color="auto" w:fill="auto"/>
            <w:noWrap/>
            <w:vAlign w:val="bottom"/>
            <w:hideMark/>
          </w:tcPr>
          <w:p w:rsidR="00E735D3" w:rsidRPr="00F543E4" w:rsidRDefault="00E735D3" w:rsidP="005D277C">
            <w:pPr>
              <w:spacing w:after="0" w:line="240" w:lineRule="auto"/>
              <w:jc w:val="center"/>
              <w:rPr>
                <w:rFonts w:ascii="Calibri" w:eastAsia="Times New Roman" w:hAnsi="Calibri" w:cs="Calibri"/>
                <w:b/>
                <w:bCs/>
                <w:lang w:eastAsia="tr-TR"/>
              </w:rPr>
            </w:pPr>
          </w:p>
        </w:tc>
        <w:tc>
          <w:tcPr>
            <w:tcW w:w="766" w:type="dxa"/>
            <w:tcBorders>
              <w:top w:val="nil"/>
              <w:left w:val="nil"/>
              <w:bottom w:val="single" w:sz="4" w:space="0" w:color="auto"/>
              <w:right w:val="single" w:sz="4" w:space="0" w:color="auto"/>
            </w:tcBorders>
            <w:shd w:val="clear" w:color="auto" w:fill="auto"/>
            <w:noWrap/>
            <w:vAlign w:val="bottom"/>
            <w:hideMark/>
          </w:tcPr>
          <w:p w:rsidR="00E735D3" w:rsidRPr="005D277C" w:rsidRDefault="00E735D3" w:rsidP="005D277C">
            <w:pPr>
              <w:spacing w:after="0" w:line="240" w:lineRule="auto"/>
              <w:jc w:val="center"/>
              <w:rPr>
                <w:rFonts w:ascii="Calibri" w:eastAsia="Times New Roman" w:hAnsi="Calibri" w:cs="Calibri"/>
                <w:b/>
                <w:lang w:eastAsia="tr-TR"/>
              </w:rPr>
            </w:pPr>
            <w:r w:rsidRPr="005D277C">
              <w:rPr>
                <w:rFonts w:ascii="Calibri" w:eastAsia="Times New Roman" w:hAnsi="Calibri" w:cs="Calibri"/>
                <w:b/>
                <w:lang w:eastAsia="tr-TR"/>
              </w:rPr>
              <w:t>2</w:t>
            </w:r>
          </w:p>
        </w:tc>
        <w:tc>
          <w:tcPr>
            <w:tcW w:w="938" w:type="dxa"/>
            <w:tcBorders>
              <w:top w:val="nil"/>
              <w:left w:val="nil"/>
              <w:bottom w:val="single" w:sz="4" w:space="0" w:color="auto"/>
              <w:right w:val="single" w:sz="4" w:space="0" w:color="auto"/>
            </w:tcBorders>
            <w:shd w:val="clear" w:color="auto" w:fill="auto"/>
            <w:noWrap/>
            <w:vAlign w:val="bottom"/>
            <w:hideMark/>
          </w:tcPr>
          <w:p w:rsidR="00E735D3" w:rsidRPr="005D277C" w:rsidRDefault="00E735D3" w:rsidP="005D277C">
            <w:pPr>
              <w:spacing w:after="0" w:line="240" w:lineRule="auto"/>
              <w:jc w:val="center"/>
              <w:rPr>
                <w:rFonts w:ascii="Calibri" w:eastAsia="Times New Roman" w:hAnsi="Calibri" w:cs="Calibri"/>
                <w:b/>
                <w:lang w:eastAsia="tr-TR"/>
              </w:rPr>
            </w:pPr>
            <w:r w:rsidRPr="005D277C">
              <w:rPr>
                <w:rFonts w:ascii="Calibri" w:eastAsia="Times New Roman" w:hAnsi="Calibri" w:cs="Calibri"/>
                <w:b/>
                <w:lang w:eastAsia="tr-TR"/>
              </w:rPr>
              <w:t>0</w:t>
            </w:r>
          </w:p>
        </w:tc>
        <w:tc>
          <w:tcPr>
            <w:tcW w:w="938" w:type="dxa"/>
            <w:tcBorders>
              <w:top w:val="nil"/>
              <w:left w:val="nil"/>
              <w:bottom w:val="single" w:sz="4" w:space="0" w:color="auto"/>
              <w:right w:val="single" w:sz="4" w:space="0" w:color="auto"/>
            </w:tcBorders>
            <w:shd w:val="clear" w:color="auto" w:fill="auto"/>
            <w:noWrap/>
            <w:vAlign w:val="bottom"/>
            <w:hideMark/>
          </w:tcPr>
          <w:p w:rsidR="00E735D3" w:rsidRPr="005D277C" w:rsidRDefault="00E735D3" w:rsidP="005D277C">
            <w:pPr>
              <w:spacing w:after="0" w:line="240" w:lineRule="auto"/>
              <w:jc w:val="center"/>
              <w:rPr>
                <w:rFonts w:ascii="Calibri" w:eastAsia="Times New Roman" w:hAnsi="Calibri" w:cs="Calibri"/>
                <w:b/>
                <w:lang w:eastAsia="tr-TR"/>
              </w:rPr>
            </w:pPr>
            <w:r w:rsidRPr="005D277C">
              <w:rPr>
                <w:rFonts w:ascii="Calibri" w:eastAsia="Times New Roman" w:hAnsi="Calibri" w:cs="Calibri"/>
                <w:b/>
                <w:lang w:eastAsia="tr-TR"/>
              </w:rPr>
              <w:t>2</w:t>
            </w:r>
          </w:p>
        </w:tc>
        <w:tc>
          <w:tcPr>
            <w:tcW w:w="938" w:type="dxa"/>
            <w:tcBorders>
              <w:top w:val="nil"/>
              <w:left w:val="nil"/>
              <w:bottom w:val="single" w:sz="4" w:space="0" w:color="auto"/>
              <w:right w:val="single" w:sz="4" w:space="0" w:color="auto"/>
            </w:tcBorders>
            <w:shd w:val="clear" w:color="auto" w:fill="auto"/>
            <w:noWrap/>
            <w:vAlign w:val="bottom"/>
            <w:hideMark/>
          </w:tcPr>
          <w:p w:rsidR="00E735D3" w:rsidRPr="005D277C" w:rsidRDefault="00E735D3" w:rsidP="005D277C">
            <w:pPr>
              <w:spacing w:after="0" w:line="240" w:lineRule="auto"/>
              <w:jc w:val="center"/>
              <w:rPr>
                <w:rFonts w:ascii="Calibri" w:eastAsia="Times New Roman" w:hAnsi="Calibri" w:cs="Calibri"/>
                <w:b/>
                <w:lang w:eastAsia="tr-TR"/>
              </w:rPr>
            </w:pPr>
            <w:r w:rsidRPr="005D277C">
              <w:rPr>
                <w:rFonts w:ascii="Calibri" w:eastAsia="Times New Roman" w:hAnsi="Calibri" w:cs="Calibri"/>
                <w:b/>
                <w:lang w:eastAsia="tr-TR"/>
              </w:rPr>
              <w:t>2</w:t>
            </w:r>
          </w:p>
        </w:tc>
        <w:tc>
          <w:tcPr>
            <w:tcW w:w="938" w:type="dxa"/>
            <w:tcBorders>
              <w:top w:val="nil"/>
              <w:left w:val="nil"/>
              <w:bottom w:val="single" w:sz="4" w:space="0" w:color="auto"/>
              <w:right w:val="single" w:sz="4" w:space="0" w:color="auto"/>
            </w:tcBorders>
            <w:shd w:val="clear" w:color="auto" w:fill="auto"/>
            <w:noWrap/>
            <w:vAlign w:val="bottom"/>
            <w:hideMark/>
          </w:tcPr>
          <w:p w:rsidR="00E735D3" w:rsidRPr="005D277C" w:rsidRDefault="00C4391A" w:rsidP="005D277C">
            <w:pPr>
              <w:spacing w:after="0" w:line="240" w:lineRule="auto"/>
              <w:jc w:val="center"/>
              <w:rPr>
                <w:rFonts w:ascii="Calibri" w:eastAsia="Times New Roman" w:hAnsi="Calibri" w:cs="Calibri"/>
                <w:b/>
                <w:lang w:eastAsia="tr-TR"/>
              </w:rPr>
            </w:pPr>
            <w:r w:rsidRPr="005D277C">
              <w:rPr>
                <w:rFonts w:ascii="Calibri" w:eastAsia="Times New Roman" w:hAnsi="Calibri" w:cs="Calibri"/>
                <w:b/>
                <w:lang w:eastAsia="tr-TR"/>
              </w:rPr>
              <w:t>Z</w:t>
            </w:r>
          </w:p>
        </w:tc>
        <w:tc>
          <w:tcPr>
            <w:tcW w:w="938" w:type="dxa"/>
            <w:tcBorders>
              <w:top w:val="nil"/>
              <w:left w:val="nil"/>
              <w:bottom w:val="single" w:sz="4" w:space="0" w:color="auto"/>
              <w:right w:val="single" w:sz="4" w:space="0" w:color="auto"/>
            </w:tcBorders>
            <w:shd w:val="clear" w:color="auto" w:fill="auto"/>
            <w:noWrap/>
            <w:vAlign w:val="bottom"/>
            <w:hideMark/>
          </w:tcPr>
          <w:p w:rsidR="00E735D3" w:rsidRPr="005D277C" w:rsidRDefault="00E735D3" w:rsidP="005D277C">
            <w:pPr>
              <w:spacing w:after="0" w:line="240" w:lineRule="auto"/>
              <w:jc w:val="center"/>
              <w:rPr>
                <w:rFonts w:ascii="Calibri" w:eastAsia="Times New Roman" w:hAnsi="Calibri" w:cs="Calibri"/>
                <w:b/>
                <w:lang w:eastAsia="tr-TR"/>
              </w:rPr>
            </w:pPr>
            <w:r w:rsidRPr="005D277C">
              <w:rPr>
                <w:rFonts w:ascii="Calibri" w:eastAsia="Times New Roman" w:hAnsi="Calibri" w:cs="Calibri"/>
                <w:b/>
                <w:lang w:eastAsia="tr-TR"/>
              </w:rPr>
              <w:t>2</w:t>
            </w:r>
          </w:p>
        </w:tc>
      </w:tr>
    </w:tbl>
    <w:p w:rsidR="00E735D3" w:rsidRPr="00F543E4" w:rsidRDefault="00E735D3" w:rsidP="005D277C">
      <w:pPr>
        <w:spacing w:after="0" w:line="240" w:lineRule="auto"/>
        <w:ind w:firstLine="708"/>
        <w:jc w:val="both"/>
        <w:rPr>
          <w:rFonts w:ascii="Times New Roman" w:eastAsia="Times New Roman" w:hAnsi="Times New Roman" w:cs="Times New Roman"/>
          <w:sz w:val="24"/>
          <w:szCs w:val="24"/>
          <w:lang w:eastAsia="tr-TR"/>
        </w:rPr>
      </w:pPr>
      <w:r w:rsidRPr="00F543E4">
        <w:rPr>
          <w:rFonts w:ascii="Times New Roman" w:eastAsia="Times New Roman" w:hAnsi="Times New Roman" w:cs="Times New Roman"/>
          <w:sz w:val="24"/>
          <w:szCs w:val="24"/>
          <w:lang w:eastAsia="tr-TR"/>
        </w:rPr>
        <w:t>İşletmeciliğin temel ilkeleri, İşletmenin çevresiyle ilişkisi ve sorumlulukları, İşletme türleri, işletmenin işlevleri, İşletmenin kuruluş çalışmaları, İşletmelerin kuruluş yeri seçiminde rol oynayan faktörler, İşletme büyüklüğü ve kapasite türleri, Büyüklük ölçütleri.</w:t>
      </w:r>
    </w:p>
    <w:tbl>
      <w:tblPr>
        <w:tblW w:w="10433" w:type="dxa"/>
        <w:tblInd w:w="55" w:type="dxa"/>
        <w:tblCellMar>
          <w:left w:w="70" w:type="dxa"/>
          <w:right w:w="70" w:type="dxa"/>
        </w:tblCellMar>
        <w:tblLook w:val="04A0"/>
      </w:tblPr>
      <w:tblGrid>
        <w:gridCol w:w="10433"/>
      </w:tblGrid>
      <w:tr w:rsidR="00E735D3" w:rsidRPr="00F543E4" w:rsidTr="00E47EC3">
        <w:trPr>
          <w:trHeight w:val="300"/>
        </w:trPr>
        <w:tc>
          <w:tcPr>
            <w:tcW w:w="10433" w:type="dxa"/>
            <w:tcBorders>
              <w:top w:val="nil"/>
              <w:left w:val="nil"/>
              <w:bottom w:val="nil"/>
              <w:right w:val="nil"/>
            </w:tcBorders>
            <w:shd w:val="clear" w:color="auto" w:fill="auto"/>
            <w:noWrap/>
            <w:vAlign w:val="bottom"/>
            <w:hideMark/>
          </w:tcPr>
          <w:tbl>
            <w:tblPr>
              <w:tblW w:w="10433" w:type="dxa"/>
              <w:tblInd w:w="55" w:type="dxa"/>
              <w:tblCellMar>
                <w:left w:w="70" w:type="dxa"/>
                <w:right w:w="70" w:type="dxa"/>
              </w:tblCellMar>
              <w:tblLook w:val="04A0"/>
            </w:tblPr>
            <w:tblGrid>
              <w:gridCol w:w="1682"/>
              <w:gridCol w:w="3193"/>
              <w:gridCol w:w="753"/>
              <w:gridCol w:w="920"/>
              <w:gridCol w:w="920"/>
              <w:gridCol w:w="920"/>
              <w:gridCol w:w="920"/>
              <w:gridCol w:w="920"/>
            </w:tblGrid>
            <w:tr w:rsidR="00E735D3" w:rsidRPr="00F543E4" w:rsidTr="00E47EC3">
              <w:trPr>
                <w:trHeight w:val="300"/>
              </w:trPr>
              <w:tc>
                <w:tcPr>
                  <w:tcW w:w="1716" w:type="dxa"/>
                  <w:vMerge w:val="restart"/>
                  <w:tcBorders>
                    <w:top w:val="single" w:sz="4" w:space="0" w:color="auto"/>
                    <w:left w:val="single" w:sz="4" w:space="0" w:color="auto"/>
                    <w:right w:val="single" w:sz="4" w:space="0" w:color="auto"/>
                  </w:tcBorders>
                  <w:shd w:val="clear" w:color="auto" w:fill="auto"/>
                  <w:noWrap/>
                  <w:vAlign w:val="center"/>
                </w:tcPr>
                <w:p w:rsidR="00E735D3" w:rsidRPr="00F543E4" w:rsidRDefault="00E735D3" w:rsidP="005D277C">
                  <w:pPr>
                    <w:spacing w:after="0" w:line="240" w:lineRule="auto"/>
                    <w:jc w:val="center"/>
                    <w:rPr>
                      <w:rFonts w:ascii="Calibri" w:eastAsia="Times New Roman" w:hAnsi="Calibri" w:cs="Calibri"/>
                      <w:b/>
                      <w:bCs/>
                      <w:lang w:eastAsia="tr-TR"/>
                    </w:rPr>
                  </w:pPr>
                  <w:r w:rsidRPr="00F543E4">
                    <w:rPr>
                      <w:rFonts w:ascii="Calibri" w:eastAsia="Times New Roman" w:hAnsi="Calibri" w:cs="Calibri"/>
                      <w:b/>
                      <w:bCs/>
                      <w:lang w:eastAsia="tr-TR"/>
                    </w:rPr>
                    <w:t>BAN105</w:t>
                  </w:r>
                </w:p>
              </w:tc>
              <w:tc>
                <w:tcPr>
                  <w:tcW w:w="3261" w:type="dxa"/>
                  <w:vMerge w:val="restart"/>
                  <w:tcBorders>
                    <w:top w:val="single" w:sz="4" w:space="0" w:color="auto"/>
                    <w:left w:val="nil"/>
                    <w:right w:val="single" w:sz="4" w:space="0" w:color="auto"/>
                  </w:tcBorders>
                  <w:shd w:val="clear" w:color="auto" w:fill="auto"/>
                  <w:noWrap/>
                  <w:vAlign w:val="center"/>
                </w:tcPr>
                <w:p w:rsidR="00E735D3" w:rsidRPr="00F543E4" w:rsidRDefault="00E735D3" w:rsidP="005D277C">
                  <w:pPr>
                    <w:spacing w:after="0" w:line="240" w:lineRule="auto"/>
                    <w:jc w:val="center"/>
                    <w:rPr>
                      <w:rFonts w:ascii="Calibri" w:eastAsia="Times New Roman" w:hAnsi="Calibri" w:cs="Calibri"/>
                      <w:b/>
                      <w:bCs/>
                      <w:lang w:eastAsia="tr-TR"/>
                    </w:rPr>
                  </w:pPr>
                  <w:r w:rsidRPr="00F543E4">
                    <w:rPr>
                      <w:rFonts w:ascii="Calibri" w:eastAsia="Times New Roman" w:hAnsi="Calibri" w:cs="Calibri"/>
                      <w:b/>
                      <w:bCs/>
                      <w:lang w:eastAsia="tr-TR"/>
                    </w:rPr>
                    <w:t>GENEL EKONOMİ</w:t>
                  </w:r>
                </w:p>
              </w:tc>
              <w:tc>
                <w:tcPr>
                  <w:tcW w:w="766" w:type="dxa"/>
                  <w:tcBorders>
                    <w:top w:val="single" w:sz="4" w:space="0" w:color="auto"/>
                    <w:left w:val="nil"/>
                    <w:bottom w:val="single" w:sz="4" w:space="0" w:color="auto"/>
                    <w:right w:val="single" w:sz="4" w:space="0" w:color="auto"/>
                  </w:tcBorders>
                  <w:shd w:val="clear" w:color="auto" w:fill="auto"/>
                  <w:noWrap/>
                  <w:vAlign w:val="bottom"/>
                </w:tcPr>
                <w:p w:rsidR="00E735D3" w:rsidRPr="005D277C" w:rsidRDefault="00E735D3" w:rsidP="005D277C">
                  <w:pPr>
                    <w:spacing w:after="0" w:line="240" w:lineRule="auto"/>
                    <w:jc w:val="center"/>
                    <w:rPr>
                      <w:rFonts w:ascii="Calibri" w:eastAsia="Times New Roman" w:hAnsi="Calibri" w:cs="Calibri"/>
                      <w:b/>
                      <w:lang w:eastAsia="tr-TR"/>
                    </w:rPr>
                  </w:pPr>
                  <w:r w:rsidRPr="005D277C">
                    <w:rPr>
                      <w:rFonts w:ascii="Calibri" w:eastAsia="Times New Roman" w:hAnsi="Calibri" w:cs="Calibri"/>
                      <w:b/>
                      <w:lang w:eastAsia="tr-TR"/>
                    </w:rPr>
                    <w:t>T</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E735D3" w:rsidRPr="005D277C" w:rsidRDefault="00C237AE" w:rsidP="005D277C">
                  <w:pPr>
                    <w:spacing w:after="0" w:line="240" w:lineRule="auto"/>
                    <w:jc w:val="center"/>
                    <w:rPr>
                      <w:rFonts w:ascii="Calibri" w:eastAsia="Times New Roman" w:hAnsi="Calibri" w:cs="Calibri"/>
                      <w:b/>
                      <w:lang w:eastAsia="tr-TR"/>
                    </w:rPr>
                  </w:pPr>
                  <w:r w:rsidRPr="005D277C">
                    <w:rPr>
                      <w:rFonts w:ascii="Calibri" w:eastAsia="Times New Roman" w:hAnsi="Calibri" w:cs="Calibri"/>
                      <w:b/>
                      <w:lang w:eastAsia="tr-TR"/>
                    </w:rPr>
                    <w:t>U</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E735D3" w:rsidRPr="005D277C" w:rsidRDefault="00E735D3" w:rsidP="005D277C">
                  <w:pPr>
                    <w:spacing w:after="0" w:line="240" w:lineRule="auto"/>
                    <w:jc w:val="center"/>
                    <w:rPr>
                      <w:rFonts w:ascii="Calibri" w:eastAsia="Times New Roman" w:hAnsi="Calibri" w:cs="Calibri"/>
                      <w:b/>
                      <w:lang w:eastAsia="tr-TR"/>
                    </w:rPr>
                  </w:pPr>
                  <w:r w:rsidRPr="005D277C">
                    <w:rPr>
                      <w:rFonts w:ascii="Calibri" w:eastAsia="Times New Roman" w:hAnsi="Calibri" w:cs="Calibri"/>
                      <w:b/>
                      <w:lang w:eastAsia="tr-TR"/>
                    </w:rPr>
                    <w:t>DS</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E735D3" w:rsidRPr="005D277C" w:rsidRDefault="00E735D3" w:rsidP="005D277C">
                  <w:pPr>
                    <w:spacing w:after="0" w:line="240" w:lineRule="auto"/>
                    <w:jc w:val="center"/>
                    <w:rPr>
                      <w:rFonts w:ascii="Calibri" w:eastAsia="Times New Roman" w:hAnsi="Calibri" w:cs="Calibri"/>
                      <w:b/>
                      <w:lang w:eastAsia="tr-TR"/>
                    </w:rPr>
                  </w:pPr>
                  <w:r w:rsidRPr="005D277C">
                    <w:rPr>
                      <w:rFonts w:ascii="Calibri" w:eastAsia="Times New Roman" w:hAnsi="Calibri" w:cs="Calibri"/>
                      <w:b/>
                      <w:lang w:eastAsia="tr-TR"/>
                    </w:rPr>
                    <w:t>KR</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E735D3" w:rsidRPr="005D277C" w:rsidRDefault="00E735D3" w:rsidP="005D277C">
                  <w:pPr>
                    <w:spacing w:after="0" w:line="240" w:lineRule="auto"/>
                    <w:jc w:val="center"/>
                    <w:rPr>
                      <w:rFonts w:ascii="Calibri" w:eastAsia="Times New Roman" w:hAnsi="Calibri" w:cs="Calibri"/>
                      <w:b/>
                      <w:lang w:eastAsia="tr-TR"/>
                    </w:rPr>
                  </w:pPr>
                  <w:r w:rsidRPr="005D277C">
                    <w:rPr>
                      <w:rFonts w:ascii="Calibri" w:eastAsia="Times New Roman" w:hAnsi="Calibri" w:cs="Calibri"/>
                      <w:b/>
                      <w:lang w:eastAsia="tr-TR"/>
                    </w:rPr>
                    <w:t>D.T</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E735D3" w:rsidRPr="005D277C" w:rsidRDefault="00E735D3" w:rsidP="005D277C">
                  <w:pPr>
                    <w:spacing w:after="0" w:line="240" w:lineRule="auto"/>
                    <w:jc w:val="center"/>
                    <w:rPr>
                      <w:rFonts w:ascii="Calibri" w:eastAsia="Times New Roman" w:hAnsi="Calibri" w:cs="Calibri"/>
                      <w:b/>
                      <w:lang w:eastAsia="tr-TR"/>
                    </w:rPr>
                  </w:pPr>
                  <w:r w:rsidRPr="005D277C">
                    <w:rPr>
                      <w:rFonts w:ascii="Calibri" w:eastAsia="Times New Roman" w:hAnsi="Calibri" w:cs="Calibri"/>
                      <w:b/>
                      <w:lang w:eastAsia="tr-TR"/>
                    </w:rPr>
                    <w:t>ECTS</w:t>
                  </w:r>
                </w:p>
              </w:tc>
            </w:tr>
            <w:tr w:rsidR="00E735D3" w:rsidRPr="00F543E4" w:rsidTr="00E47EC3">
              <w:trPr>
                <w:trHeight w:val="300"/>
              </w:trPr>
              <w:tc>
                <w:tcPr>
                  <w:tcW w:w="1716" w:type="dxa"/>
                  <w:vMerge/>
                  <w:tcBorders>
                    <w:left w:val="single" w:sz="4" w:space="0" w:color="auto"/>
                    <w:bottom w:val="single" w:sz="4" w:space="0" w:color="auto"/>
                    <w:right w:val="single" w:sz="4" w:space="0" w:color="auto"/>
                  </w:tcBorders>
                  <w:shd w:val="clear" w:color="auto" w:fill="auto"/>
                  <w:noWrap/>
                  <w:vAlign w:val="bottom"/>
                  <w:hideMark/>
                </w:tcPr>
                <w:p w:rsidR="00E735D3" w:rsidRPr="00F543E4" w:rsidRDefault="00E735D3" w:rsidP="005D277C">
                  <w:pPr>
                    <w:spacing w:after="0" w:line="240" w:lineRule="auto"/>
                    <w:jc w:val="center"/>
                    <w:rPr>
                      <w:rFonts w:ascii="Calibri" w:eastAsia="Times New Roman" w:hAnsi="Calibri" w:cs="Calibri"/>
                      <w:b/>
                      <w:bCs/>
                      <w:lang w:eastAsia="tr-TR"/>
                    </w:rPr>
                  </w:pPr>
                </w:p>
              </w:tc>
              <w:tc>
                <w:tcPr>
                  <w:tcW w:w="3261" w:type="dxa"/>
                  <w:vMerge/>
                  <w:tcBorders>
                    <w:left w:val="nil"/>
                    <w:bottom w:val="single" w:sz="4" w:space="0" w:color="auto"/>
                    <w:right w:val="single" w:sz="4" w:space="0" w:color="auto"/>
                  </w:tcBorders>
                  <w:shd w:val="clear" w:color="auto" w:fill="auto"/>
                  <w:noWrap/>
                  <w:vAlign w:val="bottom"/>
                  <w:hideMark/>
                </w:tcPr>
                <w:p w:rsidR="00E735D3" w:rsidRPr="00F543E4" w:rsidRDefault="00E735D3" w:rsidP="005D277C">
                  <w:pPr>
                    <w:spacing w:after="0" w:line="240" w:lineRule="auto"/>
                    <w:jc w:val="center"/>
                    <w:rPr>
                      <w:rFonts w:ascii="Calibri" w:eastAsia="Times New Roman" w:hAnsi="Calibri" w:cs="Calibri"/>
                      <w:b/>
                      <w:bCs/>
                      <w:lang w:eastAsia="tr-TR"/>
                    </w:rPr>
                  </w:pPr>
                </w:p>
              </w:tc>
              <w:tc>
                <w:tcPr>
                  <w:tcW w:w="766" w:type="dxa"/>
                  <w:tcBorders>
                    <w:top w:val="nil"/>
                    <w:left w:val="nil"/>
                    <w:bottom w:val="single" w:sz="4" w:space="0" w:color="auto"/>
                    <w:right w:val="single" w:sz="4" w:space="0" w:color="auto"/>
                  </w:tcBorders>
                  <w:shd w:val="clear" w:color="auto" w:fill="auto"/>
                  <w:noWrap/>
                  <w:vAlign w:val="bottom"/>
                  <w:hideMark/>
                </w:tcPr>
                <w:p w:rsidR="00E735D3" w:rsidRPr="005D277C" w:rsidRDefault="00E735D3" w:rsidP="005D277C">
                  <w:pPr>
                    <w:spacing w:after="0" w:line="240" w:lineRule="auto"/>
                    <w:jc w:val="center"/>
                    <w:rPr>
                      <w:rFonts w:ascii="Calibri" w:eastAsia="Times New Roman" w:hAnsi="Calibri" w:cs="Calibri"/>
                      <w:b/>
                      <w:lang w:eastAsia="tr-TR"/>
                    </w:rPr>
                  </w:pPr>
                  <w:r w:rsidRPr="005D277C">
                    <w:rPr>
                      <w:rFonts w:ascii="Calibri" w:eastAsia="Times New Roman" w:hAnsi="Calibri" w:cs="Calibri"/>
                      <w:b/>
                      <w:lang w:eastAsia="tr-TR"/>
                    </w:rPr>
                    <w:t>2</w:t>
                  </w:r>
                </w:p>
              </w:tc>
              <w:tc>
                <w:tcPr>
                  <w:tcW w:w="938" w:type="dxa"/>
                  <w:tcBorders>
                    <w:top w:val="nil"/>
                    <w:left w:val="nil"/>
                    <w:bottom w:val="single" w:sz="4" w:space="0" w:color="auto"/>
                    <w:right w:val="single" w:sz="4" w:space="0" w:color="auto"/>
                  </w:tcBorders>
                  <w:shd w:val="clear" w:color="auto" w:fill="auto"/>
                  <w:noWrap/>
                  <w:vAlign w:val="bottom"/>
                  <w:hideMark/>
                </w:tcPr>
                <w:p w:rsidR="00E735D3" w:rsidRPr="005D277C" w:rsidRDefault="00E735D3" w:rsidP="005D277C">
                  <w:pPr>
                    <w:spacing w:after="0" w:line="240" w:lineRule="auto"/>
                    <w:jc w:val="center"/>
                    <w:rPr>
                      <w:rFonts w:ascii="Calibri" w:eastAsia="Times New Roman" w:hAnsi="Calibri" w:cs="Calibri"/>
                      <w:b/>
                      <w:lang w:eastAsia="tr-TR"/>
                    </w:rPr>
                  </w:pPr>
                  <w:r w:rsidRPr="005D277C">
                    <w:rPr>
                      <w:rFonts w:ascii="Calibri" w:eastAsia="Times New Roman" w:hAnsi="Calibri" w:cs="Calibri"/>
                      <w:b/>
                      <w:lang w:eastAsia="tr-TR"/>
                    </w:rPr>
                    <w:t>1</w:t>
                  </w:r>
                </w:p>
              </w:tc>
              <w:tc>
                <w:tcPr>
                  <w:tcW w:w="938" w:type="dxa"/>
                  <w:tcBorders>
                    <w:top w:val="nil"/>
                    <w:left w:val="nil"/>
                    <w:bottom w:val="single" w:sz="4" w:space="0" w:color="auto"/>
                    <w:right w:val="single" w:sz="4" w:space="0" w:color="auto"/>
                  </w:tcBorders>
                  <w:shd w:val="clear" w:color="auto" w:fill="auto"/>
                  <w:noWrap/>
                  <w:vAlign w:val="bottom"/>
                  <w:hideMark/>
                </w:tcPr>
                <w:p w:rsidR="00E735D3" w:rsidRPr="005D277C" w:rsidRDefault="00E735D3" w:rsidP="005D277C">
                  <w:pPr>
                    <w:spacing w:after="0" w:line="240" w:lineRule="auto"/>
                    <w:jc w:val="center"/>
                    <w:rPr>
                      <w:rFonts w:ascii="Calibri" w:eastAsia="Times New Roman" w:hAnsi="Calibri" w:cs="Calibri"/>
                      <w:b/>
                      <w:lang w:eastAsia="tr-TR"/>
                    </w:rPr>
                  </w:pPr>
                  <w:r w:rsidRPr="005D277C">
                    <w:rPr>
                      <w:rFonts w:ascii="Calibri" w:eastAsia="Times New Roman" w:hAnsi="Calibri" w:cs="Calibri"/>
                      <w:b/>
                      <w:lang w:eastAsia="tr-TR"/>
                    </w:rPr>
                    <w:t>3</w:t>
                  </w:r>
                </w:p>
              </w:tc>
              <w:tc>
                <w:tcPr>
                  <w:tcW w:w="938" w:type="dxa"/>
                  <w:tcBorders>
                    <w:top w:val="nil"/>
                    <w:left w:val="nil"/>
                    <w:bottom w:val="single" w:sz="4" w:space="0" w:color="auto"/>
                    <w:right w:val="single" w:sz="4" w:space="0" w:color="auto"/>
                  </w:tcBorders>
                  <w:shd w:val="clear" w:color="auto" w:fill="auto"/>
                  <w:noWrap/>
                  <w:vAlign w:val="bottom"/>
                  <w:hideMark/>
                </w:tcPr>
                <w:p w:rsidR="00E735D3" w:rsidRPr="005D277C" w:rsidRDefault="00E735D3" w:rsidP="005D277C">
                  <w:pPr>
                    <w:spacing w:after="0" w:line="240" w:lineRule="auto"/>
                    <w:jc w:val="center"/>
                    <w:rPr>
                      <w:rFonts w:ascii="Calibri" w:eastAsia="Times New Roman" w:hAnsi="Calibri" w:cs="Calibri"/>
                      <w:b/>
                      <w:lang w:eastAsia="tr-TR"/>
                    </w:rPr>
                  </w:pPr>
                  <w:r w:rsidRPr="005D277C">
                    <w:rPr>
                      <w:rFonts w:ascii="Calibri" w:eastAsia="Times New Roman" w:hAnsi="Calibri" w:cs="Calibri"/>
                      <w:b/>
                      <w:lang w:eastAsia="tr-TR"/>
                    </w:rPr>
                    <w:t>3</w:t>
                  </w:r>
                </w:p>
              </w:tc>
              <w:tc>
                <w:tcPr>
                  <w:tcW w:w="938" w:type="dxa"/>
                  <w:tcBorders>
                    <w:top w:val="nil"/>
                    <w:left w:val="nil"/>
                    <w:bottom w:val="single" w:sz="4" w:space="0" w:color="auto"/>
                    <w:right w:val="single" w:sz="4" w:space="0" w:color="auto"/>
                  </w:tcBorders>
                  <w:shd w:val="clear" w:color="auto" w:fill="auto"/>
                  <w:noWrap/>
                  <w:vAlign w:val="bottom"/>
                  <w:hideMark/>
                </w:tcPr>
                <w:p w:rsidR="00E735D3" w:rsidRPr="005D277C" w:rsidRDefault="00C4391A" w:rsidP="005D277C">
                  <w:pPr>
                    <w:spacing w:after="0" w:line="240" w:lineRule="auto"/>
                    <w:jc w:val="center"/>
                    <w:rPr>
                      <w:rFonts w:ascii="Calibri" w:eastAsia="Times New Roman" w:hAnsi="Calibri" w:cs="Calibri"/>
                      <w:b/>
                      <w:lang w:eastAsia="tr-TR"/>
                    </w:rPr>
                  </w:pPr>
                  <w:r w:rsidRPr="005D277C">
                    <w:rPr>
                      <w:rFonts w:ascii="Calibri" w:eastAsia="Times New Roman" w:hAnsi="Calibri" w:cs="Calibri"/>
                      <w:b/>
                      <w:lang w:eastAsia="tr-TR"/>
                    </w:rPr>
                    <w:t>Z</w:t>
                  </w:r>
                </w:p>
              </w:tc>
              <w:tc>
                <w:tcPr>
                  <w:tcW w:w="938" w:type="dxa"/>
                  <w:tcBorders>
                    <w:top w:val="nil"/>
                    <w:left w:val="nil"/>
                    <w:bottom w:val="single" w:sz="4" w:space="0" w:color="auto"/>
                    <w:right w:val="single" w:sz="4" w:space="0" w:color="auto"/>
                  </w:tcBorders>
                  <w:shd w:val="clear" w:color="auto" w:fill="auto"/>
                  <w:noWrap/>
                  <w:vAlign w:val="bottom"/>
                  <w:hideMark/>
                </w:tcPr>
                <w:p w:rsidR="00E735D3" w:rsidRPr="005D277C" w:rsidRDefault="00E735D3" w:rsidP="005D277C">
                  <w:pPr>
                    <w:spacing w:after="0" w:line="240" w:lineRule="auto"/>
                    <w:jc w:val="center"/>
                    <w:rPr>
                      <w:rFonts w:ascii="Calibri" w:eastAsia="Times New Roman" w:hAnsi="Calibri" w:cs="Calibri"/>
                      <w:b/>
                      <w:lang w:eastAsia="tr-TR"/>
                    </w:rPr>
                  </w:pPr>
                  <w:r w:rsidRPr="005D277C">
                    <w:rPr>
                      <w:rFonts w:ascii="Calibri" w:eastAsia="Times New Roman" w:hAnsi="Calibri" w:cs="Calibri"/>
                      <w:b/>
                      <w:lang w:eastAsia="tr-TR"/>
                    </w:rPr>
                    <w:t>4</w:t>
                  </w:r>
                </w:p>
              </w:tc>
            </w:tr>
          </w:tbl>
          <w:p w:rsidR="00E735D3" w:rsidRPr="00F543E4" w:rsidRDefault="00E735D3" w:rsidP="005D277C">
            <w:pPr>
              <w:spacing w:after="0" w:line="240" w:lineRule="auto"/>
              <w:rPr>
                <w:rFonts w:ascii="Calibri" w:eastAsia="Times New Roman" w:hAnsi="Calibri" w:cs="Calibri"/>
                <w:lang w:eastAsia="tr-TR"/>
              </w:rPr>
            </w:pPr>
          </w:p>
        </w:tc>
      </w:tr>
    </w:tbl>
    <w:p w:rsidR="00E735D3" w:rsidRPr="00F543E4" w:rsidRDefault="00E735D3" w:rsidP="005D277C">
      <w:pPr>
        <w:spacing w:after="0" w:line="240" w:lineRule="auto"/>
        <w:ind w:firstLine="708"/>
        <w:jc w:val="both"/>
        <w:rPr>
          <w:rFonts w:ascii="Times New Roman" w:eastAsia="Times New Roman" w:hAnsi="Times New Roman" w:cs="Times New Roman"/>
          <w:sz w:val="24"/>
          <w:szCs w:val="24"/>
          <w:lang w:eastAsia="tr-TR"/>
        </w:rPr>
      </w:pPr>
      <w:r w:rsidRPr="00F543E4">
        <w:rPr>
          <w:rFonts w:ascii="Times New Roman" w:eastAsia="Times New Roman" w:hAnsi="Times New Roman" w:cs="Times New Roman"/>
          <w:sz w:val="24"/>
          <w:szCs w:val="24"/>
          <w:lang w:eastAsia="tr-TR"/>
        </w:rPr>
        <w:t>İktisadın Temel Kavramları: İhtiyaç, Mal ve hizmet, Fayda, Değer, Üretim, Üretim faktörleri, Teşebbüs ve çeşitleri, Tüketim, İş bölümü ve verimlilik; Her Ekonominin Ana Sorunları: Kıtlık, Ekonomi bilimi ve kıtlık sorununun çözümü; Ekonomilerdeki Temel Sorunlar; Talep ve Arz Kavramları: Talep, Arz ve piyasa dengesi; Arz ve Talep Esneklikleri; Tüketici ve Üretici Teorisi: Tüketici dengesi analizi; Üretici dengesi ve maliyet analizi; Kısa ve Uzun Dönem Üretim Modelleri: Kısa dönemde üretim ve maliyetler, Uzun dönemde üretim ve maliyetler; Ekonomideki Piyasa Türleri: Tam rekabet piyasası, Monopol piyasası, Monopol rekabet piyasası, Oligopol piyasası; Para, Banka, Para politikası; Milli Gelir, İstihdam, Gelir Dağılımı Politikası. Dış ticaret, Ödemeler dengesi ve tedbirleri; Kalkınma, Büyüme, Çevre Ekonomisi; Ekonomide ortaya çıkan sorunların ve çözüm yollarının tartışma ortamında öğrenilmesi.</w:t>
      </w:r>
    </w:p>
    <w:tbl>
      <w:tblPr>
        <w:tblW w:w="10433" w:type="dxa"/>
        <w:tblInd w:w="55" w:type="dxa"/>
        <w:tblCellMar>
          <w:left w:w="70" w:type="dxa"/>
          <w:right w:w="70" w:type="dxa"/>
        </w:tblCellMar>
        <w:tblLook w:val="04A0"/>
      </w:tblPr>
      <w:tblGrid>
        <w:gridCol w:w="1716"/>
        <w:gridCol w:w="3261"/>
        <w:gridCol w:w="766"/>
        <w:gridCol w:w="938"/>
        <w:gridCol w:w="938"/>
        <w:gridCol w:w="938"/>
        <w:gridCol w:w="938"/>
        <w:gridCol w:w="938"/>
      </w:tblGrid>
      <w:tr w:rsidR="00E735D3" w:rsidRPr="00F543E4" w:rsidTr="00E47EC3">
        <w:trPr>
          <w:trHeight w:val="300"/>
        </w:trPr>
        <w:tc>
          <w:tcPr>
            <w:tcW w:w="1716" w:type="dxa"/>
            <w:vMerge w:val="restart"/>
            <w:tcBorders>
              <w:top w:val="single" w:sz="4" w:space="0" w:color="auto"/>
              <w:left w:val="single" w:sz="4" w:space="0" w:color="auto"/>
              <w:right w:val="single" w:sz="4" w:space="0" w:color="auto"/>
            </w:tcBorders>
            <w:shd w:val="clear" w:color="auto" w:fill="auto"/>
            <w:noWrap/>
            <w:vAlign w:val="center"/>
          </w:tcPr>
          <w:p w:rsidR="00E735D3" w:rsidRPr="00F543E4" w:rsidRDefault="00E735D3" w:rsidP="005D277C">
            <w:pPr>
              <w:spacing w:after="0" w:line="240" w:lineRule="auto"/>
              <w:jc w:val="center"/>
              <w:rPr>
                <w:rFonts w:ascii="Calibri" w:eastAsia="Times New Roman" w:hAnsi="Calibri" w:cs="Calibri"/>
                <w:b/>
                <w:bCs/>
                <w:lang w:eastAsia="tr-TR"/>
              </w:rPr>
            </w:pPr>
            <w:r w:rsidRPr="00F543E4">
              <w:rPr>
                <w:rFonts w:ascii="Calibri" w:eastAsia="Times New Roman" w:hAnsi="Calibri" w:cs="Calibri"/>
                <w:b/>
                <w:bCs/>
                <w:lang w:eastAsia="tr-TR"/>
              </w:rPr>
              <w:t>BAN107</w:t>
            </w:r>
          </w:p>
        </w:tc>
        <w:tc>
          <w:tcPr>
            <w:tcW w:w="3261" w:type="dxa"/>
            <w:vMerge w:val="restart"/>
            <w:tcBorders>
              <w:top w:val="single" w:sz="4" w:space="0" w:color="auto"/>
              <w:left w:val="nil"/>
              <w:right w:val="single" w:sz="4" w:space="0" w:color="auto"/>
            </w:tcBorders>
            <w:shd w:val="clear" w:color="auto" w:fill="auto"/>
            <w:noWrap/>
            <w:vAlign w:val="center"/>
          </w:tcPr>
          <w:p w:rsidR="00E735D3" w:rsidRPr="00F543E4" w:rsidRDefault="00E735D3" w:rsidP="005D277C">
            <w:pPr>
              <w:spacing w:after="0" w:line="240" w:lineRule="auto"/>
              <w:jc w:val="center"/>
              <w:rPr>
                <w:rFonts w:ascii="Calibri" w:eastAsia="Times New Roman" w:hAnsi="Calibri" w:cs="Calibri"/>
                <w:b/>
                <w:bCs/>
                <w:lang w:eastAsia="tr-TR"/>
              </w:rPr>
            </w:pPr>
            <w:r w:rsidRPr="00F543E4">
              <w:rPr>
                <w:rFonts w:ascii="Calibri" w:eastAsia="Times New Roman" w:hAnsi="Calibri" w:cs="Calibri"/>
                <w:b/>
                <w:bCs/>
                <w:lang w:eastAsia="tr-TR"/>
              </w:rPr>
              <w:t>TEMEL HUKUK</w:t>
            </w:r>
          </w:p>
        </w:tc>
        <w:tc>
          <w:tcPr>
            <w:tcW w:w="766" w:type="dxa"/>
            <w:tcBorders>
              <w:top w:val="single" w:sz="4" w:space="0" w:color="auto"/>
              <w:left w:val="nil"/>
              <w:bottom w:val="single" w:sz="4" w:space="0" w:color="auto"/>
              <w:right w:val="single" w:sz="4" w:space="0" w:color="auto"/>
            </w:tcBorders>
            <w:shd w:val="clear" w:color="auto" w:fill="auto"/>
            <w:noWrap/>
            <w:vAlign w:val="bottom"/>
          </w:tcPr>
          <w:p w:rsidR="00E735D3" w:rsidRPr="005D277C" w:rsidRDefault="00E735D3" w:rsidP="005D277C">
            <w:pPr>
              <w:spacing w:after="0" w:line="240" w:lineRule="auto"/>
              <w:jc w:val="center"/>
              <w:rPr>
                <w:rFonts w:ascii="Calibri" w:eastAsia="Times New Roman" w:hAnsi="Calibri" w:cs="Calibri"/>
                <w:b/>
                <w:lang w:eastAsia="tr-TR"/>
              </w:rPr>
            </w:pPr>
            <w:r w:rsidRPr="005D277C">
              <w:rPr>
                <w:rFonts w:ascii="Calibri" w:eastAsia="Times New Roman" w:hAnsi="Calibri" w:cs="Calibri"/>
                <w:b/>
                <w:lang w:eastAsia="tr-TR"/>
              </w:rPr>
              <w:t>T</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E735D3" w:rsidRPr="005D277C" w:rsidRDefault="00C237AE" w:rsidP="005D277C">
            <w:pPr>
              <w:spacing w:after="0" w:line="240" w:lineRule="auto"/>
              <w:jc w:val="center"/>
              <w:rPr>
                <w:rFonts w:ascii="Calibri" w:eastAsia="Times New Roman" w:hAnsi="Calibri" w:cs="Calibri"/>
                <w:b/>
                <w:lang w:eastAsia="tr-TR"/>
              </w:rPr>
            </w:pPr>
            <w:r w:rsidRPr="005D277C">
              <w:rPr>
                <w:rFonts w:ascii="Calibri" w:eastAsia="Times New Roman" w:hAnsi="Calibri" w:cs="Calibri"/>
                <w:b/>
                <w:lang w:eastAsia="tr-TR"/>
              </w:rPr>
              <w:t>U</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E735D3" w:rsidRPr="005D277C" w:rsidRDefault="00E735D3" w:rsidP="005D277C">
            <w:pPr>
              <w:spacing w:after="0" w:line="240" w:lineRule="auto"/>
              <w:jc w:val="center"/>
              <w:rPr>
                <w:rFonts w:ascii="Calibri" w:eastAsia="Times New Roman" w:hAnsi="Calibri" w:cs="Calibri"/>
                <w:b/>
                <w:lang w:eastAsia="tr-TR"/>
              </w:rPr>
            </w:pPr>
            <w:r w:rsidRPr="005D277C">
              <w:rPr>
                <w:rFonts w:ascii="Calibri" w:eastAsia="Times New Roman" w:hAnsi="Calibri" w:cs="Calibri"/>
                <w:b/>
                <w:lang w:eastAsia="tr-TR"/>
              </w:rPr>
              <w:t>DS</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E735D3" w:rsidRPr="005D277C" w:rsidRDefault="00E735D3" w:rsidP="005D277C">
            <w:pPr>
              <w:spacing w:after="0" w:line="240" w:lineRule="auto"/>
              <w:jc w:val="center"/>
              <w:rPr>
                <w:rFonts w:ascii="Calibri" w:eastAsia="Times New Roman" w:hAnsi="Calibri" w:cs="Calibri"/>
                <w:b/>
                <w:lang w:eastAsia="tr-TR"/>
              </w:rPr>
            </w:pPr>
            <w:r w:rsidRPr="005D277C">
              <w:rPr>
                <w:rFonts w:ascii="Calibri" w:eastAsia="Times New Roman" w:hAnsi="Calibri" w:cs="Calibri"/>
                <w:b/>
                <w:lang w:eastAsia="tr-TR"/>
              </w:rPr>
              <w:t>KR</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E735D3" w:rsidRPr="005D277C" w:rsidRDefault="00E735D3" w:rsidP="005D277C">
            <w:pPr>
              <w:spacing w:after="0" w:line="240" w:lineRule="auto"/>
              <w:jc w:val="center"/>
              <w:rPr>
                <w:rFonts w:ascii="Calibri" w:eastAsia="Times New Roman" w:hAnsi="Calibri" w:cs="Calibri"/>
                <w:b/>
                <w:lang w:eastAsia="tr-TR"/>
              </w:rPr>
            </w:pPr>
            <w:r w:rsidRPr="005D277C">
              <w:rPr>
                <w:rFonts w:ascii="Calibri" w:eastAsia="Times New Roman" w:hAnsi="Calibri" w:cs="Calibri"/>
                <w:b/>
                <w:lang w:eastAsia="tr-TR"/>
              </w:rPr>
              <w:t>D.T</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E735D3" w:rsidRPr="005D277C" w:rsidRDefault="00E735D3" w:rsidP="005D277C">
            <w:pPr>
              <w:spacing w:after="0" w:line="240" w:lineRule="auto"/>
              <w:jc w:val="center"/>
              <w:rPr>
                <w:rFonts w:ascii="Calibri" w:eastAsia="Times New Roman" w:hAnsi="Calibri" w:cs="Calibri"/>
                <w:b/>
                <w:lang w:eastAsia="tr-TR"/>
              </w:rPr>
            </w:pPr>
            <w:r w:rsidRPr="005D277C">
              <w:rPr>
                <w:rFonts w:ascii="Calibri" w:eastAsia="Times New Roman" w:hAnsi="Calibri" w:cs="Calibri"/>
                <w:b/>
                <w:lang w:eastAsia="tr-TR"/>
              </w:rPr>
              <w:t>ECTS</w:t>
            </w:r>
          </w:p>
        </w:tc>
      </w:tr>
      <w:tr w:rsidR="00E735D3" w:rsidRPr="00F543E4" w:rsidTr="00E47EC3">
        <w:trPr>
          <w:trHeight w:val="300"/>
        </w:trPr>
        <w:tc>
          <w:tcPr>
            <w:tcW w:w="1716" w:type="dxa"/>
            <w:vMerge/>
            <w:tcBorders>
              <w:left w:val="single" w:sz="4" w:space="0" w:color="auto"/>
              <w:bottom w:val="single" w:sz="4" w:space="0" w:color="auto"/>
              <w:right w:val="single" w:sz="4" w:space="0" w:color="auto"/>
            </w:tcBorders>
            <w:shd w:val="clear" w:color="auto" w:fill="auto"/>
            <w:noWrap/>
            <w:vAlign w:val="bottom"/>
            <w:hideMark/>
          </w:tcPr>
          <w:p w:rsidR="00E735D3" w:rsidRPr="00F543E4" w:rsidRDefault="00E735D3" w:rsidP="005D277C">
            <w:pPr>
              <w:spacing w:after="0" w:line="240" w:lineRule="auto"/>
              <w:jc w:val="center"/>
              <w:rPr>
                <w:rFonts w:ascii="Calibri" w:eastAsia="Times New Roman" w:hAnsi="Calibri" w:cs="Calibri"/>
                <w:b/>
                <w:bCs/>
                <w:lang w:eastAsia="tr-TR"/>
              </w:rPr>
            </w:pPr>
          </w:p>
        </w:tc>
        <w:tc>
          <w:tcPr>
            <w:tcW w:w="3261" w:type="dxa"/>
            <w:vMerge/>
            <w:tcBorders>
              <w:left w:val="nil"/>
              <w:bottom w:val="single" w:sz="4" w:space="0" w:color="auto"/>
              <w:right w:val="single" w:sz="4" w:space="0" w:color="auto"/>
            </w:tcBorders>
            <w:shd w:val="clear" w:color="auto" w:fill="auto"/>
            <w:noWrap/>
            <w:vAlign w:val="bottom"/>
            <w:hideMark/>
          </w:tcPr>
          <w:p w:rsidR="00E735D3" w:rsidRPr="00F543E4" w:rsidRDefault="00E735D3" w:rsidP="005D277C">
            <w:pPr>
              <w:spacing w:after="0" w:line="240" w:lineRule="auto"/>
              <w:jc w:val="center"/>
              <w:rPr>
                <w:rFonts w:ascii="Calibri" w:eastAsia="Times New Roman" w:hAnsi="Calibri" w:cs="Calibri"/>
                <w:b/>
                <w:bCs/>
                <w:lang w:eastAsia="tr-TR"/>
              </w:rPr>
            </w:pPr>
          </w:p>
        </w:tc>
        <w:tc>
          <w:tcPr>
            <w:tcW w:w="766" w:type="dxa"/>
            <w:tcBorders>
              <w:top w:val="nil"/>
              <w:left w:val="nil"/>
              <w:bottom w:val="single" w:sz="4" w:space="0" w:color="auto"/>
              <w:right w:val="single" w:sz="4" w:space="0" w:color="auto"/>
            </w:tcBorders>
            <w:shd w:val="clear" w:color="auto" w:fill="auto"/>
            <w:noWrap/>
            <w:vAlign w:val="bottom"/>
            <w:hideMark/>
          </w:tcPr>
          <w:p w:rsidR="00E735D3" w:rsidRPr="005D277C" w:rsidRDefault="00E735D3" w:rsidP="005D277C">
            <w:pPr>
              <w:spacing w:after="0" w:line="240" w:lineRule="auto"/>
              <w:jc w:val="center"/>
              <w:rPr>
                <w:rFonts w:ascii="Calibri" w:eastAsia="Times New Roman" w:hAnsi="Calibri" w:cs="Calibri"/>
                <w:b/>
                <w:lang w:eastAsia="tr-TR"/>
              </w:rPr>
            </w:pPr>
            <w:r w:rsidRPr="005D277C">
              <w:rPr>
                <w:rFonts w:ascii="Calibri" w:eastAsia="Times New Roman" w:hAnsi="Calibri" w:cs="Calibri"/>
                <w:b/>
                <w:lang w:eastAsia="tr-TR"/>
              </w:rPr>
              <w:t>2</w:t>
            </w:r>
          </w:p>
        </w:tc>
        <w:tc>
          <w:tcPr>
            <w:tcW w:w="938" w:type="dxa"/>
            <w:tcBorders>
              <w:top w:val="nil"/>
              <w:left w:val="nil"/>
              <w:bottom w:val="single" w:sz="4" w:space="0" w:color="auto"/>
              <w:right w:val="single" w:sz="4" w:space="0" w:color="auto"/>
            </w:tcBorders>
            <w:shd w:val="clear" w:color="auto" w:fill="auto"/>
            <w:noWrap/>
            <w:vAlign w:val="bottom"/>
            <w:hideMark/>
          </w:tcPr>
          <w:p w:rsidR="00E735D3" w:rsidRPr="005D277C" w:rsidRDefault="00E735D3" w:rsidP="005D277C">
            <w:pPr>
              <w:spacing w:after="0" w:line="240" w:lineRule="auto"/>
              <w:jc w:val="center"/>
              <w:rPr>
                <w:rFonts w:ascii="Calibri" w:eastAsia="Times New Roman" w:hAnsi="Calibri" w:cs="Calibri"/>
                <w:b/>
                <w:lang w:eastAsia="tr-TR"/>
              </w:rPr>
            </w:pPr>
            <w:r w:rsidRPr="005D277C">
              <w:rPr>
                <w:rFonts w:ascii="Calibri" w:eastAsia="Times New Roman" w:hAnsi="Calibri" w:cs="Calibri"/>
                <w:b/>
                <w:lang w:eastAsia="tr-TR"/>
              </w:rPr>
              <w:t>0</w:t>
            </w:r>
          </w:p>
        </w:tc>
        <w:tc>
          <w:tcPr>
            <w:tcW w:w="938" w:type="dxa"/>
            <w:tcBorders>
              <w:top w:val="nil"/>
              <w:left w:val="nil"/>
              <w:bottom w:val="single" w:sz="4" w:space="0" w:color="auto"/>
              <w:right w:val="single" w:sz="4" w:space="0" w:color="auto"/>
            </w:tcBorders>
            <w:shd w:val="clear" w:color="auto" w:fill="auto"/>
            <w:noWrap/>
            <w:vAlign w:val="bottom"/>
            <w:hideMark/>
          </w:tcPr>
          <w:p w:rsidR="00E735D3" w:rsidRPr="005D277C" w:rsidRDefault="00E735D3" w:rsidP="005D277C">
            <w:pPr>
              <w:spacing w:after="0" w:line="240" w:lineRule="auto"/>
              <w:jc w:val="center"/>
              <w:rPr>
                <w:rFonts w:ascii="Calibri" w:eastAsia="Times New Roman" w:hAnsi="Calibri" w:cs="Calibri"/>
                <w:b/>
                <w:lang w:eastAsia="tr-TR"/>
              </w:rPr>
            </w:pPr>
            <w:r w:rsidRPr="005D277C">
              <w:rPr>
                <w:rFonts w:ascii="Calibri" w:eastAsia="Times New Roman" w:hAnsi="Calibri" w:cs="Calibri"/>
                <w:b/>
                <w:lang w:eastAsia="tr-TR"/>
              </w:rPr>
              <w:t>2</w:t>
            </w:r>
          </w:p>
        </w:tc>
        <w:tc>
          <w:tcPr>
            <w:tcW w:w="938" w:type="dxa"/>
            <w:tcBorders>
              <w:top w:val="nil"/>
              <w:left w:val="nil"/>
              <w:bottom w:val="single" w:sz="4" w:space="0" w:color="auto"/>
              <w:right w:val="single" w:sz="4" w:space="0" w:color="auto"/>
            </w:tcBorders>
            <w:shd w:val="clear" w:color="auto" w:fill="auto"/>
            <w:noWrap/>
            <w:vAlign w:val="bottom"/>
            <w:hideMark/>
          </w:tcPr>
          <w:p w:rsidR="00E735D3" w:rsidRPr="005D277C" w:rsidRDefault="00E735D3" w:rsidP="005D277C">
            <w:pPr>
              <w:spacing w:after="0" w:line="240" w:lineRule="auto"/>
              <w:jc w:val="center"/>
              <w:rPr>
                <w:rFonts w:ascii="Calibri" w:eastAsia="Times New Roman" w:hAnsi="Calibri" w:cs="Calibri"/>
                <w:b/>
                <w:lang w:eastAsia="tr-TR"/>
              </w:rPr>
            </w:pPr>
            <w:r w:rsidRPr="005D277C">
              <w:rPr>
                <w:rFonts w:ascii="Calibri" w:eastAsia="Times New Roman" w:hAnsi="Calibri" w:cs="Calibri"/>
                <w:b/>
                <w:lang w:eastAsia="tr-TR"/>
              </w:rPr>
              <w:t>2</w:t>
            </w:r>
          </w:p>
        </w:tc>
        <w:tc>
          <w:tcPr>
            <w:tcW w:w="938" w:type="dxa"/>
            <w:tcBorders>
              <w:top w:val="nil"/>
              <w:left w:val="nil"/>
              <w:bottom w:val="single" w:sz="4" w:space="0" w:color="auto"/>
              <w:right w:val="single" w:sz="4" w:space="0" w:color="auto"/>
            </w:tcBorders>
            <w:shd w:val="clear" w:color="auto" w:fill="auto"/>
            <w:noWrap/>
            <w:vAlign w:val="bottom"/>
            <w:hideMark/>
          </w:tcPr>
          <w:p w:rsidR="00E735D3" w:rsidRPr="005D277C" w:rsidRDefault="00C4391A" w:rsidP="005D277C">
            <w:pPr>
              <w:spacing w:after="0" w:line="240" w:lineRule="auto"/>
              <w:jc w:val="center"/>
              <w:rPr>
                <w:rFonts w:ascii="Calibri" w:eastAsia="Times New Roman" w:hAnsi="Calibri" w:cs="Calibri"/>
                <w:b/>
                <w:lang w:eastAsia="tr-TR"/>
              </w:rPr>
            </w:pPr>
            <w:r w:rsidRPr="005D277C">
              <w:rPr>
                <w:rFonts w:ascii="Calibri" w:eastAsia="Times New Roman" w:hAnsi="Calibri" w:cs="Calibri"/>
                <w:b/>
                <w:lang w:eastAsia="tr-TR"/>
              </w:rPr>
              <w:t>Z</w:t>
            </w:r>
          </w:p>
        </w:tc>
        <w:tc>
          <w:tcPr>
            <w:tcW w:w="938" w:type="dxa"/>
            <w:tcBorders>
              <w:top w:val="nil"/>
              <w:left w:val="nil"/>
              <w:bottom w:val="single" w:sz="4" w:space="0" w:color="auto"/>
              <w:right w:val="single" w:sz="4" w:space="0" w:color="auto"/>
            </w:tcBorders>
            <w:shd w:val="clear" w:color="auto" w:fill="auto"/>
            <w:noWrap/>
            <w:vAlign w:val="bottom"/>
            <w:hideMark/>
          </w:tcPr>
          <w:p w:rsidR="00E735D3" w:rsidRPr="005D277C" w:rsidRDefault="00E735D3" w:rsidP="005D277C">
            <w:pPr>
              <w:spacing w:after="0" w:line="240" w:lineRule="auto"/>
              <w:jc w:val="center"/>
              <w:rPr>
                <w:rFonts w:ascii="Calibri" w:eastAsia="Times New Roman" w:hAnsi="Calibri" w:cs="Calibri"/>
                <w:b/>
                <w:lang w:eastAsia="tr-TR"/>
              </w:rPr>
            </w:pPr>
            <w:r w:rsidRPr="005D277C">
              <w:rPr>
                <w:rFonts w:ascii="Calibri" w:eastAsia="Times New Roman" w:hAnsi="Calibri" w:cs="Calibri"/>
                <w:b/>
                <w:lang w:eastAsia="tr-TR"/>
              </w:rPr>
              <w:t>3</w:t>
            </w:r>
          </w:p>
        </w:tc>
      </w:tr>
    </w:tbl>
    <w:p w:rsidR="00504295" w:rsidRPr="00F543E4" w:rsidRDefault="00E735D3" w:rsidP="005D277C">
      <w:pPr>
        <w:spacing w:after="0" w:line="240" w:lineRule="auto"/>
        <w:ind w:firstLine="708"/>
        <w:jc w:val="both"/>
        <w:rPr>
          <w:rFonts w:ascii="Times New Roman" w:eastAsia="Times New Roman" w:hAnsi="Times New Roman" w:cs="Times New Roman"/>
          <w:sz w:val="24"/>
          <w:szCs w:val="24"/>
          <w:lang w:eastAsia="tr-TR"/>
        </w:rPr>
      </w:pPr>
      <w:r w:rsidRPr="00F543E4">
        <w:rPr>
          <w:rFonts w:ascii="Times New Roman" w:eastAsia="Times New Roman" w:hAnsi="Times New Roman" w:cs="Times New Roman"/>
          <w:sz w:val="24"/>
          <w:szCs w:val="24"/>
          <w:lang w:eastAsia="tr-TR"/>
        </w:rPr>
        <w:t>Hukuk Sistemleri, Türk Hukuk Sistemi, Hukukun Dalları ve Kaynakları, Türk Yargı Sistemi, Yargı Kuruluşları ve Dava Türleri, Hukukî Olaylar, İlişkiler ve İşlemler, Kişilik Kavramı, Kişilerin Sınıflandırılması ve Ehliyetleri, Miras Kavramı ve Kanuni Mirasçılar, Mülkiyet Hakkı, Konusu, Kapsamı ve Türleri, Borç Kavramı ve Sözle</w:t>
      </w:r>
      <w:r w:rsidR="0034489B" w:rsidRPr="00F543E4">
        <w:rPr>
          <w:rFonts w:ascii="Times New Roman" w:eastAsia="Times New Roman" w:hAnsi="Times New Roman" w:cs="Times New Roman"/>
          <w:sz w:val="24"/>
          <w:szCs w:val="24"/>
          <w:lang w:eastAsia="tr-TR"/>
        </w:rPr>
        <w:t>şme Türleri</w:t>
      </w:r>
    </w:p>
    <w:tbl>
      <w:tblPr>
        <w:tblW w:w="10363" w:type="dxa"/>
        <w:tblInd w:w="55" w:type="dxa"/>
        <w:tblCellMar>
          <w:left w:w="70" w:type="dxa"/>
          <w:right w:w="70" w:type="dxa"/>
        </w:tblCellMar>
        <w:tblLook w:val="04A0"/>
      </w:tblPr>
      <w:tblGrid>
        <w:gridCol w:w="1716"/>
        <w:gridCol w:w="3089"/>
        <w:gridCol w:w="172"/>
        <w:gridCol w:w="850"/>
        <w:gridCol w:w="851"/>
        <w:gridCol w:w="992"/>
        <w:gridCol w:w="990"/>
        <w:gridCol w:w="853"/>
        <w:gridCol w:w="850"/>
      </w:tblGrid>
      <w:tr w:rsidR="00C4391A" w:rsidRPr="00F543E4" w:rsidTr="00C4391A">
        <w:trPr>
          <w:trHeight w:val="300"/>
        </w:trPr>
        <w:tc>
          <w:tcPr>
            <w:tcW w:w="1716" w:type="dxa"/>
            <w:vMerge w:val="restart"/>
            <w:tcBorders>
              <w:top w:val="single" w:sz="4" w:space="0" w:color="auto"/>
              <w:left w:val="single" w:sz="4" w:space="0" w:color="auto"/>
              <w:right w:val="single" w:sz="4" w:space="0" w:color="auto"/>
            </w:tcBorders>
            <w:shd w:val="clear" w:color="auto" w:fill="auto"/>
            <w:noWrap/>
            <w:vAlign w:val="center"/>
          </w:tcPr>
          <w:p w:rsidR="00C4391A" w:rsidRPr="00F543E4" w:rsidRDefault="00C4391A" w:rsidP="005D277C">
            <w:pPr>
              <w:spacing w:after="0" w:line="240" w:lineRule="auto"/>
              <w:jc w:val="center"/>
              <w:rPr>
                <w:rFonts w:ascii="Calibri" w:eastAsia="Times New Roman" w:hAnsi="Calibri" w:cs="Calibri"/>
                <w:b/>
                <w:bCs/>
                <w:lang w:eastAsia="tr-TR"/>
              </w:rPr>
            </w:pPr>
            <w:r w:rsidRPr="00F543E4">
              <w:rPr>
                <w:rFonts w:ascii="Calibri" w:eastAsia="Times New Roman" w:hAnsi="Calibri" w:cs="Calibri"/>
                <w:b/>
                <w:bCs/>
                <w:lang w:eastAsia="tr-TR"/>
              </w:rPr>
              <w:t>BAN123</w:t>
            </w:r>
          </w:p>
        </w:tc>
        <w:tc>
          <w:tcPr>
            <w:tcW w:w="3089" w:type="dxa"/>
            <w:vMerge w:val="restart"/>
            <w:tcBorders>
              <w:top w:val="single" w:sz="4" w:space="0" w:color="auto"/>
              <w:left w:val="nil"/>
              <w:right w:val="nil"/>
            </w:tcBorders>
            <w:vAlign w:val="center"/>
          </w:tcPr>
          <w:p w:rsidR="00C4391A" w:rsidRPr="00227BA7" w:rsidRDefault="00C4391A" w:rsidP="005D277C">
            <w:pPr>
              <w:spacing w:after="0" w:line="240" w:lineRule="auto"/>
              <w:jc w:val="center"/>
              <w:rPr>
                <w:rFonts w:ascii="Calibri" w:eastAsia="Times New Roman" w:hAnsi="Calibri" w:cs="Calibri"/>
                <w:b/>
                <w:bCs/>
                <w:lang w:eastAsia="tr-TR"/>
              </w:rPr>
            </w:pPr>
            <w:r w:rsidRPr="00227BA7">
              <w:rPr>
                <w:rFonts w:ascii="Calibri" w:eastAsia="Times New Roman" w:hAnsi="Calibri" w:cs="Calibri"/>
                <w:b/>
                <w:bCs/>
                <w:lang w:eastAsia="tr-TR"/>
              </w:rPr>
              <w:t>GENEL BANKACILIK</w:t>
            </w:r>
          </w:p>
        </w:tc>
        <w:tc>
          <w:tcPr>
            <w:tcW w:w="172" w:type="dxa"/>
            <w:vMerge w:val="restart"/>
            <w:tcBorders>
              <w:top w:val="single" w:sz="4" w:space="0" w:color="auto"/>
              <w:left w:val="nil"/>
              <w:right w:val="single" w:sz="4" w:space="0" w:color="auto"/>
            </w:tcBorders>
            <w:shd w:val="clear" w:color="auto" w:fill="auto"/>
            <w:noWrap/>
            <w:vAlign w:val="center"/>
          </w:tcPr>
          <w:p w:rsidR="00C4391A" w:rsidRPr="00227BA7" w:rsidRDefault="00C4391A" w:rsidP="005D277C">
            <w:pPr>
              <w:spacing w:after="0" w:line="240" w:lineRule="auto"/>
              <w:jc w:val="center"/>
              <w:rPr>
                <w:rFonts w:ascii="Calibri" w:eastAsia="Times New Roman" w:hAnsi="Calibri" w:cs="Calibri"/>
                <w:b/>
                <w:bCs/>
                <w:lang w:eastAsia="tr-TR"/>
              </w:rPr>
            </w:pP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C4391A" w:rsidRPr="00227BA7" w:rsidRDefault="00C4391A"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T</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C4391A" w:rsidRPr="00227BA7" w:rsidRDefault="00C237AE"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U</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C4391A" w:rsidRPr="00227BA7" w:rsidRDefault="00C4391A"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DS</w:t>
            </w: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C4391A" w:rsidRPr="00227BA7" w:rsidRDefault="00C4391A"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KR</w:t>
            </w:r>
          </w:p>
        </w:tc>
        <w:tc>
          <w:tcPr>
            <w:tcW w:w="853" w:type="dxa"/>
            <w:tcBorders>
              <w:top w:val="single" w:sz="4" w:space="0" w:color="auto"/>
              <w:left w:val="nil"/>
              <w:bottom w:val="single" w:sz="4" w:space="0" w:color="auto"/>
              <w:right w:val="single" w:sz="4" w:space="0" w:color="auto"/>
            </w:tcBorders>
            <w:shd w:val="clear" w:color="auto" w:fill="auto"/>
            <w:vAlign w:val="bottom"/>
          </w:tcPr>
          <w:p w:rsidR="00C4391A" w:rsidRPr="00227BA7" w:rsidRDefault="00C4391A"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DT</w:t>
            </w:r>
          </w:p>
        </w:tc>
        <w:tc>
          <w:tcPr>
            <w:tcW w:w="850" w:type="dxa"/>
            <w:tcBorders>
              <w:top w:val="single" w:sz="4" w:space="0" w:color="auto"/>
              <w:left w:val="nil"/>
              <w:bottom w:val="single" w:sz="4" w:space="0" w:color="auto"/>
              <w:right w:val="single" w:sz="4" w:space="0" w:color="auto"/>
            </w:tcBorders>
            <w:shd w:val="clear" w:color="auto" w:fill="auto"/>
            <w:vAlign w:val="bottom"/>
          </w:tcPr>
          <w:p w:rsidR="00C4391A" w:rsidRPr="00227BA7" w:rsidRDefault="00C4391A"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ECTS</w:t>
            </w:r>
          </w:p>
        </w:tc>
      </w:tr>
      <w:tr w:rsidR="00C4391A" w:rsidRPr="00F543E4" w:rsidTr="00C4391A">
        <w:trPr>
          <w:trHeight w:val="300"/>
        </w:trPr>
        <w:tc>
          <w:tcPr>
            <w:tcW w:w="1716" w:type="dxa"/>
            <w:vMerge/>
            <w:tcBorders>
              <w:left w:val="single" w:sz="4" w:space="0" w:color="auto"/>
              <w:bottom w:val="single" w:sz="4" w:space="0" w:color="auto"/>
              <w:right w:val="single" w:sz="4" w:space="0" w:color="auto"/>
            </w:tcBorders>
            <w:shd w:val="clear" w:color="auto" w:fill="auto"/>
            <w:noWrap/>
            <w:vAlign w:val="bottom"/>
            <w:hideMark/>
          </w:tcPr>
          <w:p w:rsidR="00C4391A" w:rsidRPr="00F543E4" w:rsidRDefault="00C4391A" w:rsidP="005D277C">
            <w:pPr>
              <w:spacing w:after="0" w:line="240" w:lineRule="auto"/>
              <w:jc w:val="center"/>
              <w:rPr>
                <w:rFonts w:ascii="Calibri" w:eastAsia="Times New Roman" w:hAnsi="Calibri" w:cs="Calibri"/>
                <w:b/>
                <w:bCs/>
                <w:lang w:eastAsia="tr-TR"/>
              </w:rPr>
            </w:pPr>
          </w:p>
        </w:tc>
        <w:tc>
          <w:tcPr>
            <w:tcW w:w="3089" w:type="dxa"/>
            <w:vMerge/>
            <w:tcBorders>
              <w:left w:val="nil"/>
              <w:bottom w:val="single" w:sz="4" w:space="0" w:color="auto"/>
              <w:right w:val="nil"/>
            </w:tcBorders>
            <w:vAlign w:val="center"/>
          </w:tcPr>
          <w:p w:rsidR="00C4391A" w:rsidRPr="00227BA7" w:rsidRDefault="00C4391A" w:rsidP="005D277C">
            <w:pPr>
              <w:spacing w:after="0" w:line="240" w:lineRule="auto"/>
              <w:jc w:val="center"/>
              <w:rPr>
                <w:rFonts w:ascii="Calibri" w:eastAsia="Times New Roman" w:hAnsi="Calibri" w:cs="Calibri"/>
                <w:b/>
                <w:bCs/>
                <w:lang w:eastAsia="tr-TR"/>
              </w:rPr>
            </w:pPr>
          </w:p>
        </w:tc>
        <w:tc>
          <w:tcPr>
            <w:tcW w:w="172" w:type="dxa"/>
            <w:vMerge/>
            <w:tcBorders>
              <w:left w:val="nil"/>
              <w:bottom w:val="single" w:sz="4" w:space="0" w:color="auto"/>
              <w:right w:val="single" w:sz="4" w:space="0" w:color="auto"/>
            </w:tcBorders>
            <w:shd w:val="clear" w:color="auto" w:fill="auto"/>
            <w:noWrap/>
            <w:vAlign w:val="bottom"/>
            <w:hideMark/>
          </w:tcPr>
          <w:p w:rsidR="00C4391A" w:rsidRPr="00227BA7" w:rsidRDefault="00C4391A" w:rsidP="005D277C">
            <w:pPr>
              <w:spacing w:after="0" w:line="240" w:lineRule="auto"/>
              <w:jc w:val="center"/>
              <w:rPr>
                <w:rFonts w:ascii="Calibri" w:eastAsia="Times New Roman" w:hAnsi="Calibri" w:cs="Calibri"/>
                <w:b/>
                <w:bCs/>
                <w:lang w:eastAsia="tr-TR"/>
              </w:rPr>
            </w:pPr>
          </w:p>
        </w:tc>
        <w:tc>
          <w:tcPr>
            <w:tcW w:w="850" w:type="dxa"/>
            <w:tcBorders>
              <w:top w:val="nil"/>
              <w:left w:val="nil"/>
              <w:bottom w:val="single" w:sz="4" w:space="0" w:color="auto"/>
              <w:right w:val="single" w:sz="4" w:space="0" w:color="auto"/>
            </w:tcBorders>
            <w:shd w:val="clear" w:color="auto" w:fill="auto"/>
            <w:noWrap/>
            <w:vAlign w:val="bottom"/>
            <w:hideMark/>
          </w:tcPr>
          <w:p w:rsidR="00C4391A" w:rsidRPr="00227BA7" w:rsidRDefault="00C4391A"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3</w:t>
            </w:r>
          </w:p>
        </w:tc>
        <w:tc>
          <w:tcPr>
            <w:tcW w:w="851" w:type="dxa"/>
            <w:tcBorders>
              <w:top w:val="nil"/>
              <w:left w:val="nil"/>
              <w:bottom w:val="single" w:sz="4" w:space="0" w:color="auto"/>
              <w:right w:val="single" w:sz="4" w:space="0" w:color="auto"/>
            </w:tcBorders>
            <w:shd w:val="clear" w:color="auto" w:fill="auto"/>
            <w:noWrap/>
            <w:vAlign w:val="bottom"/>
            <w:hideMark/>
          </w:tcPr>
          <w:p w:rsidR="00C4391A" w:rsidRPr="00227BA7" w:rsidRDefault="00C4391A"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1</w:t>
            </w:r>
          </w:p>
        </w:tc>
        <w:tc>
          <w:tcPr>
            <w:tcW w:w="992" w:type="dxa"/>
            <w:tcBorders>
              <w:top w:val="nil"/>
              <w:left w:val="nil"/>
              <w:bottom w:val="single" w:sz="4" w:space="0" w:color="auto"/>
              <w:right w:val="single" w:sz="4" w:space="0" w:color="auto"/>
            </w:tcBorders>
            <w:shd w:val="clear" w:color="auto" w:fill="auto"/>
            <w:noWrap/>
            <w:vAlign w:val="bottom"/>
            <w:hideMark/>
          </w:tcPr>
          <w:p w:rsidR="00C4391A" w:rsidRPr="00227BA7" w:rsidRDefault="00C4391A"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4</w:t>
            </w:r>
          </w:p>
        </w:tc>
        <w:tc>
          <w:tcPr>
            <w:tcW w:w="990" w:type="dxa"/>
            <w:tcBorders>
              <w:top w:val="nil"/>
              <w:left w:val="nil"/>
              <w:bottom w:val="single" w:sz="4" w:space="0" w:color="auto"/>
              <w:right w:val="single" w:sz="4" w:space="0" w:color="auto"/>
            </w:tcBorders>
            <w:shd w:val="clear" w:color="auto" w:fill="auto"/>
            <w:noWrap/>
            <w:vAlign w:val="bottom"/>
            <w:hideMark/>
          </w:tcPr>
          <w:p w:rsidR="00C4391A" w:rsidRPr="00227BA7" w:rsidRDefault="00C4391A"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4</w:t>
            </w:r>
          </w:p>
        </w:tc>
        <w:tc>
          <w:tcPr>
            <w:tcW w:w="853" w:type="dxa"/>
            <w:tcBorders>
              <w:top w:val="nil"/>
              <w:left w:val="nil"/>
              <w:bottom w:val="single" w:sz="4" w:space="0" w:color="auto"/>
              <w:right w:val="single" w:sz="4" w:space="0" w:color="auto"/>
            </w:tcBorders>
            <w:shd w:val="clear" w:color="auto" w:fill="auto"/>
            <w:vAlign w:val="bottom"/>
          </w:tcPr>
          <w:p w:rsidR="00C4391A" w:rsidRPr="00227BA7" w:rsidRDefault="00C4391A"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Z</w:t>
            </w:r>
          </w:p>
        </w:tc>
        <w:tc>
          <w:tcPr>
            <w:tcW w:w="850" w:type="dxa"/>
            <w:tcBorders>
              <w:top w:val="nil"/>
              <w:left w:val="nil"/>
              <w:bottom w:val="single" w:sz="4" w:space="0" w:color="auto"/>
              <w:right w:val="single" w:sz="4" w:space="0" w:color="auto"/>
            </w:tcBorders>
            <w:shd w:val="clear" w:color="auto" w:fill="auto"/>
            <w:vAlign w:val="bottom"/>
          </w:tcPr>
          <w:p w:rsidR="00C4391A" w:rsidRPr="00227BA7" w:rsidRDefault="00C4391A"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4</w:t>
            </w:r>
          </w:p>
        </w:tc>
      </w:tr>
    </w:tbl>
    <w:p w:rsidR="005F705A" w:rsidRPr="00F543E4" w:rsidRDefault="001F7F46" w:rsidP="005D277C">
      <w:pPr>
        <w:spacing w:after="0" w:line="240" w:lineRule="auto"/>
        <w:ind w:firstLine="708"/>
        <w:jc w:val="both"/>
        <w:rPr>
          <w:rFonts w:ascii="Times New Roman" w:eastAsia="Times New Roman" w:hAnsi="Times New Roman" w:cs="Times New Roman"/>
          <w:sz w:val="24"/>
          <w:szCs w:val="24"/>
          <w:lang w:eastAsia="tr-TR"/>
        </w:rPr>
      </w:pPr>
      <w:r w:rsidRPr="00F543E4">
        <w:rPr>
          <w:rFonts w:ascii="Times New Roman" w:eastAsia="Times New Roman" w:hAnsi="Times New Roman" w:cs="Times New Roman"/>
          <w:sz w:val="24"/>
          <w:szCs w:val="24"/>
          <w:lang w:eastAsia="tr-TR"/>
        </w:rPr>
        <w:t>Banka ve Bankacılık, Merkez Bankacılığı, Ticari Bankacılık, Kalkınma ve Yatırım Bankacılığı, Katılım Bankacılığı, Mevduat ve Bankacılık hizmetleri, Temel kredi bilgisi, Bireysel ve kurumsal krediler, Kredilerde güvence, Kredi kartları ve Elektronik Bankacılık hizmetleri, Bankalarda denetim, Bankalarda organizasyon ve yönetim</w:t>
      </w:r>
      <w:r w:rsidR="001C2EC5" w:rsidRPr="00F543E4">
        <w:rPr>
          <w:rFonts w:ascii="Times New Roman" w:eastAsia="Times New Roman" w:hAnsi="Times New Roman" w:cs="Times New Roman"/>
          <w:sz w:val="24"/>
          <w:szCs w:val="24"/>
          <w:lang w:eastAsia="tr-TR"/>
        </w:rPr>
        <w:t xml:space="preserve">. </w:t>
      </w:r>
    </w:p>
    <w:tbl>
      <w:tblPr>
        <w:tblW w:w="10433" w:type="dxa"/>
        <w:tblInd w:w="55" w:type="dxa"/>
        <w:tblCellMar>
          <w:left w:w="70" w:type="dxa"/>
          <w:right w:w="70" w:type="dxa"/>
        </w:tblCellMar>
        <w:tblLook w:val="04A0"/>
      </w:tblPr>
      <w:tblGrid>
        <w:gridCol w:w="1716"/>
        <w:gridCol w:w="3261"/>
        <w:gridCol w:w="766"/>
        <w:gridCol w:w="938"/>
        <w:gridCol w:w="938"/>
        <w:gridCol w:w="938"/>
        <w:gridCol w:w="938"/>
        <w:gridCol w:w="938"/>
      </w:tblGrid>
      <w:tr w:rsidR="00C4391A" w:rsidRPr="00F543E4" w:rsidTr="00C4391A">
        <w:trPr>
          <w:trHeight w:val="300"/>
        </w:trPr>
        <w:tc>
          <w:tcPr>
            <w:tcW w:w="1716" w:type="dxa"/>
            <w:vMerge w:val="restart"/>
            <w:tcBorders>
              <w:top w:val="single" w:sz="4" w:space="0" w:color="auto"/>
              <w:left w:val="single" w:sz="4" w:space="0" w:color="auto"/>
              <w:right w:val="single" w:sz="4" w:space="0" w:color="auto"/>
            </w:tcBorders>
            <w:shd w:val="clear" w:color="auto" w:fill="auto"/>
            <w:noWrap/>
            <w:vAlign w:val="center"/>
          </w:tcPr>
          <w:p w:rsidR="00C4391A" w:rsidRPr="00F543E4" w:rsidRDefault="00C4391A" w:rsidP="005D277C">
            <w:pPr>
              <w:spacing w:after="0" w:line="240" w:lineRule="auto"/>
              <w:jc w:val="center"/>
              <w:rPr>
                <w:rFonts w:ascii="Calibri" w:eastAsia="Times New Roman" w:hAnsi="Calibri" w:cs="Calibri"/>
                <w:b/>
                <w:bCs/>
                <w:lang w:eastAsia="tr-TR"/>
              </w:rPr>
            </w:pPr>
            <w:r w:rsidRPr="00F543E4">
              <w:rPr>
                <w:rFonts w:ascii="Calibri" w:eastAsia="Times New Roman" w:hAnsi="Calibri" w:cs="Calibri"/>
                <w:b/>
                <w:bCs/>
                <w:lang w:eastAsia="tr-TR"/>
              </w:rPr>
              <w:t>BAN125</w:t>
            </w:r>
          </w:p>
        </w:tc>
        <w:tc>
          <w:tcPr>
            <w:tcW w:w="3261" w:type="dxa"/>
            <w:vMerge w:val="restart"/>
            <w:tcBorders>
              <w:top w:val="single" w:sz="4" w:space="0" w:color="auto"/>
              <w:left w:val="nil"/>
              <w:right w:val="single" w:sz="4" w:space="0" w:color="auto"/>
            </w:tcBorders>
            <w:shd w:val="clear" w:color="auto" w:fill="auto"/>
            <w:noWrap/>
            <w:vAlign w:val="center"/>
          </w:tcPr>
          <w:p w:rsidR="00C4391A" w:rsidRPr="00F543E4" w:rsidRDefault="00C4391A" w:rsidP="005D277C">
            <w:pPr>
              <w:spacing w:after="0" w:line="240" w:lineRule="auto"/>
              <w:jc w:val="center"/>
              <w:rPr>
                <w:rFonts w:ascii="Calibri" w:eastAsia="Times New Roman" w:hAnsi="Calibri" w:cs="Calibri"/>
                <w:b/>
                <w:bCs/>
                <w:lang w:eastAsia="tr-TR"/>
              </w:rPr>
            </w:pPr>
            <w:r w:rsidRPr="00F543E4">
              <w:rPr>
                <w:rFonts w:ascii="Calibri" w:eastAsia="Times New Roman" w:hAnsi="Calibri" w:cs="Calibri"/>
                <w:b/>
                <w:bCs/>
                <w:lang w:eastAsia="tr-TR"/>
              </w:rPr>
              <w:t>SİGORTACILIĞA GİRİŞ</w:t>
            </w:r>
          </w:p>
        </w:tc>
        <w:tc>
          <w:tcPr>
            <w:tcW w:w="766" w:type="dxa"/>
            <w:tcBorders>
              <w:top w:val="single" w:sz="4" w:space="0" w:color="auto"/>
              <w:left w:val="nil"/>
              <w:bottom w:val="single" w:sz="4" w:space="0" w:color="auto"/>
              <w:right w:val="single" w:sz="4" w:space="0" w:color="auto"/>
            </w:tcBorders>
            <w:shd w:val="clear" w:color="auto" w:fill="auto"/>
            <w:noWrap/>
            <w:vAlign w:val="bottom"/>
          </w:tcPr>
          <w:p w:rsidR="00C4391A" w:rsidRPr="00227BA7" w:rsidRDefault="00C4391A"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T</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C4391A" w:rsidRPr="00227BA7" w:rsidRDefault="00C237AE"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U</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C4391A" w:rsidRPr="00227BA7" w:rsidRDefault="00C4391A"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DS</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C4391A" w:rsidRPr="00227BA7" w:rsidRDefault="00C4391A"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KR</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C4391A" w:rsidRPr="00227BA7" w:rsidRDefault="00C4391A"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D.T</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C4391A" w:rsidRPr="00227BA7" w:rsidRDefault="00C4391A"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ECTS</w:t>
            </w:r>
          </w:p>
        </w:tc>
      </w:tr>
      <w:tr w:rsidR="00C4391A" w:rsidRPr="00F543E4" w:rsidTr="00C4391A">
        <w:trPr>
          <w:trHeight w:val="300"/>
        </w:trPr>
        <w:tc>
          <w:tcPr>
            <w:tcW w:w="1716" w:type="dxa"/>
            <w:vMerge/>
            <w:tcBorders>
              <w:left w:val="single" w:sz="4" w:space="0" w:color="auto"/>
              <w:bottom w:val="single" w:sz="4" w:space="0" w:color="auto"/>
              <w:right w:val="single" w:sz="4" w:space="0" w:color="auto"/>
            </w:tcBorders>
            <w:shd w:val="clear" w:color="auto" w:fill="auto"/>
            <w:noWrap/>
            <w:vAlign w:val="bottom"/>
            <w:hideMark/>
          </w:tcPr>
          <w:p w:rsidR="00C4391A" w:rsidRPr="00F543E4" w:rsidRDefault="00C4391A" w:rsidP="005D277C">
            <w:pPr>
              <w:spacing w:after="0" w:line="240" w:lineRule="auto"/>
              <w:jc w:val="center"/>
              <w:rPr>
                <w:rFonts w:ascii="Calibri" w:eastAsia="Times New Roman" w:hAnsi="Calibri" w:cs="Calibri"/>
                <w:b/>
                <w:bCs/>
                <w:lang w:eastAsia="tr-TR"/>
              </w:rPr>
            </w:pPr>
          </w:p>
        </w:tc>
        <w:tc>
          <w:tcPr>
            <w:tcW w:w="3261" w:type="dxa"/>
            <w:vMerge/>
            <w:tcBorders>
              <w:left w:val="nil"/>
              <w:bottom w:val="single" w:sz="4" w:space="0" w:color="auto"/>
              <w:right w:val="single" w:sz="4" w:space="0" w:color="auto"/>
            </w:tcBorders>
            <w:shd w:val="clear" w:color="auto" w:fill="auto"/>
            <w:noWrap/>
            <w:vAlign w:val="bottom"/>
            <w:hideMark/>
          </w:tcPr>
          <w:p w:rsidR="00C4391A" w:rsidRPr="00F543E4" w:rsidRDefault="00C4391A" w:rsidP="005D277C">
            <w:pPr>
              <w:spacing w:after="0" w:line="240" w:lineRule="auto"/>
              <w:jc w:val="center"/>
              <w:rPr>
                <w:rFonts w:ascii="Calibri" w:eastAsia="Times New Roman" w:hAnsi="Calibri" w:cs="Calibri"/>
                <w:b/>
                <w:bCs/>
                <w:lang w:eastAsia="tr-TR"/>
              </w:rPr>
            </w:pPr>
          </w:p>
        </w:tc>
        <w:tc>
          <w:tcPr>
            <w:tcW w:w="766" w:type="dxa"/>
            <w:tcBorders>
              <w:top w:val="nil"/>
              <w:left w:val="nil"/>
              <w:bottom w:val="single" w:sz="4" w:space="0" w:color="auto"/>
              <w:right w:val="single" w:sz="4" w:space="0" w:color="auto"/>
            </w:tcBorders>
            <w:shd w:val="clear" w:color="auto" w:fill="auto"/>
            <w:noWrap/>
            <w:vAlign w:val="bottom"/>
            <w:hideMark/>
          </w:tcPr>
          <w:p w:rsidR="00C4391A" w:rsidRPr="00227BA7" w:rsidRDefault="00C4391A"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2</w:t>
            </w:r>
          </w:p>
        </w:tc>
        <w:tc>
          <w:tcPr>
            <w:tcW w:w="938" w:type="dxa"/>
            <w:tcBorders>
              <w:top w:val="nil"/>
              <w:left w:val="nil"/>
              <w:bottom w:val="single" w:sz="4" w:space="0" w:color="auto"/>
              <w:right w:val="single" w:sz="4" w:space="0" w:color="auto"/>
            </w:tcBorders>
            <w:shd w:val="clear" w:color="auto" w:fill="auto"/>
            <w:noWrap/>
            <w:vAlign w:val="bottom"/>
            <w:hideMark/>
          </w:tcPr>
          <w:p w:rsidR="00C4391A" w:rsidRPr="00227BA7" w:rsidRDefault="00C4391A"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1</w:t>
            </w:r>
          </w:p>
        </w:tc>
        <w:tc>
          <w:tcPr>
            <w:tcW w:w="938" w:type="dxa"/>
            <w:tcBorders>
              <w:top w:val="nil"/>
              <w:left w:val="nil"/>
              <w:bottom w:val="single" w:sz="4" w:space="0" w:color="auto"/>
              <w:right w:val="single" w:sz="4" w:space="0" w:color="auto"/>
            </w:tcBorders>
            <w:shd w:val="clear" w:color="auto" w:fill="auto"/>
            <w:noWrap/>
            <w:vAlign w:val="bottom"/>
            <w:hideMark/>
          </w:tcPr>
          <w:p w:rsidR="00C4391A" w:rsidRPr="00227BA7" w:rsidRDefault="00C4391A"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3</w:t>
            </w:r>
          </w:p>
        </w:tc>
        <w:tc>
          <w:tcPr>
            <w:tcW w:w="938" w:type="dxa"/>
            <w:tcBorders>
              <w:top w:val="nil"/>
              <w:left w:val="nil"/>
              <w:bottom w:val="single" w:sz="4" w:space="0" w:color="auto"/>
              <w:right w:val="single" w:sz="4" w:space="0" w:color="auto"/>
            </w:tcBorders>
            <w:shd w:val="clear" w:color="auto" w:fill="auto"/>
            <w:noWrap/>
            <w:vAlign w:val="bottom"/>
            <w:hideMark/>
          </w:tcPr>
          <w:p w:rsidR="00C4391A" w:rsidRPr="00227BA7" w:rsidRDefault="00C4391A"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3</w:t>
            </w:r>
          </w:p>
        </w:tc>
        <w:tc>
          <w:tcPr>
            <w:tcW w:w="938" w:type="dxa"/>
            <w:tcBorders>
              <w:top w:val="nil"/>
              <w:left w:val="nil"/>
              <w:bottom w:val="single" w:sz="4" w:space="0" w:color="auto"/>
              <w:right w:val="single" w:sz="4" w:space="0" w:color="auto"/>
            </w:tcBorders>
            <w:shd w:val="clear" w:color="auto" w:fill="auto"/>
            <w:noWrap/>
            <w:vAlign w:val="bottom"/>
            <w:hideMark/>
          </w:tcPr>
          <w:p w:rsidR="00C4391A" w:rsidRPr="00227BA7" w:rsidRDefault="00C4391A"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Z</w:t>
            </w:r>
          </w:p>
        </w:tc>
        <w:tc>
          <w:tcPr>
            <w:tcW w:w="938" w:type="dxa"/>
            <w:tcBorders>
              <w:top w:val="nil"/>
              <w:left w:val="nil"/>
              <w:bottom w:val="single" w:sz="4" w:space="0" w:color="auto"/>
              <w:right w:val="single" w:sz="4" w:space="0" w:color="auto"/>
            </w:tcBorders>
            <w:shd w:val="clear" w:color="auto" w:fill="auto"/>
            <w:noWrap/>
            <w:vAlign w:val="bottom"/>
            <w:hideMark/>
          </w:tcPr>
          <w:p w:rsidR="00C4391A" w:rsidRPr="00227BA7" w:rsidRDefault="00C4391A"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4</w:t>
            </w:r>
          </w:p>
        </w:tc>
      </w:tr>
    </w:tbl>
    <w:p w:rsidR="00C4391A" w:rsidRPr="00F543E4" w:rsidRDefault="00C4391A" w:rsidP="005D277C">
      <w:pPr>
        <w:spacing w:after="0" w:line="240" w:lineRule="auto"/>
        <w:ind w:firstLine="708"/>
        <w:jc w:val="both"/>
        <w:rPr>
          <w:rFonts w:ascii="Times New Roman" w:eastAsia="Times New Roman" w:hAnsi="Times New Roman" w:cs="Times New Roman"/>
          <w:sz w:val="24"/>
          <w:szCs w:val="24"/>
          <w:lang w:eastAsia="tr-TR"/>
        </w:rPr>
      </w:pPr>
      <w:r w:rsidRPr="00F543E4">
        <w:rPr>
          <w:rFonts w:ascii="Times New Roman" w:eastAsia="Times New Roman" w:hAnsi="Times New Roman" w:cs="Times New Roman"/>
          <w:sz w:val="24"/>
          <w:szCs w:val="24"/>
          <w:lang w:eastAsia="tr-TR"/>
        </w:rPr>
        <w:t>Sigorta ve risk kavramları, Sigortanın temel prensipleri, Sigortanın işlevleri, Sigortanın temel kavramları, Dünyada ve Türkiye’de sigortacılığın tarihçesi, Sigorta sözleşmesi, Sigorta primi ve tarife sistemi, Türk sigortacılık sisteminde bulunan kuruluşlar, Sigorta işletmelerinin organizasyonu, Hasar tespiti ve hasar yönetimi sistemi, Reasürans, Bireysel emeklilik sistemi, Avrupa birliği tek sigorta piyasası, Türk sigortacılık sektörünün AB Ülkeleri sigortacılık sektörü ile karşılaştırılması.</w:t>
      </w:r>
    </w:p>
    <w:tbl>
      <w:tblPr>
        <w:tblW w:w="10433" w:type="dxa"/>
        <w:tblInd w:w="55" w:type="dxa"/>
        <w:tblCellMar>
          <w:left w:w="70" w:type="dxa"/>
          <w:right w:w="70" w:type="dxa"/>
        </w:tblCellMar>
        <w:tblLook w:val="04A0"/>
      </w:tblPr>
      <w:tblGrid>
        <w:gridCol w:w="1716"/>
        <w:gridCol w:w="3261"/>
        <w:gridCol w:w="766"/>
        <w:gridCol w:w="938"/>
        <w:gridCol w:w="938"/>
        <w:gridCol w:w="938"/>
        <w:gridCol w:w="938"/>
        <w:gridCol w:w="938"/>
      </w:tblGrid>
      <w:tr w:rsidR="00FB2689" w:rsidRPr="00F543E4" w:rsidTr="009646AE">
        <w:trPr>
          <w:trHeight w:val="300"/>
        </w:trPr>
        <w:tc>
          <w:tcPr>
            <w:tcW w:w="1716" w:type="dxa"/>
            <w:vMerge w:val="restart"/>
            <w:tcBorders>
              <w:top w:val="single" w:sz="4" w:space="0" w:color="auto"/>
              <w:left w:val="single" w:sz="4" w:space="0" w:color="auto"/>
              <w:right w:val="single" w:sz="4" w:space="0" w:color="auto"/>
            </w:tcBorders>
            <w:shd w:val="clear" w:color="auto" w:fill="auto"/>
            <w:noWrap/>
            <w:vAlign w:val="center"/>
          </w:tcPr>
          <w:p w:rsidR="00FB2689" w:rsidRPr="00F543E4" w:rsidRDefault="00FB2689" w:rsidP="005D277C">
            <w:pPr>
              <w:spacing w:after="0" w:line="240" w:lineRule="auto"/>
              <w:jc w:val="center"/>
              <w:rPr>
                <w:rFonts w:ascii="Calibri" w:eastAsia="Times New Roman" w:hAnsi="Calibri" w:cs="Calibri"/>
                <w:b/>
                <w:bCs/>
                <w:lang w:eastAsia="tr-TR"/>
              </w:rPr>
            </w:pPr>
            <w:r w:rsidRPr="00F543E4">
              <w:rPr>
                <w:rFonts w:ascii="Calibri" w:eastAsia="Times New Roman" w:hAnsi="Calibri" w:cs="Calibri"/>
                <w:b/>
                <w:bCs/>
                <w:lang w:eastAsia="tr-TR"/>
              </w:rPr>
              <w:t>BAN127</w:t>
            </w:r>
          </w:p>
        </w:tc>
        <w:tc>
          <w:tcPr>
            <w:tcW w:w="3261" w:type="dxa"/>
            <w:vMerge w:val="restart"/>
            <w:tcBorders>
              <w:top w:val="single" w:sz="4" w:space="0" w:color="auto"/>
              <w:left w:val="nil"/>
              <w:right w:val="single" w:sz="4" w:space="0" w:color="auto"/>
            </w:tcBorders>
            <w:shd w:val="clear" w:color="auto" w:fill="auto"/>
            <w:noWrap/>
            <w:vAlign w:val="center"/>
          </w:tcPr>
          <w:p w:rsidR="00FB2689" w:rsidRPr="00227BA7" w:rsidRDefault="00FB2689" w:rsidP="005D277C">
            <w:pPr>
              <w:spacing w:after="0" w:line="240" w:lineRule="auto"/>
              <w:jc w:val="center"/>
              <w:rPr>
                <w:rFonts w:ascii="Calibri" w:eastAsia="Times New Roman" w:hAnsi="Calibri" w:cs="Calibri"/>
                <w:b/>
                <w:bCs/>
                <w:lang w:eastAsia="tr-TR"/>
              </w:rPr>
            </w:pPr>
            <w:r w:rsidRPr="00227BA7">
              <w:rPr>
                <w:rFonts w:ascii="Calibri" w:eastAsia="Times New Roman" w:hAnsi="Calibri" w:cs="Calibri"/>
                <w:b/>
                <w:bCs/>
                <w:lang w:eastAsia="tr-TR"/>
              </w:rPr>
              <w:t>MESLEKİ MATEMATİK</w:t>
            </w:r>
          </w:p>
        </w:tc>
        <w:tc>
          <w:tcPr>
            <w:tcW w:w="766" w:type="dxa"/>
            <w:tcBorders>
              <w:top w:val="single" w:sz="4" w:space="0" w:color="auto"/>
              <w:left w:val="nil"/>
              <w:bottom w:val="single" w:sz="4" w:space="0" w:color="auto"/>
              <w:right w:val="single" w:sz="4" w:space="0" w:color="auto"/>
            </w:tcBorders>
            <w:shd w:val="clear" w:color="auto" w:fill="auto"/>
            <w:noWrap/>
            <w:vAlign w:val="bottom"/>
          </w:tcPr>
          <w:p w:rsidR="00FB2689" w:rsidRPr="00227BA7" w:rsidRDefault="00FB2689"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T</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FB2689" w:rsidRPr="00227BA7" w:rsidRDefault="00C237AE"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U</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FB2689" w:rsidRPr="00227BA7" w:rsidRDefault="00FB2689"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DS</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FB2689" w:rsidRPr="00227BA7" w:rsidRDefault="00FB2689"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KR</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FB2689" w:rsidRPr="00227BA7" w:rsidRDefault="00FB2689"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D.T</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FB2689" w:rsidRPr="00227BA7" w:rsidRDefault="00FB2689"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ECTS</w:t>
            </w:r>
          </w:p>
        </w:tc>
      </w:tr>
      <w:tr w:rsidR="00FB2689" w:rsidRPr="00F543E4" w:rsidTr="009646AE">
        <w:trPr>
          <w:trHeight w:val="300"/>
        </w:trPr>
        <w:tc>
          <w:tcPr>
            <w:tcW w:w="1716" w:type="dxa"/>
            <w:vMerge/>
            <w:tcBorders>
              <w:left w:val="single" w:sz="4" w:space="0" w:color="auto"/>
              <w:bottom w:val="single" w:sz="4" w:space="0" w:color="auto"/>
              <w:right w:val="single" w:sz="4" w:space="0" w:color="auto"/>
            </w:tcBorders>
            <w:shd w:val="clear" w:color="auto" w:fill="auto"/>
            <w:noWrap/>
            <w:vAlign w:val="bottom"/>
            <w:hideMark/>
          </w:tcPr>
          <w:p w:rsidR="00FB2689" w:rsidRPr="00F543E4" w:rsidRDefault="00FB2689" w:rsidP="005D277C">
            <w:pPr>
              <w:spacing w:after="0" w:line="240" w:lineRule="auto"/>
              <w:jc w:val="center"/>
              <w:rPr>
                <w:rFonts w:ascii="Calibri" w:eastAsia="Times New Roman" w:hAnsi="Calibri" w:cs="Calibri"/>
                <w:b/>
                <w:bCs/>
                <w:lang w:eastAsia="tr-TR"/>
              </w:rPr>
            </w:pPr>
          </w:p>
        </w:tc>
        <w:tc>
          <w:tcPr>
            <w:tcW w:w="3261" w:type="dxa"/>
            <w:vMerge/>
            <w:tcBorders>
              <w:left w:val="nil"/>
              <w:bottom w:val="single" w:sz="4" w:space="0" w:color="auto"/>
              <w:right w:val="single" w:sz="4" w:space="0" w:color="auto"/>
            </w:tcBorders>
            <w:shd w:val="clear" w:color="auto" w:fill="auto"/>
            <w:noWrap/>
            <w:vAlign w:val="bottom"/>
            <w:hideMark/>
          </w:tcPr>
          <w:p w:rsidR="00FB2689" w:rsidRPr="00227BA7" w:rsidRDefault="00FB2689" w:rsidP="005D277C">
            <w:pPr>
              <w:spacing w:after="0" w:line="240" w:lineRule="auto"/>
              <w:jc w:val="center"/>
              <w:rPr>
                <w:rFonts w:ascii="Calibri" w:eastAsia="Times New Roman" w:hAnsi="Calibri" w:cs="Calibri"/>
                <w:b/>
                <w:bCs/>
                <w:lang w:eastAsia="tr-TR"/>
              </w:rPr>
            </w:pPr>
          </w:p>
        </w:tc>
        <w:tc>
          <w:tcPr>
            <w:tcW w:w="766" w:type="dxa"/>
            <w:tcBorders>
              <w:top w:val="nil"/>
              <w:left w:val="nil"/>
              <w:bottom w:val="single" w:sz="4" w:space="0" w:color="auto"/>
              <w:right w:val="single" w:sz="4" w:space="0" w:color="auto"/>
            </w:tcBorders>
            <w:shd w:val="clear" w:color="auto" w:fill="auto"/>
            <w:noWrap/>
            <w:vAlign w:val="bottom"/>
            <w:hideMark/>
          </w:tcPr>
          <w:p w:rsidR="00FB2689" w:rsidRPr="00227BA7" w:rsidRDefault="00FB2689"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2</w:t>
            </w:r>
          </w:p>
        </w:tc>
        <w:tc>
          <w:tcPr>
            <w:tcW w:w="938" w:type="dxa"/>
            <w:tcBorders>
              <w:top w:val="nil"/>
              <w:left w:val="nil"/>
              <w:bottom w:val="single" w:sz="4" w:space="0" w:color="auto"/>
              <w:right w:val="single" w:sz="4" w:space="0" w:color="auto"/>
            </w:tcBorders>
            <w:shd w:val="clear" w:color="auto" w:fill="auto"/>
            <w:noWrap/>
            <w:vAlign w:val="bottom"/>
            <w:hideMark/>
          </w:tcPr>
          <w:p w:rsidR="00FB2689" w:rsidRPr="00227BA7" w:rsidRDefault="00FB2689"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0</w:t>
            </w:r>
          </w:p>
        </w:tc>
        <w:tc>
          <w:tcPr>
            <w:tcW w:w="938" w:type="dxa"/>
            <w:tcBorders>
              <w:top w:val="nil"/>
              <w:left w:val="nil"/>
              <w:bottom w:val="single" w:sz="4" w:space="0" w:color="auto"/>
              <w:right w:val="single" w:sz="4" w:space="0" w:color="auto"/>
            </w:tcBorders>
            <w:shd w:val="clear" w:color="auto" w:fill="auto"/>
            <w:noWrap/>
            <w:vAlign w:val="bottom"/>
            <w:hideMark/>
          </w:tcPr>
          <w:p w:rsidR="00FB2689" w:rsidRPr="00227BA7" w:rsidRDefault="00FB2689"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2</w:t>
            </w:r>
          </w:p>
        </w:tc>
        <w:tc>
          <w:tcPr>
            <w:tcW w:w="938" w:type="dxa"/>
            <w:tcBorders>
              <w:top w:val="nil"/>
              <w:left w:val="nil"/>
              <w:bottom w:val="single" w:sz="4" w:space="0" w:color="auto"/>
              <w:right w:val="single" w:sz="4" w:space="0" w:color="auto"/>
            </w:tcBorders>
            <w:shd w:val="clear" w:color="auto" w:fill="auto"/>
            <w:noWrap/>
            <w:vAlign w:val="bottom"/>
            <w:hideMark/>
          </w:tcPr>
          <w:p w:rsidR="00FB2689" w:rsidRPr="00227BA7" w:rsidRDefault="00FB2689"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2</w:t>
            </w:r>
          </w:p>
        </w:tc>
        <w:tc>
          <w:tcPr>
            <w:tcW w:w="938" w:type="dxa"/>
            <w:tcBorders>
              <w:top w:val="nil"/>
              <w:left w:val="nil"/>
              <w:bottom w:val="single" w:sz="4" w:space="0" w:color="auto"/>
              <w:right w:val="single" w:sz="4" w:space="0" w:color="auto"/>
            </w:tcBorders>
            <w:shd w:val="clear" w:color="auto" w:fill="auto"/>
            <w:noWrap/>
            <w:vAlign w:val="bottom"/>
            <w:hideMark/>
          </w:tcPr>
          <w:p w:rsidR="00FB2689" w:rsidRPr="00227BA7" w:rsidRDefault="00FB2689"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Z</w:t>
            </w:r>
          </w:p>
        </w:tc>
        <w:tc>
          <w:tcPr>
            <w:tcW w:w="938" w:type="dxa"/>
            <w:tcBorders>
              <w:top w:val="nil"/>
              <w:left w:val="nil"/>
              <w:bottom w:val="single" w:sz="4" w:space="0" w:color="auto"/>
              <w:right w:val="single" w:sz="4" w:space="0" w:color="auto"/>
            </w:tcBorders>
            <w:shd w:val="clear" w:color="auto" w:fill="auto"/>
            <w:noWrap/>
            <w:vAlign w:val="bottom"/>
            <w:hideMark/>
          </w:tcPr>
          <w:p w:rsidR="00FB2689" w:rsidRPr="00227BA7" w:rsidRDefault="00FB2689"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2</w:t>
            </w:r>
          </w:p>
        </w:tc>
      </w:tr>
    </w:tbl>
    <w:p w:rsidR="00FB2689" w:rsidRDefault="00FB2689" w:rsidP="005D277C">
      <w:pPr>
        <w:spacing w:after="0" w:line="240" w:lineRule="auto"/>
        <w:ind w:firstLine="708"/>
        <w:jc w:val="both"/>
        <w:rPr>
          <w:rFonts w:ascii="Times New Roman" w:hAnsi="Times New Roman" w:cs="Times New Roman"/>
          <w:sz w:val="24"/>
          <w:szCs w:val="24"/>
          <w:shd w:val="clear" w:color="auto" w:fill="FFFFFF"/>
        </w:rPr>
      </w:pPr>
      <w:r w:rsidRPr="00F543E4">
        <w:rPr>
          <w:rFonts w:ascii="Times New Roman" w:hAnsi="Times New Roman" w:cs="Times New Roman"/>
          <w:sz w:val="24"/>
          <w:szCs w:val="24"/>
          <w:shd w:val="clear" w:color="auto" w:fill="FFFFFF"/>
        </w:rPr>
        <w:t>Sayılar, Sayı Basamakları, Bölme ve Bölünebilme, OBEB-OKEK, Rasyonel Sayılar, Basit Eşitsizlikler, Mutlak Değer, Üslü Sayılar, Köklü Sayılar, Çarpanlara Ayırma, Oran Orantı, Denklem Çözme, Problemler, Kümeler, Olasılık, 2. Dereceden Denklemler, Karmaşık Sayılar.</w:t>
      </w:r>
    </w:p>
    <w:p w:rsidR="006E466A" w:rsidRDefault="006E466A" w:rsidP="005D277C">
      <w:pPr>
        <w:spacing w:after="0" w:line="240" w:lineRule="auto"/>
        <w:ind w:firstLine="708"/>
        <w:jc w:val="both"/>
        <w:rPr>
          <w:rFonts w:ascii="Times New Roman" w:hAnsi="Times New Roman" w:cs="Times New Roman"/>
          <w:sz w:val="24"/>
          <w:szCs w:val="24"/>
          <w:shd w:val="clear" w:color="auto" w:fill="FFFFFF"/>
        </w:rPr>
      </w:pPr>
    </w:p>
    <w:p w:rsidR="006E466A" w:rsidRDefault="006E466A" w:rsidP="005D277C">
      <w:pPr>
        <w:spacing w:after="0" w:line="240" w:lineRule="auto"/>
        <w:ind w:firstLine="708"/>
        <w:jc w:val="both"/>
        <w:rPr>
          <w:rFonts w:ascii="Times New Roman" w:hAnsi="Times New Roman" w:cs="Times New Roman"/>
          <w:sz w:val="24"/>
          <w:szCs w:val="24"/>
          <w:shd w:val="clear" w:color="auto" w:fill="FFFFFF"/>
        </w:rPr>
      </w:pPr>
    </w:p>
    <w:p w:rsidR="006E466A" w:rsidRDefault="006E466A" w:rsidP="005D277C">
      <w:pPr>
        <w:spacing w:after="0" w:line="240" w:lineRule="auto"/>
        <w:ind w:firstLine="708"/>
        <w:jc w:val="both"/>
        <w:rPr>
          <w:rFonts w:ascii="Times New Roman" w:hAnsi="Times New Roman" w:cs="Times New Roman"/>
          <w:sz w:val="24"/>
          <w:szCs w:val="24"/>
          <w:shd w:val="clear" w:color="auto" w:fill="FFFFFF"/>
        </w:rPr>
      </w:pPr>
    </w:p>
    <w:p w:rsidR="006E466A" w:rsidRDefault="006E466A" w:rsidP="005D277C">
      <w:pPr>
        <w:spacing w:after="0" w:line="240" w:lineRule="auto"/>
        <w:ind w:firstLine="708"/>
        <w:jc w:val="both"/>
        <w:rPr>
          <w:rFonts w:ascii="Times New Roman" w:hAnsi="Times New Roman" w:cs="Times New Roman"/>
          <w:sz w:val="24"/>
          <w:szCs w:val="24"/>
          <w:shd w:val="clear" w:color="auto" w:fill="FFFFFF"/>
        </w:rPr>
      </w:pPr>
    </w:p>
    <w:p w:rsidR="006E466A" w:rsidRDefault="006E466A" w:rsidP="005D277C">
      <w:pPr>
        <w:spacing w:after="0" w:line="240" w:lineRule="auto"/>
        <w:ind w:firstLine="708"/>
        <w:jc w:val="both"/>
        <w:rPr>
          <w:rFonts w:ascii="Times New Roman" w:hAnsi="Times New Roman" w:cs="Times New Roman"/>
          <w:sz w:val="24"/>
          <w:szCs w:val="24"/>
          <w:shd w:val="clear" w:color="auto" w:fill="FFFFFF"/>
        </w:rPr>
      </w:pPr>
    </w:p>
    <w:p w:rsidR="006E466A" w:rsidRDefault="006E466A" w:rsidP="005D277C">
      <w:pPr>
        <w:spacing w:after="0" w:line="240" w:lineRule="auto"/>
        <w:ind w:firstLine="708"/>
        <w:jc w:val="both"/>
        <w:rPr>
          <w:rFonts w:ascii="Times New Roman" w:hAnsi="Times New Roman" w:cs="Times New Roman"/>
          <w:sz w:val="24"/>
          <w:szCs w:val="24"/>
          <w:shd w:val="clear" w:color="auto" w:fill="FFFFFF"/>
        </w:rPr>
      </w:pPr>
    </w:p>
    <w:p w:rsidR="006E466A" w:rsidRDefault="006E466A" w:rsidP="005D277C">
      <w:pPr>
        <w:spacing w:after="0" w:line="240" w:lineRule="auto"/>
        <w:ind w:firstLine="708"/>
        <w:jc w:val="both"/>
        <w:rPr>
          <w:rFonts w:ascii="Times New Roman" w:hAnsi="Times New Roman" w:cs="Times New Roman"/>
          <w:sz w:val="24"/>
          <w:szCs w:val="24"/>
          <w:shd w:val="clear" w:color="auto" w:fill="FFFFFF"/>
        </w:rPr>
      </w:pPr>
    </w:p>
    <w:p w:rsidR="006E466A" w:rsidRDefault="006E466A" w:rsidP="005D277C">
      <w:pPr>
        <w:spacing w:after="0" w:line="240" w:lineRule="auto"/>
        <w:ind w:firstLine="708"/>
        <w:jc w:val="both"/>
        <w:rPr>
          <w:rFonts w:ascii="Times New Roman" w:hAnsi="Times New Roman" w:cs="Times New Roman"/>
          <w:sz w:val="24"/>
          <w:szCs w:val="24"/>
          <w:shd w:val="clear" w:color="auto" w:fill="FFFFFF"/>
        </w:rPr>
      </w:pPr>
    </w:p>
    <w:p w:rsidR="006E466A" w:rsidRDefault="006E466A" w:rsidP="005D277C">
      <w:pPr>
        <w:spacing w:after="0" w:line="240" w:lineRule="auto"/>
        <w:ind w:firstLine="708"/>
        <w:jc w:val="both"/>
        <w:rPr>
          <w:rFonts w:ascii="Times New Roman" w:hAnsi="Times New Roman" w:cs="Times New Roman"/>
          <w:sz w:val="24"/>
          <w:szCs w:val="24"/>
          <w:shd w:val="clear" w:color="auto" w:fill="FFFFFF"/>
        </w:rPr>
      </w:pPr>
    </w:p>
    <w:p w:rsidR="006E466A" w:rsidRDefault="006E466A" w:rsidP="005D277C">
      <w:pPr>
        <w:spacing w:after="0" w:line="240" w:lineRule="auto"/>
        <w:ind w:firstLine="708"/>
        <w:jc w:val="both"/>
        <w:rPr>
          <w:rFonts w:ascii="Times New Roman" w:hAnsi="Times New Roman" w:cs="Times New Roman"/>
          <w:sz w:val="24"/>
          <w:szCs w:val="24"/>
          <w:shd w:val="clear" w:color="auto" w:fill="FFFFFF"/>
        </w:rPr>
      </w:pPr>
    </w:p>
    <w:p w:rsidR="006E466A" w:rsidRPr="00F543E4" w:rsidRDefault="006E466A" w:rsidP="005D277C">
      <w:pPr>
        <w:spacing w:after="0" w:line="240" w:lineRule="auto"/>
        <w:ind w:firstLine="708"/>
        <w:jc w:val="both"/>
        <w:rPr>
          <w:rFonts w:ascii="Times New Roman" w:hAnsi="Times New Roman" w:cs="Times New Roman"/>
          <w:sz w:val="24"/>
          <w:szCs w:val="24"/>
          <w:shd w:val="clear" w:color="auto" w:fill="FFFFFF"/>
        </w:rPr>
      </w:pPr>
    </w:p>
    <w:tbl>
      <w:tblPr>
        <w:tblW w:w="10433" w:type="dxa"/>
        <w:tblInd w:w="55" w:type="dxa"/>
        <w:tblCellMar>
          <w:left w:w="70" w:type="dxa"/>
          <w:right w:w="70" w:type="dxa"/>
        </w:tblCellMar>
        <w:tblLook w:val="04A0"/>
      </w:tblPr>
      <w:tblGrid>
        <w:gridCol w:w="1716"/>
        <w:gridCol w:w="3261"/>
        <w:gridCol w:w="766"/>
        <w:gridCol w:w="938"/>
        <w:gridCol w:w="938"/>
        <w:gridCol w:w="938"/>
        <w:gridCol w:w="938"/>
        <w:gridCol w:w="938"/>
      </w:tblGrid>
      <w:tr w:rsidR="00FB2689" w:rsidRPr="00F543E4" w:rsidTr="009646AE">
        <w:trPr>
          <w:trHeight w:val="300"/>
        </w:trPr>
        <w:tc>
          <w:tcPr>
            <w:tcW w:w="1716" w:type="dxa"/>
            <w:vMerge w:val="restart"/>
            <w:tcBorders>
              <w:top w:val="single" w:sz="4" w:space="0" w:color="auto"/>
              <w:left w:val="single" w:sz="4" w:space="0" w:color="auto"/>
              <w:right w:val="single" w:sz="4" w:space="0" w:color="auto"/>
            </w:tcBorders>
            <w:shd w:val="clear" w:color="auto" w:fill="auto"/>
            <w:noWrap/>
            <w:vAlign w:val="center"/>
          </w:tcPr>
          <w:p w:rsidR="00FB2689" w:rsidRPr="00F543E4" w:rsidRDefault="00FB2689" w:rsidP="005D277C">
            <w:pPr>
              <w:spacing w:after="0" w:line="240" w:lineRule="auto"/>
              <w:jc w:val="center"/>
              <w:rPr>
                <w:rFonts w:ascii="Calibri" w:eastAsia="Times New Roman" w:hAnsi="Calibri" w:cs="Calibri"/>
                <w:b/>
                <w:bCs/>
                <w:lang w:eastAsia="tr-TR"/>
              </w:rPr>
            </w:pPr>
            <w:r w:rsidRPr="00F543E4">
              <w:rPr>
                <w:rFonts w:ascii="Calibri" w:eastAsia="Times New Roman" w:hAnsi="Calibri" w:cs="Calibri"/>
                <w:b/>
                <w:bCs/>
                <w:lang w:eastAsia="tr-TR"/>
              </w:rPr>
              <w:t>BAN115</w:t>
            </w:r>
          </w:p>
        </w:tc>
        <w:tc>
          <w:tcPr>
            <w:tcW w:w="3261" w:type="dxa"/>
            <w:vMerge w:val="restart"/>
            <w:tcBorders>
              <w:top w:val="single" w:sz="4" w:space="0" w:color="auto"/>
              <w:left w:val="nil"/>
              <w:right w:val="single" w:sz="4" w:space="0" w:color="auto"/>
            </w:tcBorders>
            <w:shd w:val="clear" w:color="auto" w:fill="auto"/>
            <w:noWrap/>
            <w:vAlign w:val="center"/>
          </w:tcPr>
          <w:p w:rsidR="00FB2689" w:rsidRPr="00F543E4" w:rsidRDefault="00FB2689" w:rsidP="005D277C">
            <w:pPr>
              <w:spacing w:after="0" w:line="240" w:lineRule="auto"/>
              <w:jc w:val="center"/>
              <w:rPr>
                <w:rFonts w:ascii="Calibri" w:eastAsia="Times New Roman" w:hAnsi="Calibri" w:cs="Calibri"/>
                <w:b/>
                <w:bCs/>
                <w:lang w:eastAsia="tr-TR"/>
              </w:rPr>
            </w:pPr>
            <w:r w:rsidRPr="00F543E4">
              <w:rPr>
                <w:rFonts w:ascii="Calibri" w:eastAsia="Times New Roman" w:hAnsi="Calibri" w:cs="Calibri"/>
                <w:b/>
                <w:bCs/>
                <w:lang w:eastAsia="tr-TR"/>
              </w:rPr>
              <w:t>İLETİŞİM</w:t>
            </w:r>
          </w:p>
        </w:tc>
        <w:tc>
          <w:tcPr>
            <w:tcW w:w="766" w:type="dxa"/>
            <w:tcBorders>
              <w:top w:val="single" w:sz="4" w:space="0" w:color="auto"/>
              <w:left w:val="nil"/>
              <w:bottom w:val="single" w:sz="4" w:space="0" w:color="auto"/>
              <w:right w:val="single" w:sz="4" w:space="0" w:color="auto"/>
            </w:tcBorders>
            <w:shd w:val="clear" w:color="auto" w:fill="auto"/>
            <w:noWrap/>
            <w:vAlign w:val="bottom"/>
          </w:tcPr>
          <w:p w:rsidR="00FB2689" w:rsidRPr="00227BA7" w:rsidRDefault="00FB2689"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T</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FB2689" w:rsidRPr="00227BA7" w:rsidRDefault="00C237AE"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U</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FB2689" w:rsidRPr="00227BA7" w:rsidRDefault="00FB2689"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DS</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FB2689" w:rsidRPr="00227BA7" w:rsidRDefault="00FB2689"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KR</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FB2689" w:rsidRPr="00227BA7" w:rsidRDefault="00FB2689"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D.T</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FB2689" w:rsidRPr="00227BA7" w:rsidRDefault="00FB2689"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ECTS</w:t>
            </w:r>
          </w:p>
        </w:tc>
      </w:tr>
      <w:tr w:rsidR="00FB2689" w:rsidRPr="00F543E4" w:rsidTr="009646AE">
        <w:trPr>
          <w:trHeight w:val="300"/>
        </w:trPr>
        <w:tc>
          <w:tcPr>
            <w:tcW w:w="1716" w:type="dxa"/>
            <w:vMerge/>
            <w:tcBorders>
              <w:left w:val="single" w:sz="4" w:space="0" w:color="auto"/>
              <w:bottom w:val="single" w:sz="4" w:space="0" w:color="auto"/>
              <w:right w:val="single" w:sz="4" w:space="0" w:color="auto"/>
            </w:tcBorders>
            <w:shd w:val="clear" w:color="auto" w:fill="auto"/>
            <w:noWrap/>
            <w:vAlign w:val="bottom"/>
            <w:hideMark/>
          </w:tcPr>
          <w:p w:rsidR="00FB2689" w:rsidRPr="00F543E4" w:rsidRDefault="00FB2689" w:rsidP="005D277C">
            <w:pPr>
              <w:spacing w:after="0" w:line="240" w:lineRule="auto"/>
              <w:jc w:val="center"/>
              <w:rPr>
                <w:rFonts w:ascii="Calibri" w:eastAsia="Times New Roman" w:hAnsi="Calibri" w:cs="Calibri"/>
                <w:b/>
                <w:bCs/>
                <w:lang w:eastAsia="tr-TR"/>
              </w:rPr>
            </w:pPr>
          </w:p>
        </w:tc>
        <w:tc>
          <w:tcPr>
            <w:tcW w:w="3261" w:type="dxa"/>
            <w:vMerge/>
            <w:tcBorders>
              <w:left w:val="nil"/>
              <w:bottom w:val="single" w:sz="4" w:space="0" w:color="auto"/>
              <w:right w:val="single" w:sz="4" w:space="0" w:color="auto"/>
            </w:tcBorders>
            <w:shd w:val="clear" w:color="auto" w:fill="auto"/>
            <w:noWrap/>
            <w:vAlign w:val="bottom"/>
            <w:hideMark/>
          </w:tcPr>
          <w:p w:rsidR="00FB2689" w:rsidRPr="00F543E4" w:rsidRDefault="00FB2689" w:rsidP="005D277C">
            <w:pPr>
              <w:spacing w:after="0" w:line="240" w:lineRule="auto"/>
              <w:jc w:val="center"/>
              <w:rPr>
                <w:rFonts w:ascii="Calibri" w:eastAsia="Times New Roman" w:hAnsi="Calibri" w:cs="Calibri"/>
                <w:b/>
                <w:bCs/>
                <w:lang w:eastAsia="tr-TR"/>
              </w:rPr>
            </w:pPr>
          </w:p>
        </w:tc>
        <w:tc>
          <w:tcPr>
            <w:tcW w:w="766" w:type="dxa"/>
            <w:tcBorders>
              <w:top w:val="nil"/>
              <w:left w:val="nil"/>
              <w:bottom w:val="single" w:sz="4" w:space="0" w:color="auto"/>
              <w:right w:val="single" w:sz="4" w:space="0" w:color="auto"/>
            </w:tcBorders>
            <w:shd w:val="clear" w:color="auto" w:fill="auto"/>
            <w:noWrap/>
            <w:vAlign w:val="bottom"/>
            <w:hideMark/>
          </w:tcPr>
          <w:p w:rsidR="00FB2689" w:rsidRPr="00227BA7" w:rsidRDefault="00FB2689"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2</w:t>
            </w:r>
          </w:p>
        </w:tc>
        <w:tc>
          <w:tcPr>
            <w:tcW w:w="938" w:type="dxa"/>
            <w:tcBorders>
              <w:top w:val="nil"/>
              <w:left w:val="nil"/>
              <w:bottom w:val="single" w:sz="4" w:space="0" w:color="auto"/>
              <w:right w:val="single" w:sz="4" w:space="0" w:color="auto"/>
            </w:tcBorders>
            <w:shd w:val="clear" w:color="auto" w:fill="auto"/>
            <w:noWrap/>
            <w:vAlign w:val="bottom"/>
            <w:hideMark/>
          </w:tcPr>
          <w:p w:rsidR="00FB2689" w:rsidRPr="00227BA7" w:rsidRDefault="00FB2689"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0</w:t>
            </w:r>
          </w:p>
        </w:tc>
        <w:tc>
          <w:tcPr>
            <w:tcW w:w="938" w:type="dxa"/>
            <w:tcBorders>
              <w:top w:val="nil"/>
              <w:left w:val="nil"/>
              <w:bottom w:val="single" w:sz="4" w:space="0" w:color="auto"/>
              <w:right w:val="single" w:sz="4" w:space="0" w:color="auto"/>
            </w:tcBorders>
            <w:shd w:val="clear" w:color="auto" w:fill="auto"/>
            <w:noWrap/>
            <w:vAlign w:val="bottom"/>
            <w:hideMark/>
          </w:tcPr>
          <w:p w:rsidR="00FB2689" w:rsidRPr="00227BA7" w:rsidRDefault="00FB2689"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2</w:t>
            </w:r>
          </w:p>
        </w:tc>
        <w:tc>
          <w:tcPr>
            <w:tcW w:w="938" w:type="dxa"/>
            <w:tcBorders>
              <w:top w:val="nil"/>
              <w:left w:val="nil"/>
              <w:bottom w:val="single" w:sz="4" w:space="0" w:color="auto"/>
              <w:right w:val="single" w:sz="4" w:space="0" w:color="auto"/>
            </w:tcBorders>
            <w:shd w:val="clear" w:color="auto" w:fill="auto"/>
            <w:noWrap/>
            <w:vAlign w:val="bottom"/>
            <w:hideMark/>
          </w:tcPr>
          <w:p w:rsidR="00FB2689" w:rsidRPr="00227BA7" w:rsidRDefault="00FB2689"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2</w:t>
            </w:r>
          </w:p>
        </w:tc>
        <w:tc>
          <w:tcPr>
            <w:tcW w:w="938" w:type="dxa"/>
            <w:tcBorders>
              <w:top w:val="nil"/>
              <w:left w:val="nil"/>
              <w:bottom w:val="single" w:sz="4" w:space="0" w:color="auto"/>
              <w:right w:val="single" w:sz="4" w:space="0" w:color="auto"/>
            </w:tcBorders>
            <w:shd w:val="clear" w:color="auto" w:fill="auto"/>
            <w:noWrap/>
            <w:vAlign w:val="bottom"/>
            <w:hideMark/>
          </w:tcPr>
          <w:p w:rsidR="00FB2689" w:rsidRPr="00227BA7" w:rsidRDefault="00FB2689"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S</w:t>
            </w:r>
          </w:p>
        </w:tc>
        <w:tc>
          <w:tcPr>
            <w:tcW w:w="938" w:type="dxa"/>
            <w:tcBorders>
              <w:top w:val="nil"/>
              <w:left w:val="nil"/>
              <w:bottom w:val="single" w:sz="4" w:space="0" w:color="auto"/>
              <w:right w:val="single" w:sz="4" w:space="0" w:color="auto"/>
            </w:tcBorders>
            <w:shd w:val="clear" w:color="auto" w:fill="auto"/>
            <w:noWrap/>
            <w:vAlign w:val="bottom"/>
            <w:hideMark/>
          </w:tcPr>
          <w:p w:rsidR="00FB2689" w:rsidRPr="00227BA7" w:rsidRDefault="00FB2689"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4</w:t>
            </w:r>
          </w:p>
        </w:tc>
      </w:tr>
    </w:tbl>
    <w:p w:rsidR="006E466A" w:rsidRDefault="00FB2689" w:rsidP="006E466A">
      <w:pPr>
        <w:spacing w:after="0" w:line="240" w:lineRule="auto"/>
        <w:ind w:firstLine="708"/>
        <w:jc w:val="both"/>
        <w:rPr>
          <w:rFonts w:ascii="Times New Roman" w:eastAsia="Times New Roman" w:hAnsi="Times New Roman" w:cs="Times New Roman"/>
          <w:sz w:val="24"/>
          <w:szCs w:val="24"/>
          <w:lang w:eastAsia="tr-TR"/>
        </w:rPr>
      </w:pPr>
      <w:r w:rsidRPr="00F543E4">
        <w:rPr>
          <w:rFonts w:ascii="Times New Roman" w:eastAsia="Times New Roman" w:hAnsi="Times New Roman" w:cs="Times New Roman"/>
          <w:sz w:val="24"/>
          <w:szCs w:val="24"/>
          <w:lang w:eastAsia="tr-TR"/>
        </w:rPr>
        <w:t>İletişimin tarifi ve türleri: Temel iletişim kavramları, Toplum ve Birey yönünden iletişimin önemi, İletişim türleri ve kıyaslamaları; Sözlü iletişim, Yazılı iletişim, Meslek hayatında iletişim, Grafik iletişim, Teklonojik araçlar kullanarak iletişim.</w:t>
      </w:r>
    </w:p>
    <w:p w:rsidR="006E466A" w:rsidRPr="00F543E4" w:rsidRDefault="006E466A" w:rsidP="005D277C">
      <w:pPr>
        <w:spacing w:after="0" w:line="240" w:lineRule="auto"/>
        <w:ind w:firstLine="708"/>
        <w:jc w:val="both"/>
        <w:rPr>
          <w:rFonts w:ascii="Times New Roman" w:eastAsia="Times New Roman" w:hAnsi="Times New Roman" w:cs="Times New Roman"/>
          <w:sz w:val="24"/>
          <w:szCs w:val="24"/>
          <w:lang w:eastAsia="tr-TR"/>
        </w:rPr>
      </w:pPr>
    </w:p>
    <w:tbl>
      <w:tblPr>
        <w:tblW w:w="10433" w:type="dxa"/>
        <w:tblInd w:w="55" w:type="dxa"/>
        <w:tblCellMar>
          <w:left w:w="70" w:type="dxa"/>
          <w:right w:w="70" w:type="dxa"/>
        </w:tblCellMar>
        <w:tblLook w:val="04A0"/>
      </w:tblPr>
      <w:tblGrid>
        <w:gridCol w:w="1716"/>
        <w:gridCol w:w="3261"/>
        <w:gridCol w:w="766"/>
        <w:gridCol w:w="938"/>
        <w:gridCol w:w="938"/>
        <w:gridCol w:w="938"/>
        <w:gridCol w:w="938"/>
        <w:gridCol w:w="938"/>
      </w:tblGrid>
      <w:tr w:rsidR="00FB2689" w:rsidRPr="00F543E4" w:rsidTr="009646AE">
        <w:trPr>
          <w:trHeight w:val="300"/>
        </w:trPr>
        <w:tc>
          <w:tcPr>
            <w:tcW w:w="1716" w:type="dxa"/>
            <w:vMerge w:val="restart"/>
            <w:tcBorders>
              <w:top w:val="single" w:sz="4" w:space="0" w:color="auto"/>
              <w:left w:val="single" w:sz="4" w:space="0" w:color="auto"/>
              <w:right w:val="single" w:sz="4" w:space="0" w:color="auto"/>
            </w:tcBorders>
            <w:shd w:val="clear" w:color="auto" w:fill="auto"/>
            <w:noWrap/>
            <w:vAlign w:val="center"/>
          </w:tcPr>
          <w:p w:rsidR="00FB2689" w:rsidRPr="00F543E4" w:rsidRDefault="00FB2689" w:rsidP="005D277C">
            <w:pPr>
              <w:spacing w:after="0" w:line="240" w:lineRule="auto"/>
              <w:jc w:val="center"/>
              <w:rPr>
                <w:rFonts w:ascii="Calibri" w:eastAsia="Times New Roman" w:hAnsi="Calibri" w:cs="Calibri"/>
                <w:b/>
                <w:bCs/>
                <w:lang w:eastAsia="tr-TR"/>
              </w:rPr>
            </w:pPr>
            <w:r w:rsidRPr="00F543E4">
              <w:rPr>
                <w:rFonts w:ascii="Calibri" w:eastAsia="Times New Roman" w:hAnsi="Calibri" w:cs="Calibri"/>
                <w:b/>
                <w:bCs/>
                <w:lang w:eastAsia="tr-TR"/>
              </w:rPr>
              <w:t>BAN117</w:t>
            </w:r>
          </w:p>
        </w:tc>
        <w:tc>
          <w:tcPr>
            <w:tcW w:w="3261" w:type="dxa"/>
            <w:vMerge w:val="restart"/>
            <w:tcBorders>
              <w:top w:val="single" w:sz="4" w:space="0" w:color="auto"/>
              <w:left w:val="nil"/>
              <w:right w:val="single" w:sz="4" w:space="0" w:color="auto"/>
            </w:tcBorders>
            <w:shd w:val="clear" w:color="auto" w:fill="auto"/>
            <w:noWrap/>
            <w:vAlign w:val="center"/>
          </w:tcPr>
          <w:p w:rsidR="00FB2689" w:rsidRPr="00F543E4" w:rsidRDefault="00FB2689" w:rsidP="005D277C">
            <w:pPr>
              <w:spacing w:after="0" w:line="240" w:lineRule="auto"/>
              <w:jc w:val="center"/>
              <w:rPr>
                <w:rFonts w:ascii="Calibri" w:eastAsia="Times New Roman" w:hAnsi="Calibri" w:cs="Calibri"/>
                <w:b/>
                <w:bCs/>
                <w:lang w:eastAsia="tr-TR"/>
              </w:rPr>
            </w:pPr>
            <w:r w:rsidRPr="00F543E4">
              <w:rPr>
                <w:rFonts w:ascii="Calibri" w:eastAsia="Times New Roman" w:hAnsi="Calibri" w:cs="Calibri"/>
                <w:b/>
                <w:bCs/>
                <w:lang w:eastAsia="tr-TR"/>
              </w:rPr>
              <w:t>DAVRANIŞ BİLİMLERİ</w:t>
            </w:r>
          </w:p>
        </w:tc>
        <w:tc>
          <w:tcPr>
            <w:tcW w:w="766" w:type="dxa"/>
            <w:tcBorders>
              <w:top w:val="single" w:sz="4" w:space="0" w:color="auto"/>
              <w:left w:val="nil"/>
              <w:bottom w:val="single" w:sz="4" w:space="0" w:color="auto"/>
              <w:right w:val="single" w:sz="4" w:space="0" w:color="auto"/>
            </w:tcBorders>
            <w:shd w:val="clear" w:color="auto" w:fill="auto"/>
            <w:noWrap/>
            <w:vAlign w:val="bottom"/>
          </w:tcPr>
          <w:p w:rsidR="00FB2689" w:rsidRPr="00227BA7" w:rsidRDefault="00FB2689"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T</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FB2689" w:rsidRPr="00227BA7" w:rsidRDefault="00C237AE"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U</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FB2689" w:rsidRPr="00227BA7" w:rsidRDefault="00FB2689"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DS</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FB2689" w:rsidRPr="00227BA7" w:rsidRDefault="00FB2689"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KR</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FB2689" w:rsidRPr="00227BA7" w:rsidRDefault="00FB2689"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D.T</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FB2689" w:rsidRPr="00227BA7" w:rsidRDefault="00FB2689"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ECTS</w:t>
            </w:r>
          </w:p>
        </w:tc>
      </w:tr>
      <w:tr w:rsidR="00FB2689" w:rsidRPr="00F543E4" w:rsidTr="009646AE">
        <w:trPr>
          <w:trHeight w:val="300"/>
        </w:trPr>
        <w:tc>
          <w:tcPr>
            <w:tcW w:w="1716" w:type="dxa"/>
            <w:vMerge/>
            <w:tcBorders>
              <w:left w:val="single" w:sz="4" w:space="0" w:color="auto"/>
              <w:bottom w:val="single" w:sz="4" w:space="0" w:color="auto"/>
              <w:right w:val="single" w:sz="4" w:space="0" w:color="auto"/>
            </w:tcBorders>
            <w:shd w:val="clear" w:color="auto" w:fill="auto"/>
            <w:noWrap/>
            <w:vAlign w:val="bottom"/>
            <w:hideMark/>
          </w:tcPr>
          <w:p w:rsidR="00FB2689" w:rsidRPr="00F543E4" w:rsidRDefault="00FB2689" w:rsidP="005D277C">
            <w:pPr>
              <w:spacing w:after="0" w:line="240" w:lineRule="auto"/>
              <w:jc w:val="center"/>
              <w:rPr>
                <w:rFonts w:ascii="Calibri" w:eastAsia="Times New Roman" w:hAnsi="Calibri" w:cs="Calibri"/>
                <w:b/>
                <w:bCs/>
                <w:lang w:eastAsia="tr-TR"/>
              </w:rPr>
            </w:pPr>
          </w:p>
        </w:tc>
        <w:tc>
          <w:tcPr>
            <w:tcW w:w="3261" w:type="dxa"/>
            <w:vMerge/>
            <w:tcBorders>
              <w:left w:val="nil"/>
              <w:bottom w:val="single" w:sz="4" w:space="0" w:color="auto"/>
              <w:right w:val="single" w:sz="4" w:space="0" w:color="auto"/>
            </w:tcBorders>
            <w:shd w:val="clear" w:color="auto" w:fill="auto"/>
            <w:noWrap/>
            <w:vAlign w:val="bottom"/>
            <w:hideMark/>
          </w:tcPr>
          <w:p w:rsidR="00FB2689" w:rsidRPr="00F543E4" w:rsidRDefault="00FB2689" w:rsidP="005D277C">
            <w:pPr>
              <w:spacing w:after="0" w:line="240" w:lineRule="auto"/>
              <w:jc w:val="center"/>
              <w:rPr>
                <w:rFonts w:ascii="Calibri" w:eastAsia="Times New Roman" w:hAnsi="Calibri" w:cs="Calibri"/>
                <w:b/>
                <w:bCs/>
                <w:lang w:eastAsia="tr-TR"/>
              </w:rPr>
            </w:pPr>
          </w:p>
        </w:tc>
        <w:tc>
          <w:tcPr>
            <w:tcW w:w="766" w:type="dxa"/>
            <w:tcBorders>
              <w:top w:val="nil"/>
              <w:left w:val="nil"/>
              <w:bottom w:val="single" w:sz="4" w:space="0" w:color="auto"/>
              <w:right w:val="single" w:sz="4" w:space="0" w:color="auto"/>
            </w:tcBorders>
            <w:shd w:val="clear" w:color="auto" w:fill="auto"/>
            <w:noWrap/>
            <w:vAlign w:val="bottom"/>
            <w:hideMark/>
          </w:tcPr>
          <w:p w:rsidR="00FB2689" w:rsidRPr="00227BA7" w:rsidRDefault="00FB2689"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2</w:t>
            </w:r>
          </w:p>
        </w:tc>
        <w:tc>
          <w:tcPr>
            <w:tcW w:w="938" w:type="dxa"/>
            <w:tcBorders>
              <w:top w:val="nil"/>
              <w:left w:val="nil"/>
              <w:bottom w:val="single" w:sz="4" w:space="0" w:color="auto"/>
              <w:right w:val="single" w:sz="4" w:space="0" w:color="auto"/>
            </w:tcBorders>
            <w:shd w:val="clear" w:color="auto" w:fill="auto"/>
            <w:noWrap/>
            <w:vAlign w:val="bottom"/>
            <w:hideMark/>
          </w:tcPr>
          <w:p w:rsidR="00FB2689" w:rsidRPr="00227BA7" w:rsidRDefault="00FB2689"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0</w:t>
            </w:r>
          </w:p>
        </w:tc>
        <w:tc>
          <w:tcPr>
            <w:tcW w:w="938" w:type="dxa"/>
            <w:tcBorders>
              <w:top w:val="nil"/>
              <w:left w:val="nil"/>
              <w:bottom w:val="single" w:sz="4" w:space="0" w:color="auto"/>
              <w:right w:val="single" w:sz="4" w:space="0" w:color="auto"/>
            </w:tcBorders>
            <w:shd w:val="clear" w:color="auto" w:fill="auto"/>
            <w:noWrap/>
            <w:vAlign w:val="bottom"/>
            <w:hideMark/>
          </w:tcPr>
          <w:p w:rsidR="00FB2689" w:rsidRPr="00227BA7" w:rsidRDefault="00FB2689"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2</w:t>
            </w:r>
          </w:p>
        </w:tc>
        <w:tc>
          <w:tcPr>
            <w:tcW w:w="938" w:type="dxa"/>
            <w:tcBorders>
              <w:top w:val="nil"/>
              <w:left w:val="nil"/>
              <w:bottom w:val="single" w:sz="4" w:space="0" w:color="auto"/>
              <w:right w:val="single" w:sz="4" w:space="0" w:color="auto"/>
            </w:tcBorders>
            <w:shd w:val="clear" w:color="auto" w:fill="auto"/>
            <w:noWrap/>
            <w:vAlign w:val="bottom"/>
            <w:hideMark/>
          </w:tcPr>
          <w:p w:rsidR="00FB2689" w:rsidRPr="00227BA7" w:rsidRDefault="00FB2689"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2</w:t>
            </w:r>
          </w:p>
        </w:tc>
        <w:tc>
          <w:tcPr>
            <w:tcW w:w="938" w:type="dxa"/>
            <w:tcBorders>
              <w:top w:val="nil"/>
              <w:left w:val="nil"/>
              <w:bottom w:val="single" w:sz="4" w:space="0" w:color="auto"/>
              <w:right w:val="single" w:sz="4" w:space="0" w:color="auto"/>
            </w:tcBorders>
            <w:shd w:val="clear" w:color="auto" w:fill="auto"/>
            <w:noWrap/>
            <w:vAlign w:val="bottom"/>
            <w:hideMark/>
          </w:tcPr>
          <w:p w:rsidR="00FB2689" w:rsidRPr="00227BA7" w:rsidRDefault="00FB2689"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S</w:t>
            </w:r>
          </w:p>
        </w:tc>
        <w:tc>
          <w:tcPr>
            <w:tcW w:w="938" w:type="dxa"/>
            <w:tcBorders>
              <w:top w:val="nil"/>
              <w:left w:val="nil"/>
              <w:bottom w:val="single" w:sz="4" w:space="0" w:color="auto"/>
              <w:right w:val="single" w:sz="4" w:space="0" w:color="auto"/>
            </w:tcBorders>
            <w:shd w:val="clear" w:color="auto" w:fill="auto"/>
            <w:noWrap/>
            <w:vAlign w:val="bottom"/>
            <w:hideMark/>
          </w:tcPr>
          <w:p w:rsidR="00FB2689" w:rsidRPr="00227BA7" w:rsidRDefault="00FB2689"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4</w:t>
            </w:r>
          </w:p>
        </w:tc>
      </w:tr>
    </w:tbl>
    <w:p w:rsidR="00FB2689" w:rsidRPr="00F543E4" w:rsidRDefault="00FB2689" w:rsidP="005D277C">
      <w:pPr>
        <w:spacing w:after="0" w:line="240" w:lineRule="auto"/>
        <w:ind w:firstLine="708"/>
        <w:jc w:val="both"/>
        <w:rPr>
          <w:rFonts w:ascii="Times New Roman" w:eastAsia="Times New Roman" w:hAnsi="Times New Roman" w:cs="Times New Roman"/>
          <w:sz w:val="24"/>
          <w:szCs w:val="24"/>
          <w:lang w:eastAsia="tr-TR"/>
        </w:rPr>
      </w:pPr>
      <w:r w:rsidRPr="00F543E4">
        <w:rPr>
          <w:rFonts w:ascii="Times New Roman" w:eastAsia="Times New Roman" w:hAnsi="Times New Roman" w:cs="Times New Roman"/>
          <w:sz w:val="24"/>
          <w:szCs w:val="24"/>
          <w:lang w:eastAsia="tr-TR"/>
        </w:rPr>
        <w:t>Davranış Bilimlerinin Genel Anlamı; Sosyolojiye Giriş ve Yöntemi; Sosyolojinin Ortaya Çıkışı ve Kuramsal Yaklaşımlar; Toplum ve Toplumsal Yapı; Kültür; Toplumsallaşma; Toplumsal Gruplar; Aile Kurumu; Toplumsal Tabakalaşma ve Değişme; Teknoloji ve Çevre; Yaşam Boyu Gelişim Psikolojisi; Güdüler ve Duygular; Duyum ve Algı; Öğrenme; Kişilik Psikolojisi ve Kişilik Kuramları; Davranış Bozuklukları ve Uyum; Davranış Üzerine Sosyal Etkiler; Tutumlar; Psikolojinin Uygulama Alanları ve Psikolojide Kullanılan Bazı Ölçme Araçları. </w:t>
      </w:r>
    </w:p>
    <w:tbl>
      <w:tblPr>
        <w:tblW w:w="10433" w:type="dxa"/>
        <w:tblInd w:w="55" w:type="dxa"/>
        <w:tblCellMar>
          <w:left w:w="70" w:type="dxa"/>
          <w:right w:w="70" w:type="dxa"/>
        </w:tblCellMar>
        <w:tblLook w:val="04A0"/>
      </w:tblPr>
      <w:tblGrid>
        <w:gridCol w:w="1716"/>
        <w:gridCol w:w="3261"/>
        <w:gridCol w:w="766"/>
        <w:gridCol w:w="938"/>
        <w:gridCol w:w="938"/>
        <w:gridCol w:w="938"/>
        <w:gridCol w:w="938"/>
        <w:gridCol w:w="938"/>
      </w:tblGrid>
      <w:tr w:rsidR="00FB2689" w:rsidRPr="00F543E4" w:rsidTr="009646AE">
        <w:trPr>
          <w:trHeight w:val="300"/>
        </w:trPr>
        <w:tc>
          <w:tcPr>
            <w:tcW w:w="1716" w:type="dxa"/>
            <w:vMerge w:val="restart"/>
            <w:tcBorders>
              <w:top w:val="single" w:sz="4" w:space="0" w:color="auto"/>
              <w:left w:val="single" w:sz="4" w:space="0" w:color="auto"/>
              <w:right w:val="single" w:sz="4" w:space="0" w:color="auto"/>
            </w:tcBorders>
            <w:shd w:val="clear" w:color="auto" w:fill="auto"/>
            <w:noWrap/>
            <w:vAlign w:val="center"/>
          </w:tcPr>
          <w:p w:rsidR="00FB2689" w:rsidRPr="00F543E4" w:rsidRDefault="00FB2689" w:rsidP="005D277C">
            <w:pPr>
              <w:spacing w:after="0" w:line="240" w:lineRule="auto"/>
              <w:jc w:val="center"/>
              <w:rPr>
                <w:rFonts w:ascii="Calibri" w:eastAsia="Times New Roman" w:hAnsi="Calibri" w:cs="Calibri"/>
                <w:b/>
                <w:bCs/>
                <w:lang w:eastAsia="tr-TR"/>
              </w:rPr>
            </w:pPr>
            <w:r w:rsidRPr="00F543E4">
              <w:rPr>
                <w:rFonts w:ascii="Calibri" w:eastAsia="Times New Roman" w:hAnsi="Calibri" w:cs="Calibri"/>
                <w:b/>
                <w:bCs/>
                <w:lang w:eastAsia="tr-TR"/>
              </w:rPr>
              <w:t>BAN119</w:t>
            </w:r>
          </w:p>
        </w:tc>
        <w:tc>
          <w:tcPr>
            <w:tcW w:w="3261" w:type="dxa"/>
            <w:vMerge w:val="restart"/>
            <w:tcBorders>
              <w:top w:val="single" w:sz="4" w:space="0" w:color="auto"/>
              <w:left w:val="nil"/>
              <w:right w:val="single" w:sz="4" w:space="0" w:color="auto"/>
            </w:tcBorders>
            <w:shd w:val="clear" w:color="auto" w:fill="auto"/>
            <w:noWrap/>
            <w:vAlign w:val="center"/>
          </w:tcPr>
          <w:p w:rsidR="00FB2689" w:rsidRPr="00F543E4" w:rsidRDefault="00FB2689" w:rsidP="005D277C">
            <w:pPr>
              <w:spacing w:after="0" w:line="240" w:lineRule="auto"/>
              <w:jc w:val="center"/>
              <w:rPr>
                <w:rFonts w:ascii="Calibri" w:eastAsia="Times New Roman" w:hAnsi="Calibri" w:cs="Calibri"/>
                <w:b/>
                <w:bCs/>
                <w:lang w:eastAsia="tr-TR"/>
              </w:rPr>
            </w:pPr>
            <w:r w:rsidRPr="00F543E4">
              <w:rPr>
                <w:rFonts w:ascii="Calibri" w:eastAsia="Times New Roman" w:hAnsi="Calibri" w:cs="Calibri"/>
                <w:b/>
                <w:bCs/>
                <w:lang w:eastAsia="tr-TR"/>
              </w:rPr>
              <w:t>E - TİCARET</w:t>
            </w:r>
          </w:p>
        </w:tc>
        <w:tc>
          <w:tcPr>
            <w:tcW w:w="766" w:type="dxa"/>
            <w:tcBorders>
              <w:top w:val="single" w:sz="4" w:space="0" w:color="auto"/>
              <w:left w:val="nil"/>
              <w:bottom w:val="single" w:sz="4" w:space="0" w:color="auto"/>
              <w:right w:val="single" w:sz="4" w:space="0" w:color="auto"/>
            </w:tcBorders>
            <w:shd w:val="clear" w:color="auto" w:fill="auto"/>
            <w:noWrap/>
            <w:vAlign w:val="bottom"/>
          </w:tcPr>
          <w:p w:rsidR="00FB2689" w:rsidRPr="00227BA7" w:rsidRDefault="00FB2689"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T</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FB2689" w:rsidRPr="00227BA7" w:rsidRDefault="00C237AE"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U</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FB2689" w:rsidRPr="00227BA7" w:rsidRDefault="00FB2689"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DS</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FB2689" w:rsidRPr="00227BA7" w:rsidRDefault="00FB2689"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KR</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FB2689" w:rsidRPr="00227BA7" w:rsidRDefault="00FB2689"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D.T</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FB2689" w:rsidRPr="00227BA7" w:rsidRDefault="00FB2689"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ECTS</w:t>
            </w:r>
          </w:p>
        </w:tc>
      </w:tr>
      <w:tr w:rsidR="00FB2689" w:rsidRPr="00F543E4" w:rsidTr="009646AE">
        <w:trPr>
          <w:trHeight w:val="300"/>
        </w:trPr>
        <w:tc>
          <w:tcPr>
            <w:tcW w:w="1716" w:type="dxa"/>
            <w:vMerge/>
            <w:tcBorders>
              <w:left w:val="single" w:sz="4" w:space="0" w:color="auto"/>
              <w:bottom w:val="single" w:sz="4" w:space="0" w:color="auto"/>
              <w:right w:val="single" w:sz="4" w:space="0" w:color="auto"/>
            </w:tcBorders>
            <w:shd w:val="clear" w:color="auto" w:fill="auto"/>
            <w:noWrap/>
            <w:vAlign w:val="bottom"/>
            <w:hideMark/>
          </w:tcPr>
          <w:p w:rsidR="00FB2689" w:rsidRPr="00F543E4" w:rsidRDefault="00FB2689" w:rsidP="005D277C">
            <w:pPr>
              <w:spacing w:after="0" w:line="240" w:lineRule="auto"/>
              <w:jc w:val="center"/>
              <w:rPr>
                <w:rFonts w:ascii="Calibri" w:eastAsia="Times New Roman" w:hAnsi="Calibri" w:cs="Calibri"/>
                <w:b/>
                <w:bCs/>
                <w:lang w:eastAsia="tr-TR"/>
              </w:rPr>
            </w:pPr>
          </w:p>
        </w:tc>
        <w:tc>
          <w:tcPr>
            <w:tcW w:w="3261" w:type="dxa"/>
            <w:vMerge/>
            <w:tcBorders>
              <w:left w:val="nil"/>
              <w:bottom w:val="single" w:sz="4" w:space="0" w:color="auto"/>
              <w:right w:val="single" w:sz="4" w:space="0" w:color="auto"/>
            </w:tcBorders>
            <w:shd w:val="clear" w:color="auto" w:fill="auto"/>
            <w:noWrap/>
            <w:vAlign w:val="bottom"/>
            <w:hideMark/>
          </w:tcPr>
          <w:p w:rsidR="00FB2689" w:rsidRPr="00F543E4" w:rsidRDefault="00FB2689" w:rsidP="005D277C">
            <w:pPr>
              <w:spacing w:after="0" w:line="240" w:lineRule="auto"/>
              <w:jc w:val="center"/>
              <w:rPr>
                <w:rFonts w:ascii="Calibri" w:eastAsia="Times New Roman" w:hAnsi="Calibri" w:cs="Calibri"/>
                <w:b/>
                <w:bCs/>
                <w:lang w:eastAsia="tr-TR"/>
              </w:rPr>
            </w:pPr>
          </w:p>
        </w:tc>
        <w:tc>
          <w:tcPr>
            <w:tcW w:w="766" w:type="dxa"/>
            <w:tcBorders>
              <w:top w:val="nil"/>
              <w:left w:val="nil"/>
              <w:bottom w:val="single" w:sz="4" w:space="0" w:color="auto"/>
              <w:right w:val="single" w:sz="4" w:space="0" w:color="auto"/>
            </w:tcBorders>
            <w:shd w:val="clear" w:color="auto" w:fill="auto"/>
            <w:noWrap/>
            <w:vAlign w:val="bottom"/>
            <w:hideMark/>
          </w:tcPr>
          <w:p w:rsidR="00FB2689" w:rsidRPr="00227BA7" w:rsidRDefault="00FB2689"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1</w:t>
            </w:r>
          </w:p>
        </w:tc>
        <w:tc>
          <w:tcPr>
            <w:tcW w:w="938" w:type="dxa"/>
            <w:tcBorders>
              <w:top w:val="nil"/>
              <w:left w:val="nil"/>
              <w:bottom w:val="single" w:sz="4" w:space="0" w:color="auto"/>
              <w:right w:val="single" w:sz="4" w:space="0" w:color="auto"/>
            </w:tcBorders>
            <w:shd w:val="clear" w:color="auto" w:fill="auto"/>
            <w:noWrap/>
            <w:vAlign w:val="bottom"/>
            <w:hideMark/>
          </w:tcPr>
          <w:p w:rsidR="00FB2689" w:rsidRPr="00227BA7" w:rsidRDefault="00FB2689"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1</w:t>
            </w:r>
          </w:p>
        </w:tc>
        <w:tc>
          <w:tcPr>
            <w:tcW w:w="938" w:type="dxa"/>
            <w:tcBorders>
              <w:top w:val="nil"/>
              <w:left w:val="nil"/>
              <w:bottom w:val="single" w:sz="4" w:space="0" w:color="auto"/>
              <w:right w:val="single" w:sz="4" w:space="0" w:color="auto"/>
            </w:tcBorders>
            <w:shd w:val="clear" w:color="auto" w:fill="auto"/>
            <w:noWrap/>
            <w:vAlign w:val="bottom"/>
            <w:hideMark/>
          </w:tcPr>
          <w:p w:rsidR="00FB2689" w:rsidRPr="00227BA7" w:rsidRDefault="00FB2689"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2</w:t>
            </w:r>
          </w:p>
        </w:tc>
        <w:tc>
          <w:tcPr>
            <w:tcW w:w="938" w:type="dxa"/>
            <w:tcBorders>
              <w:top w:val="nil"/>
              <w:left w:val="nil"/>
              <w:bottom w:val="single" w:sz="4" w:space="0" w:color="auto"/>
              <w:right w:val="single" w:sz="4" w:space="0" w:color="auto"/>
            </w:tcBorders>
            <w:shd w:val="clear" w:color="auto" w:fill="auto"/>
            <w:noWrap/>
            <w:vAlign w:val="bottom"/>
            <w:hideMark/>
          </w:tcPr>
          <w:p w:rsidR="00FB2689" w:rsidRPr="00227BA7" w:rsidRDefault="00FB2689"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2</w:t>
            </w:r>
          </w:p>
        </w:tc>
        <w:tc>
          <w:tcPr>
            <w:tcW w:w="938" w:type="dxa"/>
            <w:tcBorders>
              <w:top w:val="nil"/>
              <w:left w:val="nil"/>
              <w:bottom w:val="single" w:sz="4" w:space="0" w:color="auto"/>
              <w:right w:val="single" w:sz="4" w:space="0" w:color="auto"/>
            </w:tcBorders>
            <w:shd w:val="clear" w:color="auto" w:fill="auto"/>
            <w:noWrap/>
            <w:vAlign w:val="bottom"/>
            <w:hideMark/>
          </w:tcPr>
          <w:p w:rsidR="00FB2689" w:rsidRPr="00227BA7" w:rsidRDefault="00FB2689"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S</w:t>
            </w:r>
          </w:p>
        </w:tc>
        <w:tc>
          <w:tcPr>
            <w:tcW w:w="938" w:type="dxa"/>
            <w:tcBorders>
              <w:top w:val="nil"/>
              <w:left w:val="nil"/>
              <w:bottom w:val="single" w:sz="4" w:space="0" w:color="auto"/>
              <w:right w:val="single" w:sz="4" w:space="0" w:color="auto"/>
            </w:tcBorders>
            <w:shd w:val="clear" w:color="auto" w:fill="auto"/>
            <w:noWrap/>
            <w:vAlign w:val="bottom"/>
            <w:hideMark/>
          </w:tcPr>
          <w:p w:rsidR="00FB2689" w:rsidRPr="00227BA7" w:rsidRDefault="00FB2689"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4</w:t>
            </w:r>
          </w:p>
        </w:tc>
      </w:tr>
    </w:tbl>
    <w:p w:rsidR="00FB2689" w:rsidRPr="00F543E4" w:rsidRDefault="00FB2689" w:rsidP="005D277C">
      <w:pPr>
        <w:spacing w:after="0" w:line="240" w:lineRule="auto"/>
        <w:ind w:firstLine="708"/>
        <w:jc w:val="both"/>
        <w:rPr>
          <w:rFonts w:ascii="Times New Roman" w:hAnsi="Times New Roman" w:cs="Times New Roman"/>
          <w:sz w:val="24"/>
          <w:szCs w:val="24"/>
        </w:rPr>
      </w:pPr>
      <w:r w:rsidRPr="00F543E4">
        <w:rPr>
          <w:rFonts w:ascii="Times New Roman" w:hAnsi="Times New Roman" w:cs="Times New Roman"/>
          <w:sz w:val="24"/>
          <w:szCs w:val="24"/>
        </w:rPr>
        <w:t>E-Ticaretin Temelleri; Elektronik İletişimin Esasları;  Web Tasarımı Teknik Alt Yapısı; B2B İşletmeler Arası E-ticaret; B2C İşletmeden Tüketiciye E-ticaret; C2C Müşteriden Müşteriye E-ticaret; Elektronik Pazarlama;  E-ticarette Ödeme Şekilleri; E-reklam ve E-marka (E-iletişim); E-ticarette Güvenlik; Dijital İmza; E-ticarette Yasal Konular; E-ticaretin Geleceği</w:t>
      </w:r>
    </w:p>
    <w:tbl>
      <w:tblPr>
        <w:tblW w:w="10433" w:type="dxa"/>
        <w:tblInd w:w="55" w:type="dxa"/>
        <w:tblCellMar>
          <w:left w:w="70" w:type="dxa"/>
          <w:right w:w="70" w:type="dxa"/>
        </w:tblCellMar>
        <w:tblLook w:val="04A0"/>
      </w:tblPr>
      <w:tblGrid>
        <w:gridCol w:w="1716"/>
        <w:gridCol w:w="3261"/>
        <w:gridCol w:w="766"/>
        <w:gridCol w:w="938"/>
        <w:gridCol w:w="938"/>
        <w:gridCol w:w="938"/>
        <w:gridCol w:w="938"/>
        <w:gridCol w:w="938"/>
      </w:tblGrid>
      <w:tr w:rsidR="00FB2689" w:rsidRPr="00F543E4" w:rsidTr="009646AE">
        <w:trPr>
          <w:trHeight w:val="300"/>
        </w:trPr>
        <w:tc>
          <w:tcPr>
            <w:tcW w:w="1716" w:type="dxa"/>
            <w:vMerge w:val="restart"/>
            <w:tcBorders>
              <w:top w:val="single" w:sz="4" w:space="0" w:color="auto"/>
              <w:left w:val="single" w:sz="4" w:space="0" w:color="auto"/>
              <w:right w:val="single" w:sz="4" w:space="0" w:color="auto"/>
            </w:tcBorders>
            <w:shd w:val="clear" w:color="auto" w:fill="auto"/>
            <w:noWrap/>
            <w:vAlign w:val="center"/>
          </w:tcPr>
          <w:p w:rsidR="00FB2689" w:rsidRPr="00F543E4" w:rsidRDefault="00FB2689" w:rsidP="005D277C">
            <w:pPr>
              <w:spacing w:after="0" w:line="240" w:lineRule="auto"/>
              <w:jc w:val="center"/>
              <w:rPr>
                <w:rFonts w:ascii="Calibri" w:eastAsia="Times New Roman" w:hAnsi="Calibri" w:cs="Calibri"/>
                <w:b/>
                <w:bCs/>
                <w:lang w:eastAsia="tr-TR"/>
              </w:rPr>
            </w:pPr>
            <w:r w:rsidRPr="00F543E4">
              <w:rPr>
                <w:rFonts w:ascii="Calibri" w:eastAsia="Times New Roman" w:hAnsi="Calibri" w:cs="Calibri"/>
                <w:b/>
                <w:bCs/>
                <w:lang w:eastAsia="tr-TR"/>
              </w:rPr>
              <w:t>BAN129</w:t>
            </w:r>
          </w:p>
        </w:tc>
        <w:tc>
          <w:tcPr>
            <w:tcW w:w="3261" w:type="dxa"/>
            <w:vMerge w:val="restart"/>
            <w:tcBorders>
              <w:top w:val="single" w:sz="4" w:space="0" w:color="auto"/>
              <w:left w:val="nil"/>
              <w:right w:val="single" w:sz="4" w:space="0" w:color="auto"/>
            </w:tcBorders>
            <w:shd w:val="clear" w:color="auto" w:fill="auto"/>
            <w:noWrap/>
            <w:vAlign w:val="center"/>
          </w:tcPr>
          <w:p w:rsidR="00FB2689" w:rsidRPr="00F543E4" w:rsidRDefault="00FB2689" w:rsidP="005D277C">
            <w:pPr>
              <w:spacing w:after="0" w:line="240" w:lineRule="auto"/>
              <w:jc w:val="center"/>
              <w:rPr>
                <w:rFonts w:ascii="Calibri" w:eastAsia="Times New Roman" w:hAnsi="Calibri" w:cs="Calibri"/>
                <w:b/>
                <w:bCs/>
                <w:lang w:eastAsia="tr-TR"/>
              </w:rPr>
            </w:pPr>
            <w:r w:rsidRPr="00F543E4">
              <w:rPr>
                <w:rFonts w:ascii="Calibri" w:eastAsia="Times New Roman" w:hAnsi="Calibri" w:cs="Calibri"/>
                <w:b/>
                <w:bCs/>
                <w:lang w:eastAsia="tr-TR"/>
              </w:rPr>
              <w:t xml:space="preserve">OFİS PROGRAMLARI </w:t>
            </w:r>
          </w:p>
        </w:tc>
        <w:tc>
          <w:tcPr>
            <w:tcW w:w="766" w:type="dxa"/>
            <w:tcBorders>
              <w:top w:val="single" w:sz="4" w:space="0" w:color="auto"/>
              <w:left w:val="nil"/>
              <w:bottom w:val="single" w:sz="4" w:space="0" w:color="auto"/>
              <w:right w:val="single" w:sz="4" w:space="0" w:color="auto"/>
            </w:tcBorders>
            <w:shd w:val="clear" w:color="auto" w:fill="auto"/>
            <w:noWrap/>
            <w:vAlign w:val="bottom"/>
          </w:tcPr>
          <w:p w:rsidR="00FB2689" w:rsidRPr="00227BA7" w:rsidRDefault="00FB2689"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T</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FB2689" w:rsidRPr="00227BA7" w:rsidRDefault="00C237AE"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U</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FB2689" w:rsidRPr="00227BA7" w:rsidRDefault="00FB2689"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DS</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FB2689" w:rsidRPr="00227BA7" w:rsidRDefault="00FB2689"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KR</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FB2689" w:rsidRPr="00227BA7" w:rsidRDefault="00FB2689"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D.T</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FB2689" w:rsidRPr="00227BA7" w:rsidRDefault="00FB2689"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ECTS</w:t>
            </w:r>
          </w:p>
        </w:tc>
      </w:tr>
      <w:tr w:rsidR="00FB2689" w:rsidRPr="00F543E4" w:rsidTr="009646AE">
        <w:trPr>
          <w:trHeight w:val="300"/>
        </w:trPr>
        <w:tc>
          <w:tcPr>
            <w:tcW w:w="1716" w:type="dxa"/>
            <w:vMerge/>
            <w:tcBorders>
              <w:left w:val="single" w:sz="4" w:space="0" w:color="auto"/>
              <w:bottom w:val="single" w:sz="4" w:space="0" w:color="auto"/>
              <w:right w:val="single" w:sz="4" w:space="0" w:color="auto"/>
            </w:tcBorders>
            <w:shd w:val="clear" w:color="auto" w:fill="auto"/>
            <w:noWrap/>
            <w:vAlign w:val="bottom"/>
            <w:hideMark/>
          </w:tcPr>
          <w:p w:rsidR="00FB2689" w:rsidRPr="00F543E4" w:rsidRDefault="00FB2689" w:rsidP="005D277C">
            <w:pPr>
              <w:spacing w:after="0" w:line="240" w:lineRule="auto"/>
              <w:jc w:val="center"/>
              <w:rPr>
                <w:rFonts w:ascii="Calibri" w:eastAsia="Times New Roman" w:hAnsi="Calibri" w:cs="Calibri"/>
                <w:b/>
                <w:bCs/>
                <w:lang w:eastAsia="tr-TR"/>
              </w:rPr>
            </w:pPr>
          </w:p>
        </w:tc>
        <w:tc>
          <w:tcPr>
            <w:tcW w:w="3261" w:type="dxa"/>
            <w:vMerge/>
            <w:tcBorders>
              <w:left w:val="nil"/>
              <w:bottom w:val="single" w:sz="4" w:space="0" w:color="auto"/>
              <w:right w:val="single" w:sz="4" w:space="0" w:color="auto"/>
            </w:tcBorders>
            <w:shd w:val="clear" w:color="auto" w:fill="auto"/>
            <w:noWrap/>
            <w:vAlign w:val="bottom"/>
            <w:hideMark/>
          </w:tcPr>
          <w:p w:rsidR="00FB2689" w:rsidRPr="00F543E4" w:rsidRDefault="00FB2689" w:rsidP="005D277C">
            <w:pPr>
              <w:spacing w:after="0" w:line="240" w:lineRule="auto"/>
              <w:jc w:val="center"/>
              <w:rPr>
                <w:rFonts w:ascii="Calibri" w:eastAsia="Times New Roman" w:hAnsi="Calibri" w:cs="Calibri"/>
                <w:b/>
                <w:bCs/>
                <w:lang w:eastAsia="tr-TR"/>
              </w:rPr>
            </w:pPr>
          </w:p>
        </w:tc>
        <w:tc>
          <w:tcPr>
            <w:tcW w:w="766" w:type="dxa"/>
            <w:tcBorders>
              <w:top w:val="nil"/>
              <w:left w:val="nil"/>
              <w:bottom w:val="single" w:sz="4" w:space="0" w:color="auto"/>
              <w:right w:val="single" w:sz="4" w:space="0" w:color="auto"/>
            </w:tcBorders>
            <w:shd w:val="clear" w:color="auto" w:fill="auto"/>
            <w:noWrap/>
            <w:vAlign w:val="bottom"/>
            <w:hideMark/>
          </w:tcPr>
          <w:p w:rsidR="00FB2689" w:rsidRPr="00227BA7" w:rsidRDefault="00FB2689"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1</w:t>
            </w:r>
          </w:p>
        </w:tc>
        <w:tc>
          <w:tcPr>
            <w:tcW w:w="938" w:type="dxa"/>
            <w:tcBorders>
              <w:top w:val="nil"/>
              <w:left w:val="nil"/>
              <w:bottom w:val="single" w:sz="4" w:space="0" w:color="auto"/>
              <w:right w:val="single" w:sz="4" w:space="0" w:color="auto"/>
            </w:tcBorders>
            <w:shd w:val="clear" w:color="auto" w:fill="auto"/>
            <w:noWrap/>
            <w:vAlign w:val="bottom"/>
            <w:hideMark/>
          </w:tcPr>
          <w:p w:rsidR="00FB2689" w:rsidRPr="00227BA7" w:rsidRDefault="00FB2689"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2</w:t>
            </w:r>
          </w:p>
        </w:tc>
        <w:tc>
          <w:tcPr>
            <w:tcW w:w="938" w:type="dxa"/>
            <w:tcBorders>
              <w:top w:val="nil"/>
              <w:left w:val="nil"/>
              <w:bottom w:val="single" w:sz="4" w:space="0" w:color="auto"/>
              <w:right w:val="single" w:sz="4" w:space="0" w:color="auto"/>
            </w:tcBorders>
            <w:shd w:val="clear" w:color="auto" w:fill="auto"/>
            <w:noWrap/>
            <w:vAlign w:val="bottom"/>
            <w:hideMark/>
          </w:tcPr>
          <w:p w:rsidR="00FB2689" w:rsidRPr="00227BA7" w:rsidRDefault="00FB2689"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3</w:t>
            </w:r>
          </w:p>
        </w:tc>
        <w:tc>
          <w:tcPr>
            <w:tcW w:w="938" w:type="dxa"/>
            <w:tcBorders>
              <w:top w:val="nil"/>
              <w:left w:val="nil"/>
              <w:bottom w:val="single" w:sz="4" w:space="0" w:color="auto"/>
              <w:right w:val="single" w:sz="4" w:space="0" w:color="auto"/>
            </w:tcBorders>
            <w:shd w:val="clear" w:color="auto" w:fill="auto"/>
            <w:noWrap/>
            <w:vAlign w:val="bottom"/>
            <w:hideMark/>
          </w:tcPr>
          <w:p w:rsidR="00FB2689" w:rsidRPr="00227BA7" w:rsidRDefault="00FB2689"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2</w:t>
            </w:r>
          </w:p>
        </w:tc>
        <w:tc>
          <w:tcPr>
            <w:tcW w:w="938" w:type="dxa"/>
            <w:tcBorders>
              <w:top w:val="nil"/>
              <w:left w:val="nil"/>
              <w:bottom w:val="single" w:sz="4" w:space="0" w:color="auto"/>
              <w:right w:val="single" w:sz="4" w:space="0" w:color="auto"/>
            </w:tcBorders>
            <w:shd w:val="clear" w:color="auto" w:fill="auto"/>
            <w:noWrap/>
            <w:vAlign w:val="bottom"/>
            <w:hideMark/>
          </w:tcPr>
          <w:p w:rsidR="00FB2689" w:rsidRPr="00227BA7" w:rsidRDefault="00FB2689"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S</w:t>
            </w:r>
          </w:p>
        </w:tc>
        <w:tc>
          <w:tcPr>
            <w:tcW w:w="938" w:type="dxa"/>
            <w:tcBorders>
              <w:top w:val="nil"/>
              <w:left w:val="nil"/>
              <w:bottom w:val="single" w:sz="4" w:space="0" w:color="auto"/>
              <w:right w:val="single" w:sz="4" w:space="0" w:color="auto"/>
            </w:tcBorders>
            <w:shd w:val="clear" w:color="auto" w:fill="auto"/>
            <w:noWrap/>
            <w:vAlign w:val="bottom"/>
            <w:hideMark/>
          </w:tcPr>
          <w:p w:rsidR="00FB2689" w:rsidRPr="00227BA7" w:rsidRDefault="00FB2689"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4</w:t>
            </w:r>
          </w:p>
        </w:tc>
      </w:tr>
    </w:tbl>
    <w:p w:rsidR="00FB2689" w:rsidRPr="00F543E4" w:rsidRDefault="00FB2689" w:rsidP="005D277C">
      <w:pPr>
        <w:spacing w:after="0" w:line="240" w:lineRule="auto"/>
        <w:ind w:firstLine="708"/>
        <w:jc w:val="both"/>
        <w:rPr>
          <w:rFonts w:ascii="Times New Roman" w:eastAsia="Times New Roman" w:hAnsi="Times New Roman" w:cs="Times New Roman"/>
          <w:sz w:val="24"/>
          <w:szCs w:val="24"/>
          <w:lang w:eastAsia="tr-TR"/>
        </w:rPr>
      </w:pPr>
      <w:r w:rsidRPr="00F543E4">
        <w:rPr>
          <w:rFonts w:ascii="Times New Roman" w:eastAsia="Times New Roman" w:hAnsi="Times New Roman" w:cs="Times New Roman"/>
          <w:sz w:val="24"/>
          <w:szCs w:val="24"/>
          <w:lang w:eastAsia="tr-TR"/>
        </w:rPr>
        <w:t>Gerekli bilgisayar kavramları; üretkenlik ve çoklu-ortam yazılımları; dosyalar ve veri depolama; bilgisayar mimarisi; bilgisayar ağları; Internet. Bilgisayar kullanımı, kelime işlem (Word), elektronik tablolama (Excel), veritabanı, web sayfası geliştirme ve sunum yazılımları ile ilgili laboratuarlarda yapılan uygulama eğitimleri.</w:t>
      </w:r>
    </w:p>
    <w:tbl>
      <w:tblPr>
        <w:tblW w:w="10433" w:type="dxa"/>
        <w:tblInd w:w="55" w:type="dxa"/>
        <w:tblCellMar>
          <w:left w:w="70" w:type="dxa"/>
          <w:right w:w="70" w:type="dxa"/>
        </w:tblCellMar>
        <w:tblLook w:val="04A0"/>
      </w:tblPr>
      <w:tblGrid>
        <w:gridCol w:w="1716"/>
        <w:gridCol w:w="3261"/>
        <w:gridCol w:w="766"/>
        <w:gridCol w:w="938"/>
        <w:gridCol w:w="938"/>
        <w:gridCol w:w="938"/>
        <w:gridCol w:w="938"/>
        <w:gridCol w:w="938"/>
      </w:tblGrid>
      <w:tr w:rsidR="00FB2689" w:rsidRPr="00F543E4" w:rsidTr="009646AE">
        <w:trPr>
          <w:trHeight w:val="300"/>
        </w:trPr>
        <w:tc>
          <w:tcPr>
            <w:tcW w:w="1716" w:type="dxa"/>
            <w:vMerge w:val="restart"/>
            <w:tcBorders>
              <w:top w:val="single" w:sz="4" w:space="0" w:color="auto"/>
              <w:left w:val="single" w:sz="4" w:space="0" w:color="auto"/>
              <w:right w:val="single" w:sz="4" w:space="0" w:color="auto"/>
            </w:tcBorders>
            <w:shd w:val="clear" w:color="auto" w:fill="auto"/>
            <w:noWrap/>
            <w:vAlign w:val="center"/>
          </w:tcPr>
          <w:p w:rsidR="00FB2689" w:rsidRPr="00F543E4" w:rsidRDefault="00FB2689" w:rsidP="005D277C">
            <w:pPr>
              <w:spacing w:after="0" w:line="240" w:lineRule="auto"/>
              <w:jc w:val="center"/>
              <w:rPr>
                <w:rFonts w:ascii="Calibri" w:eastAsia="Times New Roman" w:hAnsi="Calibri" w:cs="Calibri"/>
                <w:b/>
                <w:bCs/>
                <w:lang w:eastAsia="tr-TR"/>
              </w:rPr>
            </w:pPr>
            <w:r w:rsidRPr="00F543E4">
              <w:rPr>
                <w:rFonts w:ascii="Calibri" w:eastAsia="Times New Roman" w:hAnsi="Calibri" w:cs="Calibri"/>
                <w:b/>
                <w:bCs/>
                <w:lang w:eastAsia="tr-TR"/>
              </w:rPr>
              <w:t>BAN131</w:t>
            </w:r>
          </w:p>
        </w:tc>
        <w:tc>
          <w:tcPr>
            <w:tcW w:w="3261" w:type="dxa"/>
            <w:vMerge w:val="restart"/>
            <w:tcBorders>
              <w:top w:val="single" w:sz="4" w:space="0" w:color="auto"/>
              <w:left w:val="nil"/>
              <w:right w:val="single" w:sz="4" w:space="0" w:color="auto"/>
            </w:tcBorders>
            <w:shd w:val="clear" w:color="auto" w:fill="auto"/>
            <w:noWrap/>
            <w:vAlign w:val="center"/>
          </w:tcPr>
          <w:p w:rsidR="00FB2689" w:rsidRPr="00F543E4" w:rsidRDefault="00FB2689" w:rsidP="005D277C">
            <w:pPr>
              <w:spacing w:after="0" w:line="240" w:lineRule="auto"/>
              <w:jc w:val="center"/>
              <w:rPr>
                <w:rFonts w:ascii="Calibri" w:eastAsia="Times New Roman" w:hAnsi="Calibri" w:cs="Calibri"/>
                <w:b/>
                <w:bCs/>
                <w:lang w:eastAsia="tr-TR"/>
              </w:rPr>
            </w:pPr>
            <w:r w:rsidRPr="00F543E4">
              <w:rPr>
                <w:rFonts w:ascii="Calibri" w:eastAsia="Times New Roman" w:hAnsi="Calibri" w:cs="Calibri"/>
                <w:b/>
                <w:bCs/>
                <w:lang w:eastAsia="tr-TR"/>
              </w:rPr>
              <w:t>İŞ SAĞLIĞI ve GÜVENLİĞİ</w:t>
            </w:r>
          </w:p>
        </w:tc>
        <w:tc>
          <w:tcPr>
            <w:tcW w:w="766" w:type="dxa"/>
            <w:tcBorders>
              <w:top w:val="single" w:sz="4" w:space="0" w:color="auto"/>
              <w:left w:val="nil"/>
              <w:bottom w:val="single" w:sz="4" w:space="0" w:color="auto"/>
              <w:right w:val="single" w:sz="4" w:space="0" w:color="auto"/>
            </w:tcBorders>
            <w:shd w:val="clear" w:color="auto" w:fill="auto"/>
            <w:noWrap/>
            <w:vAlign w:val="bottom"/>
          </w:tcPr>
          <w:p w:rsidR="00FB2689" w:rsidRPr="00227BA7" w:rsidRDefault="00FB2689"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T</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FB2689" w:rsidRPr="00227BA7" w:rsidRDefault="00C237AE"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U</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FB2689" w:rsidRPr="00227BA7" w:rsidRDefault="00FB2689"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DS</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FB2689" w:rsidRPr="00227BA7" w:rsidRDefault="00FB2689"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KR</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FB2689" w:rsidRPr="00227BA7" w:rsidRDefault="00FB2689"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D.T</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FB2689" w:rsidRPr="00227BA7" w:rsidRDefault="00FB2689"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ECTS</w:t>
            </w:r>
          </w:p>
        </w:tc>
      </w:tr>
      <w:tr w:rsidR="00FB2689" w:rsidRPr="00F543E4" w:rsidTr="009646AE">
        <w:trPr>
          <w:trHeight w:val="300"/>
        </w:trPr>
        <w:tc>
          <w:tcPr>
            <w:tcW w:w="1716" w:type="dxa"/>
            <w:vMerge/>
            <w:tcBorders>
              <w:left w:val="single" w:sz="4" w:space="0" w:color="auto"/>
              <w:bottom w:val="single" w:sz="4" w:space="0" w:color="auto"/>
              <w:right w:val="single" w:sz="4" w:space="0" w:color="auto"/>
            </w:tcBorders>
            <w:shd w:val="clear" w:color="auto" w:fill="auto"/>
            <w:noWrap/>
            <w:vAlign w:val="bottom"/>
            <w:hideMark/>
          </w:tcPr>
          <w:p w:rsidR="00FB2689" w:rsidRPr="00F543E4" w:rsidRDefault="00FB2689" w:rsidP="005D277C">
            <w:pPr>
              <w:spacing w:after="0" w:line="240" w:lineRule="auto"/>
              <w:jc w:val="center"/>
              <w:rPr>
                <w:rFonts w:ascii="Calibri" w:eastAsia="Times New Roman" w:hAnsi="Calibri" w:cs="Calibri"/>
                <w:b/>
                <w:bCs/>
                <w:lang w:eastAsia="tr-TR"/>
              </w:rPr>
            </w:pPr>
          </w:p>
        </w:tc>
        <w:tc>
          <w:tcPr>
            <w:tcW w:w="3261" w:type="dxa"/>
            <w:vMerge/>
            <w:tcBorders>
              <w:left w:val="nil"/>
              <w:bottom w:val="single" w:sz="4" w:space="0" w:color="auto"/>
              <w:right w:val="single" w:sz="4" w:space="0" w:color="auto"/>
            </w:tcBorders>
            <w:shd w:val="clear" w:color="auto" w:fill="auto"/>
            <w:noWrap/>
            <w:vAlign w:val="bottom"/>
            <w:hideMark/>
          </w:tcPr>
          <w:p w:rsidR="00FB2689" w:rsidRPr="00F543E4" w:rsidRDefault="00FB2689" w:rsidP="005D277C">
            <w:pPr>
              <w:spacing w:after="0" w:line="240" w:lineRule="auto"/>
              <w:jc w:val="center"/>
              <w:rPr>
                <w:rFonts w:ascii="Calibri" w:eastAsia="Times New Roman" w:hAnsi="Calibri" w:cs="Calibri"/>
                <w:b/>
                <w:bCs/>
                <w:lang w:eastAsia="tr-TR"/>
              </w:rPr>
            </w:pPr>
          </w:p>
        </w:tc>
        <w:tc>
          <w:tcPr>
            <w:tcW w:w="766" w:type="dxa"/>
            <w:tcBorders>
              <w:top w:val="nil"/>
              <w:left w:val="nil"/>
              <w:bottom w:val="single" w:sz="4" w:space="0" w:color="auto"/>
              <w:right w:val="single" w:sz="4" w:space="0" w:color="auto"/>
            </w:tcBorders>
            <w:shd w:val="clear" w:color="auto" w:fill="auto"/>
            <w:noWrap/>
            <w:vAlign w:val="bottom"/>
            <w:hideMark/>
          </w:tcPr>
          <w:p w:rsidR="00FB2689" w:rsidRPr="00227BA7" w:rsidRDefault="00FB2689"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2</w:t>
            </w:r>
          </w:p>
        </w:tc>
        <w:tc>
          <w:tcPr>
            <w:tcW w:w="938" w:type="dxa"/>
            <w:tcBorders>
              <w:top w:val="nil"/>
              <w:left w:val="nil"/>
              <w:bottom w:val="single" w:sz="4" w:space="0" w:color="auto"/>
              <w:right w:val="single" w:sz="4" w:space="0" w:color="auto"/>
            </w:tcBorders>
            <w:shd w:val="clear" w:color="auto" w:fill="auto"/>
            <w:noWrap/>
            <w:vAlign w:val="bottom"/>
            <w:hideMark/>
          </w:tcPr>
          <w:p w:rsidR="00FB2689" w:rsidRPr="00227BA7" w:rsidRDefault="00FB2689"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0</w:t>
            </w:r>
          </w:p>
        </w:tc>
        <w:tc>
          <w:tcPr>
            <w:tcW w:w="938" w:type="dxa"/>
            <w:tcBorders>
              <w:top w:val="nil"/>
              <w:left w:val="nil"/>
              <w:bottom w:val="single" w:sz="4" w:space="0" w:color="auto"/>
              <w:right w:val="single" w:sz="4" w:space="0" w:color="auto"/>
            </w:tcBorders>
            <w:shd w:val="clear" w:color="auto" w:fill="auto"/>
            <w:noWrap/>
            <w:vAlign w:val="bottom"/>
            <w:hideMark/>
          </w:tcPr>
          <w:p w:rsidR="00FB2689" w:rsidRPr="00227BA7" w:rsidRDefault="00FB2689"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2</w:t>
            </w:r>
          </w:p>
        </w:tc>
        <w:tc>
          <w:tcPr>
            <w:tcW w:w="938" w:type="dxa"/>
            <w:tcBorders>
              <w:top w:val="nil"/>
              <w:left w:val="nil"/>
              <w:bottom w:val="single" w:sz="4" w:space="0" w:color="auto"/>
              <w:right w:val="single" w:sz="4" w:space="0" w:color="auto"/>
            </w:tcBorders>
            <w:shd w:val="clear" w:color="auto" w:fill="auto"/>
            <w:noWrap/>
            <w:vAlign w:val="bottom"/>
            <w:hideMark/>
          </w:tcPr>
          <w:p w:rsidR="00FB2689" w:rsidRPr="00227BA7" w:rsidRDefault="00FB2689"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2</w:t>
            </w:r>
          </w:p>
        </w:tc>
        <w:tc>
          <w:tcPr>
            <w:tcW w:w="938" w:type="dxa"/>
            <w:tcBorders>
              <w:top w:val="nil"/>
              <w:left w:val="nil"/>
              <w:bottom w:val="single" w:sz="4" w:space="0" w:color="auto"/>
              <w:right w:val="single" w:sz="4" w:space="0" w:color="auto"/>
            </w:tcBorders>
            <w:shd w:val="clear" w:color="auto" w:fill="auto"/>
            <w:noWrap/>
            <w:vAlign w:val="bottom"/>
            <w:hideMark/>
          </w:tcPr>
          <w:p w:rsidR="00FB2689" w:rsidRPr="00227BA7" w:rsidRDefault="00FB2689"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S</w:t>
            </w:r>
          </w:p>
        </w:tc>
        <w:tc>
          <w:tcPr>
            <w:tcW w:w="938" w:type="dxa"/>
            <w:tcBorders>
              <w:top w:val="nil"/>
              <w:left w:val="nil"/>
              <w:bottom w:val="single" w:sz="4" w:space="0" w:color="auto"/>
              <w:right w:val="single" w:sz="4" w:space="0" w:color="auto"/>
            </w:tcBorders>
            <w:shd w:val="clear" w:color="auto" w:fill="auto"/>
            <w:noWrap/>
            <w:vAlign w:val="bottom"/>
            <w:hideMark/>
          </w:tcPr>
          <w:p w:rsidR="00FB2689" w:rsidRPr="00227BA7" w:rsidRDefault="00FB2689"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4</w:t>
            </w:r>
          </w:p>
        </w:tc>
      </w:tr>
    </w:tbl>
    <w:p w:rsidR="00FB2689" w:rsidRPr="00F543E4" w:rsidRDefault="00FB2689" w:rsidP="005D277C">
      <w:pPr>
        <w:spacing w:after="0" w:line="240" w:lineRule="auto"/>
        <w:ind w:firstLine="708"/>
        <w:jc w:val="both"/>
        <w:rPr>
          <w:rFonts w:ascii="Times New Roman" w:hAnsi="Times New Roman" w:cs="Times New Roman"/>
          <w:bCs/>
          <w:sz w:val="24"/>
          <w:szCs w:val="24"/>
        </w:rPr>
      </w:pPr>
      <w:r w:rsidRPr="00F543E4">
        <w:rPr>
          <w:rFonts w:ascii="Times New Roman" w:hAnsi="Times New Roman" w:cs="Times New Roman"/>
          <w:bCs/>
          <w:sz w:val="24"/>
          <w:szCs w:val="24"/>
        </w:rPr>
        <w:t>İşçi sağlığı ve iş güvenliğinin tarihi gelişimi, genel bilgiler, iş güvenliği kavramı, iş kazalarının tanımı, nedenleri ve önleme yöntemleri, iş güvenliği çalışmalarının iş gücü verimliliği açısından önemi, iş güvenliği çalışmalarının ekonomik açıdan önemi, iş kazalarının oluşumu ve sınıflandırılması, tehlikeler ve tehlike çeşitleri, kaza araştırmalarında yöntem ve çözümler.</w:t>
      </w:r>
    </w:p>
    <w:p w:rsidR="00234767" w:rsidRDefault="00234767" w:rsidP="005D277C">
      <w:pPr>
        <w:spacing w:after="0" w:line="240" w:lineRule="auto"/>
        <w:rPr>
          <w:b/>
          <w:u w:val="single"/>
        </w:rPr>
      </w:pPr>
    </w:p>
    <w:p w:rsidR="009646AE" w:rsidRPr="00F543E4" w:rsidRDefault="009646AE" w:rsidP="005D277C">
      <w:pPr>
        <w:spacing w:after="0" w:line="240" w:lineRule="auto"/>
        <w:rPr>
          <w:b/>
          <w:u w:val="single"/>
        </w:rPr>
      </w:pPr>
      <w:r w:rsidRPr="00F543E4">
        <w:rPr>
          <w:b/>
          <w:u w:val="single"/>
        </w:rPr>
        <w:t>2.YARIYIL</w:t>
      </w:r>
    </w:p>
    <w:p w:rsidR="009646AE" w:rsidRPr="00F543E4" w:rsidRDefault="009646AE" w:rsidP="005D277C">
      <w:pPr>
        <w:spacing w:after="0" w:line="240" w:lineRule="auto"/>
        <w:rPr>
          <w:b/>
          <w:u w:val="single"/>
        </w:rPr>
      </w:pPr>
    </w:p>
    <w:tbl>
      <w:tblPr>
        <w:tblW w:w="10433" w:type="dxa"/>
        <w:tblInd w:w="55" w:type="dxa"/>
        <w:tblCellMar>
          <w:left w:w="70" w:type="dxa"/>
          <w:right w:w="70" w:type="dxa"/>
        </w:tblCellMar>
        <w:tblLook w:val="04A0"/>
      </w:tblPr>
      <w:tblGrid>
        <w:gridCol w:w="1716"/>
        <w:gridCol w:w="3261"/>
        <w:gridCol w:w="766"/>
        <w:gridCol w:w="938"/>
        <w:gridCol w:w="938"/>
        <w:gridCol w:w="938"/>
        <w:gridCol w:w="938"/>
        <w:gridCol w:w="938"/>
      </w:tblGrid>
      <w:tr w:rsidR="009646AE" w:rsidRPr="00F543E4" w:rsidTr="009646AE">
        <w:trPr>
          <w:trHeight w:val="300"/>
        </w:trPr>
        <w:tc>
          <w:tcPr>
            <w:tcW w:w="1716" w:type="dxa"/>
            <w:vMerge w:val="restart"/>
            <w:tcBorders>
              <w:top w:val="single" w:sz="4" w:space="0" w:color="auto"/>
              <w:left w:val="single" w:sz="4" w:space="0" w:color="auto"/>
              <w:right w:val="single" w:sz="4" w:space="0" w:color="auto"/>
            </w:tcBorders>
            <w:shd w:val="clear" w:color="auto" w:fill="auto"/>
            <w:noWrap/>
            <w:vAlign w:val="center"/>
          </w:tcPr>
          <w:p w:rsidR="009646AE" w:rsidRPr="00F543E4" w:rsidRDefault="009646AE" w:rsidP="005D277C">
            <w:pPr>
              <w:spacing w:after="0" w:line="240" w:lineRule="auto"/>
              <w:jc w:val="center"/>
              <w:rPr>
                <w:rFonts w:ascii="Calibri" w:eastAsia="Times New Roman" w:hAnsi="Calibri" w:cs="Calibri"/>
                <w:b/>
                <w:bCs/>
                <w:lang w:eastAsia="tr-TR"/>
              </w:rPr>
            </w:pPr>
            <w:r w:rsidRPr="00F543E4">
              <w:rPr>
                <w:rFonts w:ascii="Calibri" w:eastAsia="Times New Roman" w:hAnsi="Calibri" w:cs="Calibri"/>
                <w:b/>
                <w:bCs/>
                <w:lang w:eastAsia="tr-TR"/>
              </w:rPr>
              <w:t>BAN102</w:t>
            </w:r>
          </w:p>
        </w:tc>
        <w:tc>
          <w:tcPr>
            <w:tcW w:w="3261" w:type="dxa"/>
            <w:vMerge w:val="restart"/>
            <w:tcBorders>
              <w:top w:val="single" w:sz="4" w:space="0" w:color="auto"/>
              <w:left w:val="nil"/>
              <w:right w:val="single" w:sz="4" w:space="0" w:color="auto"/>
            </w:tcBorders>
            <w:shd w:val="clear" w:color="auto" w:fill="auto"/>
            <w:noWrap/>
            <w:vAlign w:val="center"/>
          </w:tcPr>
          <w:p w:rsidR="009646AE" w:rsidRPr="00F543E4" w:rsidRDefault="009646AE" w:rsidP="005D277C">
            <w:pPr>
              <w:spacing w:after="0" w:line="240" w:lineRule="auto"/>
              <w:jc w:val="center"/>
              <w:rPr>
                <w:rFonts w:ascii="Calibri" w:eastAsia="Times New Roman" w:hAnsi="Calibri" w:cs="Calibri"/>
                <w:b/>
                <w:bCs/>
                <w:lang w:eastAsia="tr-TR"/>
              </w:rPr>
            </w:pPr>
            <w:r w:rsidRPr="00F543E4">
              <w:rPr>
                <w:rFonts w:ascii="Calibri" w:eastAsia="Times New Roman" w:hAnsi="Calibri" w:cs="Calibri"/>
                <w:b/>
                <w:bCs/>
                <w:lang w:eastAsia="tr-TR"/>
              </w:rPr>
              <w:t>GENEL MUHASEBE II</w:t>
            </w:r>
          </w:p>
        </w:tc>
        <w:tc>
          <w:tcPr>
            <w:tcW w:w="766" w:type="dxa"/>
            <w:tcBorders>
              <w:top w:val="single" w:sz="4" w:space="0" w:color="auto"/>
              <w:left w:val="nil"/>
              <w:bottom w:val="single" w:sz="4" w:space="0" w:color="auto"/>
              <w:right w:val="single" w:sz="4" w:space="0" w:color="auto"/>
            </w:tcBorders>
            <w:shd w:val="clear" w:color="auto" w:fill="auto"/>
            <w:noWrap/>
            <w:vAlign w:val="bottom"/>
          </w:tcPr>
          <w:p w:rsidR="009646AE" w:rsidRPr="00227BA7" w:rsidRDefault="009646AE"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T</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9646AE" w:rsidRPr="00227BA7" w:rsidRDefault="00C237AE"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U</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9646AE" w:rsidRPr="00227BA7" w:rsidRDefault="009646AE"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DS</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9646AE" w:rsidRPr="00227BA7" w:rsidRDefault="009646AE"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KR</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9646AE" w:rsidRPr="00227BA7" w:rsidRDefault="009646AE"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D.T</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9646AE" w:rsidRPr="00227BA7" w:rsidRDefault="009646AE"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ECTS</w:t>
            </w:r>
          </w:p>
        </w:tc>
      </w:tr>
      <w:tr w:rsidR="009646AE" w:rsidRPr="00F543E4" w:rsidTr="009646AE">
        <w:trPr>
          <w:trHeight w:val="300"/>
        </w:trPr>
        <w:tc>
          <w:tcPr>
            <w:tcW w:w="1716" w:type="dxa"/>
            <w:vMerge/>
            <w:tcBorders>
              <w:left w:val="single" w:sz="4" w:space="0" w:color="auto"/>
              <w:bottom w:val="single" w:sz="4" w:space="0" w:color="auto"/>
              <w:right w:val="single" w:sz="4" w:space="0" w:color="auto"/>
            </w:tcBorders>
            <w:shd w:val="clear" w:color="auto" w:fill="auto"/>
            <w:noWrap/>
            <w:vAlign w:val="bottom"/>
            <w:hideMark/>
          </w:tcPr>
          <w:p w:rsidR="009646AE" w:rsidRPr="00F543E4" w:rsidRDefault="009646AE" w:rsidP="005D277C">
            <w:pPr>
              <w:spacing w:after="0" w:line="240" w:lineRule="auto"/>
              <w:jc w:val="center"/>
              <w:rPr>
                <w:rFonts w:ascii="Calibri" w:eastAsia="Times New Roman" w:hAnsi="Calibri" w:cs="Calibri"/>
                <w:b/>
                <w:bCs/>
                <w:lang w:eastAsia="tr-TR"/>
              </w:rPr>
            </w:pPr>
          </w:p>
        </w:tc>
        <w:tc>
          <w:tcPr>
            <w:tcW w:w="3261" w:type="dxa"/>
            <w:vMerge/>
            <w:tcBorders>
              <w:left w:val="nil"/>
              <w:bottom w:val="single" w:sz="4" w:space="0" w:color="auto"/>
              <w:right w:val="single" w:sz="4" w:space="0" w:color="auto"/>
            </w:tcBorders>
            <w:shd w:val="clear" w:color="auto" w:fill="auto"/>
            <w:noWrap/>
            <w:vAlign w:val="bottom"/>
            <w:hideMark/>
          </w:tcPr>
          <w:p w:rsidR="009646AE" w:rsidRPr="00F543E4" w:rsidRDefault="009646AE" w:rsidP="005D277C">
            <w:pPr>
              <w:spacing w:after="0" w:line="240" w:lineRule="auto"/>
              <w:jc w:val="center"/>
              <w:rPr>
                <w:rFonts w:ascii="Calibri" w:eastAsia="Times New Roman" w:hAnsi="Calibri" w:cs="Calibri"/>
                <w:b/>
                <w:bCs/>
                <w:lang w:eastAsia="tr-TR"/>
              </w:rPr>
            </w:pPr>
          </w:p>
        </w:tc>
        <w:tc>
          <w:tcPr>
            <w:tcW w:w="766" w:type="dxa"/>
            <w:tcBorders>
              <w:top w:val="nil"/>
              <w:left w:val="nil"/>
              <w:bottom w:val="single" w:sz="4" w:space="0" w:color="auto"/>
              <w:right w:val="single" w:sz="4" w:space="0" w:color="auto"/>
            </w:tcBorders>
            <w:shd w:val="clear" w:color="auto" w:fill="auto"/>
            <w:noWrap/>
            <w:vAlign w:val="bottom"/>
            <w:hideMark/>
          </w:tcPr>
          <w:p w:rsidR="009646AE" w:rsidRPr="00227BA7" w:rsidRDefault="009646AE"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2</w:t>
            </w:r>
          </w:p>
        </w:tc>
        <w:tc>
          <w:tcPr>
            <w:tcW w:w="938" w:type="dxa"/>
            <w:tcBorders>
              <w:top w:val="nil"/>
              <w:left w:val="nil"/>
              <w:bottom w:val="single" w:sz="4" w:space="0" w:color="auto"/>
              <w:right w:val="single" w:sz="4" w:space="0" w:color="auto"/>
            </w:tcBorders>
            <w:shd w:val="clear" w:color="auto" w:fill="auto"/>
            <w:noWrap/>
            <w:vAlign w:val="bottom"/>
            <w:hideMark/>
          </w:tcPr>
          <w:p w:rsidR="009646AE" w:rsidRPr="00227BA7" w:rsidRDefault="009646AE"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2</w:t>
            </w:r>
          </w:p>
        </w:tc>
        <w:tc>
          <w:tcPr>
            <w:tcW w:w="938" w:type="dxa"/>
            <w:tcBorders>
              <w:top w:val="nil"/>
              <w:left w:val="nil"/>
              <w:bottom w:val="single" w:sz="4" w:space="0" w:color="auto"/>
              <w:right w:val="single" w:sz="4" w:space="0" w:color="auto"/>
            </w:tcBorders>
            <w:shd w:val="clear" w:color="auto" w:fill="auto"/>
            <w:noWrap/>
            <w:vAlign w:val="bottom"/>
            <w:hideMark/>
          </w:tcPr>
          <w:p w:rsidR="009646AE" w:rsidRPr="00227BA7" w:rsidRDefault="009646AE"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4</w:t>
            </w:r>
          </w:p>
        </w:tc>
        <w:tc>
          <w:tcPr>
            <w:tcW w:w="938" w:type="dxa"/>
            <w:tcBorders>
              <w:top w:val="nil"/>
              <w:left w:val="nil"/>
              <w:bottom w:val="single" w:sz="4" w:space="0" w:color="auto"/>
              <w:right w:val="single" w:sz="4" w:space="0" w:color="auto"/>
            </w:tcBorders>
            <w:shd w:val="clear" w:color="auto" w:fill="auto"/>
            <w:noWrap/>
            <w:vAlign w:val="bottom"/>
            <w:hideMark/>
          </w:tcPr>
          <w:p w:rsidR="009646AE" w:rsidRPr="00227BA7" w:rsidRDefault="009646AE"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3</w:t>
            </w:r>
          </w:p>
        </w:tc>
        <w:tc>
          <w:tcPr>
            <w:tcW w:w="938" w:type="dxa"/>
            <w:tcBorders>
              <w:top w:val="nil"/>
              <w:left w:val="nil"/>
              <w:bottom w:val="single" w:sz="4" w:space="0" w:color="auto"/>
              <w:right w:val="single" w:sz="4" w:space="0" w:color="auto"/>
            </w:tcBorders>
            <w:shd w:val="clear" w:color="auto" w:fill="auto"/>
            <w:noWrap/>
            <w:vAlign w:val="bottom"/>
            <w:hideMark/>
          </w:tcPr>
          <w:p w:rsidR="009646AE" w:rsidRPr="00227BA7" w:rsidRDefault="009417BA"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Z</w:t>
            </w:r>
          </w:p>
        </w:tc>
        <w:tc>
          <w:tcPr>
            <w:tcW w:w="938" w:type="dxa"/>
            <w:tcBorders>
              <w:top w:val="nil"/>
              <w:left w:val="nil"/>
              <w:bottom w:val="single" w:sz="4" w:space="0" w:color="auto"/>
              <w:right w:val="single" w:sz="4" w:space="0" w:color="auto"/>
            </w:tcBorders>
            <w:shd w:val="clear" w:color="auto" w:fill="auto"/>
            <w:noWrap/>
            <w:vAlign w:val="bottom"/>
            <w:hideMark/>
          </w:tcPr>
          <w:p w:rsidR="009646AE" w:rsidRPr="00227BA7" w:rsidRDefault="009646AE"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3</w:t>
            </w:r>
          </w:p>
        </w:tc>
      </w:tr>
    </w:tbl>
    <w:p w:rsidR="009646AE" w:rsidRDefault="009646AE" w:rsidP="005D277C">
      <w:pPr>
        <w:spacing w:after="0" w:line="240" w:lineRule="auto"/>
        <w:ind w:firstLine="708"/>
        <w:jc w:val="both"/>
        <w:rPr>
          <w:rFonts w:ascii="Times New Roman" w:eastAsia="Times New Roman" w:hAnsi="Times New Roman" w:cs="Times New Roman"/>
          <w:sz w:val="24"/>
          <w:szCs w:val="24"/>
          <w:lang w:eastAsia="tr-TR"/>
        </w:rPr>
      </w:pPr>
      <w:r w:rsidRPr="00F543E4">
        <w:rPr>
          <w:rFonts w:ascii="Times New Roman" w:eastAsia="Times New Roman" w:hAnsi="Times New Roman" w:cs="Times New Roman"/>
          <w:sz w:val="24"/>
          <w:szCs w:val="24"/>
          <w:lang w:eastAsia="tr-TR"/>
        </w:rPr>
        <w:t>Envanter İşlemleri İle İlgili Temel Kavramlar, Muhasebe Dışı Ve Muhasebe İçi Envanter Çalışmaları (Bilanço ve Gelir Tablosu Hesapları), Finansal (Malî) Tabloların Düzenlenmesi</w:t>
      </w:r>
    </w:p>
    <w:p w:rsidR="006E466A" w:rsidRDefault="006E466A" w:rsidP="005D277C">
      <w:pPr>
        <w:spacing w:after="0" w:line="240" w:lineRule="auto"/>
        <w:ind w:firstLine="708"/>
        <w:jc w:val="both"/>
        <w:rPr>
          <w:rFonts w:ascii="Times New Roman" w:eastAsia="Times New Roman" w:hAnsi="Times New Roman" w:cs="Times New Roman"/>
          <w:sz w:val="24"/>
          <w:szCs w:val="24"/>
          <w:lang w:eastAsia="tr-TR"/>
        </w:rPr>
      </w:pPr>
    </w:p>
    <w:p w:rsidR="006E466A" w:rsidRDefault="006E466A" w:rsidP="005D277C">
      <w:pPr>
        <w:spacing w:after="0" w:line="240" w:lineRule="auto"/>
        <w:ind w:firstLine="708"/>
        <w:jc w:val="both"/>
        <w:rPr>
          <w:rFonts w:ascii="Times New Roman" w:eastAsia="Times New Roman" w:hAnsi="Times New Roman" w:cs="Times New Roman"/>
          <w:sz w:val="24"/>
          <w:szCs w:val="24"/>
          <w:lang w:eastAsia="tr-TR"/>
        </w:rPr>
      </w:pPr>
    </w:p>
    <w:p w:rsidR="006E466A" w:rsidRDefault="006E466A" w:rsidP="005D277C">
      <w:pPr>
        <w:spacing w:after="0" w:line="240" w:lineRule="auto"/>
        <w:ind w:firstLine="708"/>
        <w:jc w:val="both"/>
        <w:rPr>
          <w:rFonts w:ascii="Times New Roman" w:eastAsia="Times New Roman" w:hAnsi="Times New Roman" w:cs="Times New Roman"/>
          <w:sz w:val="24"/>
          <w:szCs w:val="24"/>
          <w:lang w:eastAsia="tr-TR"/>
        </w:rPr>
      </w:pPr>
    </w:p>
    <w:p w:rsidR="006E466A" w:rsidRDefault="006E466A" w:rsidP="005D277C">
      <w:pPr>
        <w:spacing w:after="0" w:line="240" w:lineRule="auto"/>
        <w:ind w:firstLine="708"/>
        <w:jc w:val="both"/>
        <w:rPr>
          <w:rFonts w:ascii="Times New Roman" w:eastAsia="Times New Roman" w:hAnsi="Times New Roman" w:cs="Times New Roman"/>
          <w:sz w:val="24"/>
          <w:szCs w:val="24"/>
          <w:lang w:eastAsia="tr-TR"/>
        </w:rPr>
      </w:pPr>
    </w:p>
    <w:p w:rsidR="006E466A" w:rsidRDefault="006E466A" w:rsidP="005D277C">
      <w:pPr>
        <w:spacing w:after="0" w:line="240" w:lineRule="auto"/>
        <w:ind w:firstLine="708"/>
        <w:jc w:val="both"/>
        <w:rPr>
          <w:rFonts w:ascii="Times New Roman" w:eastAsia="Times New Roman" w:hAnsi="Times New Roman" w:cs="Times New Roman"/>
          <w:sz w:val="24"/>
          <w:szCs w:val="24"/>
          <w:lang w:eastAsia="tr-TR"/>
        </w:rPr>
      </w:pPr>
    </w:p>
    <w:p w:rsidR="006E466A" w:rsidRDefault="006E466A" w:rsidP="005D277C">
      <w:pPr>
        <w:spacing w:after="0" w:line="240" w:lineRule="auto"/>
        <w:ind w:firstLine="708"/>
        <w:jc w:val="both"/>
        <w:rPr>
          <w:rFonts w:ascii="Times New Roman" w:eastAsia="Times New Roman" w:hAnsi="Times New Roman" w:cs="Times New Roman"/>
          <w:sz w:val="24"/>
          <w:szCs w:val="24"/>
          <w:lang w:eastAsia="tr-TR"/>
        </w:rPr>
      </w:pPr>
    </w:p>
    <w:p w:rsidR="006E466A" w:rsidRDefault="006E466A" w:rsidP="005D277C">
      <w:pPr>
        <w:spacing w:after="0" w:line="240" w:lineRule="auto"/>
        <w:ind w:firstLine="708"/>
        <w:jc w:val="both"/>
        <w:rPr>
          <w:rFonts w:ascii="Times New Roman" w:eastAsia="Times New Roman" w:hAnsi="Times New Roman" w:cs="Times New Roman"/>
          <w:sz w:val="24"/>
          <w:szCs w:val="24"/>
          <w:lang w:eastAsia="tr-TR"/>
        </w:rPr>
      </w:pPr>
    </w:p>
    <w:p w:rsidR="006E466A" w:rsidRDefault="006E466A" w:rsidP="005D277C">
      <w:pPr>
        <w:spacing w:after="0" w:line="240" w:lineRule="auto"/>
        <w:ind w:firstLine="708"/>
        <w:jc w:val="both"/>
        <w:rPr>
          <w:rFonts w:ascii="Times New Roman" w:eastAsia="Times New Roman" w:hAnsi="Times New Roman" w:cs="Times New Roman"/>
          <w:sz w:val="24"/>
          <w:szCs w:val="24"/>
          <w:lang w:eastAsia="tr-TR"/>
        </w:rPr>
      </w:pPr>
    </w:p>
    <w:p w:rsidR="006E466A" w:rsidRDefault="006E466A" w:rsidP="005D277C">
      <w:pPr>
        <w:spacing w:after="0" w:line="240" w:lineRule="auto"/>
        <w:ind w:firstLine="708"/>
        <w:jc w:val="both"/>
        <w:rPr>
          <w:rFonts w:ascii="Times New Roman" w:eastAsia="Times New Roman" w:hAnsi="Times New Roman" w:cs="Times New Roman"/>
          <w:sz w:val="24"/>
          <w:szCs w:val="24"/>
          <w:lang w:eastAsia="tr-TR"/>
        </w:rPr>
      </w:pPr>
    </w:p>
    <w:p w:rsidR="006E466A" w:rsidRDefault="006E466A" w:rsidP="005D277C">
      <w:pPr>
        <w:spacing w:after="0" w:line="240" w:lineRule="auto"/>
        <w:ind w:firstLine="708"/>
        <w:jc w:val="both"/>
        <w:rPr>
          <w:rFonts w:ascii="Times New Roman" w:eastAsia="Times New Roman" w:hAnsi="Times New Roman" w:cs="Times New Roman"/>
          <w:sz w:val="24"/>
          <w:szCs w:val="24"/>
          <w:lang w:eastAsia="tr-TR"/>
        </w:rPr>
      </w:pPr>
    </w:p>
    <w:p w:rsidR="006E466A" w:rsidRDefault="006E466A" w:rsidP="005D277C">
      <w:pPr>
        <w:spacing w:after="0" w:line="240" w:lineRule="auto"/>
        <w:ind w:firstLine="708"/>
        <w:jc w:val="both"/>
        <w:rPr>
          <w:rFonts w:ascii="Times New Roman" w:eastAsia="Times New Roman" w:hAnsi="Times New Roman" w:cs="Times New Roman"/>
          <w:sz w:val="24"/>
          <w:szCs w:val="24"/>
          <w:lang w:eastAsia="tr-TR"/>
        </w:rPr>
      </w:pPr>
    </w:p>
    <w:p w:rsidR="006E466A" w:rsidRDefault="006E466A" w:rsidP="005D277C">
      <w:pPr>
        <w:spacing w:after="0" w:line="240" w:lineRule="auto"/>
        <w:ind w:firstLine="708"/>
        <w:jc w:val="both"/>
        <w:rPr>
          <w:rFonts w:ascii="Times New Roman" w:eastAsia="Times New Roman" w:hAnsi="Times New Roman" w:cs="Times New Roman"/>
          <w:sz w:val="24"/>
          <w:szCs w:val="24"/>
          <w:lang w:eastAsia="tr-TR"/>
        </w:rPr>
      </w:pPr>
    </w:p>
    <w:p w:rsidR="006E466A" w:rsidRDefault="006E466A" w:rsidP="005D277C">
      <w:pPr>
        <w:spacing w:after="0" w:line="240" w:lineRule="auto"/>
        <w:ind w:firstLine="708"/>
        <w:jc w:val="both"/>
        <w:rPr>
          <w:rFonts w:ascii="Times New Roman" w:eastAsia="Times New Roman" w:hAnsi="Times New Roman" w:cs="Times New Roman"/>
          <w:sz w:val="24"/>
          <w:szCs w:val="24"/>
          <w:lang w:eastAsia="tr-TR"/>
        </w:rPr>
      </w:pPr>
    </w:p>
    <w:p w:rsidR="006E466A" w:rsidRDefault="006E466A" w:rsidP="005D277C">
      <w:pPr>
        <w:spacing w:after="0" w:line="240" w:lineRule="auto"/>
        <w:ind w:firstLine="708"/>
        <w:jc w:val="both"/>
        <w:rPr>
          <w:rFonts w:ascii="Times New Roman" w:eastAsia="Times New Roman" w:hAnsi="Times New Roman" w:cs="Times New Roman"/>
          <w:sz w:val="24"/>
          <w:szCs w:val="24"/>
          <w:lang w:eastAsia="tr-TR"/>
        </w:rPr>
      </w:pPr>
    </w:p>
    <w:p w:rsidR="006E466A" w:rsidRDefault="006E466A" w:rsidP="005D277C">
      <w:pPr>
        <w:spacing w:after="0" w:line="240" w:lineRule="auto"/>
        <w:ind w:firstLine="708"/>
        <w:jc w:val="both"/>
        <w:rPr>
          <w:rFonts w:ascii="Times New Roman" w:eastAsia="Times New Roman" w:hAnsi="Times New Roman" w:cs="Times New Roman"/>
          <w:sz w:val="24"/>
          <w:szCs w:val="24"/>
          <w:lang w:eastAsia="tr-TR"/>
        </w:rPr>
      </w:pPr>
    </w:p>
    <w:p w:rsidR="006E466A" w:rsidRDefault="006E466A" w:rsidP="005D277C">
      <w:pPr>
        <w:spacing w:after="0" w:line="240" w:lineRule="auto"/>
        <w:ind w:firstLine="708"/>
        <w:jc w:val="both"/>
        <w:rPr>
          <w:rFonts w:ascii="Times New Roman" w:eastAsia="Times New Roman" w:hAnsi="Times New Roman" w:cs="Times New Roman"/>
          <w:sz w:val="24"/>
          <w:szCs w:val="24"/>
          <w:lang w:eastAsia="tr-TR"/>
        </w:rPr>
      </w:pPr>
    </w:p>
    <w:p w:rsidR="006E466A" w:rsidRPr="00F543E4" w:rsidRDefault="006E466A" w:rsidP="005D277C">
      <w:pPr>
        <w:spacing w:after="0" w:line="240" w:lineRule="auto"/>
        <w:ind w:firstLine="708"/>
        <w:jc w:val="both"/>
        <w:rPr>
          <w:rFonts w:ascii="Times New Roman" w:eastAsia="Times New Roman" w:hAnsi="Times New Roman" w:cs="Times New Roman"/>
          <w:sz w:val="24"/>
          <w:szCs w:val="24"/>
          <w:lang w:eastAsia="tr-TR"/>
        </w:rPr>
      </w:pPr>
    </w:p>
    <w:tbl>
      <w:tblPr>
        <w:tblW w:w="10433" w:type="dxa"/>
        <w:tblInd w:w="55" w:type="dxa"/>
        <w:tblCellMar>
          <w:left w:w="70" w:type="dxa"/>
          <w:right w:w="70" w:type="dxa"/>
        </w:tblCellMar>
        <w:tblLook w:val="04A0"/>
      </w:tblPr>
      <w:tblGrid>
        <w:gridCol w:w="1716"/>
        <w:gridCol w:w="3261"/>
        <w:gridCol w:w="766"/>
        <w:gridCol w:w="938"/>
        <w:gridCol w:w="938"/>
        <w:gridCol w:w="938"/>
        <w:gridCol w:w="938"/>
        <w:gridCol w:w="938"/>
      </w:tblGrid>
      <w:tr w:rsidR="009646AE" w:rsidRPr="00F543E4" w:rsidTr="009646AE">
        <w:trPr>
          <w:trHeight w:val="300"/>
        </w:trPr>
        <w:tc>
          <w:tcPr>
            <w:tcW w:w="1716" w:type="dxa"/>
            <w:vMerge w:val="restart"/>
            <w:tcBorders>
              <w:top w:val="single" w:sz="4" w:space="0" w:color="auto"/>
              <w:left w:val="single" w:sz="4" w:space="0" w:color="auto"/>
              <w:right w:val="single" w:sz="4" w:space="0" w:color="auto"/>
            </w:tcBorders>
            <w:shd w:val="clear" w:color="auto" w:fill="auto"/>
            <w:noWrap/>
            <w:vAlign w:val="center"/>
          </w:tcPr>
          <w:p w:rsidR="009646AE" w:rsidRPr="00F543E4" w:rsidRDefault="009646AE" w:rsidP="005D277C">
            <w:pPr>
              <w:spacing w:after="0" w:line="240" w:lineRule="auto"/>
              <w:jc w:val="center"/>
              <w:rPr>
                <w:rFonts w:ascii="Calibri" w:eastAsia="Times New Roman" w:hAnsi="Calibri" w:cs="Calibri"/>
                <w:b/>
                <w:bCs/>
                <w:lang w:eastAsia="tr-TR"/>
              </w:rPr>
            </w:pPr>
            <w:r w:rsidRPr="00F543E4">
              <w:rPr>
                <w:rFonts w:ascii="Calibri" w:eastAsia="Times New Roman" w:hAnsi="Calibri" w:cs="Calibri"/>
                <w:b/>
                <w:bCs/>
                <w:lang w:eastAsia="tr-TR"/>
              </w:rPr>
              <w:t>BAN108</w:t>
            </w:r>
          </w:p>
        </w:tc>
        <w:tc>
          <w:tcPr>
            <w:tcW w:w="3261" w:type="dxa"/>
            <w:vMerge w:val="restart"/>
            <w:tcBorders>
              <w:top w:val="single" w:sz="4" w:space="0" w:color="auto"/>
              <w:left w:val="nil"/>
              <w:right w:val="single" w:sz="4" w:space="0" w:color="auto"/>
            </w:tcBorders>
            <w:shd w:val="clear" w:color="auto" w:fill="auto"/>
            <w:noWrap/>
            <w:vAlign w:val="center"/>
          </w:tcPr>
          <w:p w:rsidR="009646AE" w:rsidRPr="00F543E4" w:rsidRDefault="009646AE" w:rsidP="005D277C">
            <w:pPr>
              <w:spacing w:after="0" w:line="240" w:lineRule="auto"/>
              <w:jc w:val="center"/>
              <w:rPr>
                <w:rFonts w:ascii="Calibri" w:eastAsia="Times New Roman" w:hAnsi="Calibri" w:cs="Calibri"/>
                <w:b/>
                <w:bCs/>
                <w:lang w:eastAsia="tr-TR"/>
              </w:rPr>
            </w:pPr>
            <w:r w:rsidRPr="00F543E4">
              <w:rPr>
                <w:rFonts w:ascii="Calibri" w:eastAsia="Times New Roman" w:hAnsi="Calibri" w:cs="Calibri"/>
                <w:b/>
                <w:bCs/>
                <w:lang w:eastAsia="tr-TR"/>
              </w:rPr>
              <w:t>İŞ SOSYAL GÜVENLİK HUKUKU</w:t>
            </w:r>
          </w:p>
        </w:tc>
        <w:tc>
          <w:tcPr>
            <w:tcW w:w="766" w:type="dxa"/>
            <w:tcBorders>
              <w:top w:val="single" w:sz="4" w:space="0" w:color="auto"/>
              <w:left w:val="nil"/>
              <w:bottom w:val="single" w:sz="4" w:space="0" w:color="auto"/>
              <w:right w:val="single" w:sz="4" w:space="0" w:color="auto"/>
            </w:tcBorders>
            <w:shd w:val="clear" w:color="auto" w:fill="auto"/>
            <w:noWrap/>
            <w:vAlign w:val="bottom"/>
          </w:tcPr>
          <w:p w:rsidR="009646AE" w:rsidRPr="00227BA7" w:rsidRDefault="009646AE"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T</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9646AE" w:rsidRPr="00227BA7" w:rsidRDefault="00C237AE"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U</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9646AE" w:rsidRPr="00227BA7" w:rsidRDefault="009646AE"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DS</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9646AE" w:rsidRPr="00227BA7" w:rsidRDefault="009646AE"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KR</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9646AE" w:rsidRPr="00227BA7" w:rsidRDefault="009646AE"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D.T</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9646AE" w:rsidRPr="00227BA7" w:rsidRDefault="009646AE"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ECTS</w:t>
            </w:r>
          </w:p>
        </w:tc>
      </w:tr>
      <w:tr w:rsidR="009646AE" w:rsidRPr="00F543E4" w:rsidTr="009646AE">
        <w:trPr>
          <w:trHeight w:val="300"/>
        </w:trPr>
        <w:tc>
          <w:tcPr>
            <w:tcW w:w="1716" w:type="dxa"/>
            <w:vMerge/>
            <w:tcBorders>
              <w:left w:val="single" w:sz="4" w:space="0" w:color="auto"/>
              <w:bottom w:val="single" w:sz="4" w:space="0" w:color="auto"/>
              <w:right w:val="single" w:sz="4" w:space="0" w:color="auto"/>
            </w:tcBorders>
            <w:shd w:val="clear" w:color="auto" w:fill="auto"/>
            <w:noWrap/>
            <w:vAlign w:val="bottom"/>
            <w:hideMark/>
          </w:tcPr>
          <w:p w:rsidR="009646AE" w:rsidRPr="00F543E4" w:rsidRDefault="009646AE" w:rsidP="005D277C">
            <w:pPr>
              <w:spacing w:after="0" w:line="240" w:lineRule="auto"/>
              <w:jc w:val="center"/>
              <w:rPr>
                <w:rFonts w:ascii="Calibri" w:eastAsia="Times New Roman" w:hAnsi="Calibri" w:cs="Calibri"/>
                <w:b/>
                <w:bCs/>
                <w:lang w:eastAsia="tr-TR"/>
              </w:rPr>
            </w:pPr>
          </w:p>
        </w:tc>
        <w:tc>
          <w:tcPr>
            <w:tcW w:w="3261" w:type="dxa"/>
            <w:vMerge/>
            <w:tcBorders>
              <w:left w:val="nil"/>
              <w:bottom w:val="single" w:sz="4" w:space="0" w:color="auto"/>
              <w:right w:val="single" w:sz="4" w:space="0" w:color="auto"/>
            </w:tcBorders>
            <w:shd w:val="clear" w:color="auto" w:fill="auto"/>
            <w:noWrap/>
            <w:vAlign w:val="bottom"/>
            <w:hideMark/>
          </w:tcPr>
          <w:p w:rsidR="009646AE" w:rsidRPr="00F543E4" w:rsidRDefault="009646AE" w:rsidP="005D277C">
            <w:pPr>
              <w:spacing w:after="0" w:line="240" w:lineRule="auto"/>
              <w:jc w:val="center"/>
              <w:rPr>
                <w:rFonts w:ascii="Calibri" w:eastAsia="Times New Roman" w:hAnsi="Calibri" w:cs="Calibri"/>
                <w:b/>
                <w:bCs/>
                <w:lang w:eastAsia="tr-TR"/>
              </w:rPr>
            </w:pPr>
          </w:p>
        </w:tc>
        <w:tc>
          <w:tcPr>
            <w:tcW w:w="766" w:type="dxa"/>
            <w:tcBorders>
              <w:top w:val="nil"/>
              <w:left w:val="nil"/>
              <w:bottom w:val="single" w:sz="4" w:space="0" w:color="auto"/>
              <w:right w:val="single" w:sz="4" w:space="0" w:color="auto"/>
            </w:tcBorders>
            <w:shd w:val="clear" w:color="auto" w:fill="auto"/>
            <w:noWrap/>
            <w:vAlign w:val="bottom"/>
            <w:hideMark/>
          </w:tcPr>
          <w:p w:rsidR="009646AE" w:rsidRPr="00227BA7" w:rsidRDefault="009417BA"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1</w:t>
            </w:r>
          </w:p>
        </w:tc>
        <w:tc>
          <w:tcPr>
            <w:tcW w:w="938" w:type="dxa"/>
            <w:tcBorders>
              <w:top w:val="nil"/>
              <w:left w:val="nil"/>
              <w:bottom w:val="single" w:sz="4" w:space="0" w:color="auto"/>
              <w:right w:val="single" w:sz="4" w:space="0" w:color="auto"/>
            </w:tcBorders>
            <w:shd w:val="clear" w:color="auto" w:fill="auto"/>
            <w:noWrap/>
            <w:vAlign w:val="bottom"/>
            <w:hideMark/>
          </w:tcPr>
          <w:p w:rsidR="009646AE" w:rsidRPr="00227BA7" w:rsidRDefault="009646AE"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1</w:t>
            </w:r>
          </w:p>
        </w:tc>
        <w:tc>
          <w:tcPr>
            <w:tcW w:w="938" w:type="dxa"/>
            <w:tcBorders>
              <w:top w:val="nil"/>
              <w:left w:val="nil"/>
              <w:bottom w:val="single" w:sz="4" w:space="0" w:color="auto"/>
              <w:right w:val="single" w:sz="4" w:space="0" w:color="auto"/>
            </w:tcBorders>
            <w:shd w:val="clear" w:color="auto" w:fill="auto"/>
            <w:noWrap/>
            <w:vAlign w:val="bottom"/>
            <w:hideMark/>
          </w:tcPr>
          <w:p w:rsidR="009646AE" w:rsidRPr="00227BA7" w:rsidRDefault="009646AE"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2</w:t>
            </w:r>
          </w:p>
        </w:tc>
        <w:tc>
          <w:tcPr>
            <w:tcW w:w="938" w:type="dxa"/>
            <w:tcBorders>
              <w:top w:val="nil"/>
              <w:left w:val="nil"/>
              <w:bottom w:val="single" w:sz="4" w:space="0" w:color="auto"/>
              <w:right w:val="single" w:sz="4" w:space="0" w:color="auto"/>
            </w:tcBorders>
            <w:shd w:val="clear" w:color="auto" w:fill="auto"/>
            <w:noWrap/>
            <w:vAlign w:val="bottom"/>
            <w:hideMark/>
          </w:tcPr>
          <w:p w:rsidR="009646AE" w:rsidRPr="00227BA7" w:rsidRDefault="009646AE"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2</w:t>
            </w:r>
          </w:p>
        </w:tc>
        <w:tc>
          <w:tcPr>
            <w:tcW w:w="938" w:type="dxa"/>
            <w:tcBorders>
              <w:top w:val="nil"/>
              <w:left w:val="nil"/>
              <w:bottom w:val="single" w:sz="4" w:space="0" w:color="auto"/>
              <w:right w:val="single" w:sz="4" w:space="0" w:color="auto"/>
            </w:tcBorders>
            <w:shd w:val="clear" w:color="auto" w:fill="auto"/>
            <w:noWrap/>
            <w:vAlign w:val="bottom"/>
            <w:hideMark/>
          </w:tcPr>
          <w:p w:rsidR="009646AE" w:rsidRPr="00227BA7" w:rsidRDefault="009417BA"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Z</w:t>
            </w:r>
          </w:p>
        </w:tc>
        <w:tc>
          <w:tcPr>
            <w:tcW w:w="938" w:type="dxa"/>
            <w:tcBorders>
              <w:top w:val="nil"/>
              <w:left w:val="nil"/>
              <w:bottom w:val="single" w:sz="4" w:space="0" w:color="auto"/>
              <w:right w:val="single" w:sz="4" w:space="0" w:color="auto"/>
            </w:tcBorders>
            <w:shd w:val="clear" w:color="auto" w:fill="auto"/>
            <w:noWrap/>
            <w:vAlign w:val="bottom"/>
            <w:hideMark/>
          </w:tcPr>
          <w:p w:rsidR="009646AE" w:rsidRPr="00227BA7" w:rsidRDefault="009646AE"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2</w:t>
            </w:r>
          </w:p>
        </w:tc>
      </w:tr>
    </w:tbl>
    <w:p w:rsidR="006E466A" w:rsidRDefault="009646AE" w:rsidP="006E466A">
      <w:pPr>
        <w:spacing w:after="0" w:line="240" w:lineRule="auto"/>
        <w:ind w:firstLine="708"/>
        <w:jc w:val="both"/>
        <w:rPr>
          <w:rFonts w:ascii="Times New Roman" w:hAnsi="Times New Roman" w:cs="Times New Roman"/>
          <w:sz w:val="24"/>
          <w:szCs w:val="24"/>
        </w:rPr>
      </w:pPr>
      <w:r w:rsidRPr="00F543E4">
        <w:rPr>
          <w:rFonts w:ascii="Times New Roman" w:hAnsi="Times New Roman" w:cs="Times New Roman"/>
          <w:sz w:val="24"/>
          <w:szCs w:val="24"/>
        </w:rPr>
        <w:t xml:space="preserve">İş hukukunun doğuşu, tarihi gelişimi, özellikleri ve kaynakları; İş Hukukunun temel kavramları. İşçi,işveren ve işyeri; Bireysel iş hukuku. İş kanununun kişiler, iş türü ve yer itibariyle kapsamı; İş Sözleşmesi. Tanımı, unsurları, özellikleri ve çeşitleri; İş Sözleşmesinin yapılması; İş sözleşmesinin geçersizliği; İş sözleşmesinden kaynaklanan borçlar. İşçinin borçları; İş sözleşmesinden kaynaklanan borçlar. İşverenin borçları; İş sözleşmesinin sona ermesi; İş sözleşmesinin sona ermesinin sonuçları ve kıdem tazminatı; İşin düzenlenmesi; çalışma ve dinlenme süreleri; Toplu iş hukuku: Sendika ve konfederasyonlar; Sendika üyeliği ve sendikal güvenceler; Sosyal güvenlik kavramı ve yeni Sosyal güvenlik yasası. </w:t>
      </w:r>
      <w:r w:rsidR="006E466A">
        <w:rPr>
          <w:rFonts w:ascii="Times New Roman" w:hAnsi="Times New Roman" w:cs="Times New Roman"/>
          <w:sz w:val="24"/>
          <w:szCs w:val="24"/>
        </w:rPr>
        <w:t>,</w:t>
      </w:r>
    </w:p>
    <w:p w:rsidR="006E466A" w:rsidRPr="00F543E4" w:rsidRDefault="006E466A" w:rsidP="005D277C">
      <w:pPr>
        <w:spacing w:after="0" w:line="240" w:lineRule="auto"/>
        <w:ind w:firstLine="708"/>
        <w:jc w:val="both"/>
        <w:rPr>
          <w:rFonts w:ascii="Times New Roman" w:hAnsi="Times New Roman" w:cs="Times New Roman"/>
          <w:sz w:val="24"/>
          <w:szCs w:val="24"/>
        </w:rPr>
      </w:pPr>
    </w:p>
    <w:tbl>
      <w:tblPr>
        <w:tblW w:w="10433" w:type="dxa"/>
        <w:tblInd w:w="55" w:type="dxa"/>
        <w:tblCellMar>
          <w:left w:w="70" w:type="dxa"/>
          <w:right w:w="70" w:type="dxa"/>
        </w:tblCellMar>
        <w:tblLook w:val="04A0"/>
      </w:tblPr>
      <w:tblGrid>
        <w:gridCol w:w="1716"/>
        <w:gridCol w:w="3261"/>
        <w:gridCol w:w="766"/>
        <w:gridCol w:w="938"/>
        <w:gridCol w:w="938"/>
        <w:gridCol w:w="938"/>
        <w:gridCol w:w="938"/>
        <w:gridCol w:w="938"/>
      </w:tblGrid>
      <w:tr w:rsidR="009646AE" w:rsidRPr="00F543E4" w:rsidTr="009646AE">
        <w:trPr>
          <w:trHeight w:val="300"/>
        </w:trPr>
        <w:tc>
          <w:tcPr>
            <w:tcW w:w="1716" w:type="dxa"/>
            <w:vMerge w:val="restart"/>
            <w:tcBorders>
              <w:top w:val="single" w:sz="4" w:space="0" w:color="auto"/>
              <w:left w:val="single" w:sz="4" w:space="0" w:color="auto"/>
              <w:right w:val="single" w:sz="4" w:space="0" w:color="auto"/>
            </w:tcBorders>
            <w:shd w:val="clear" w:color="auto" w:fill="auto"/>
            <w:noWrap/>
            <w:vAlign w:val="center"/>
          </w:tcPr>
          <w:p w:rsidR="009646AE" w:rsidRPr="00F543E4" w:rsidRDefault="009646AE" w:rsidP="005D277C">
            <w:pPr>
              <w:spacing w:after="0" w:line="240" w:lineRule="auto"/>
              <w:jc w:val="center"/>
              <w:rPr>
                <w:rFonts w:ascii="Calibri" w:eastAsia="Times New Roman" w:hAnsi="Calibri" w:cs="Calibri"/>
                <w:b/>
                <w:bCs/>
                <w:lang w:eastAsia="tr-TR"/>
              </w:rPr>
            </w:pPr>
            <w:r w:rsidRPr="00F543E4">
              <w:rPr>
                <w:rFonts w:ascii="Calibri" w:eastAsia="Times New Roman" w:hAnsi="Calibri" w:cs="Calibri"/>
                <w:b/>
                <w:bCs/>
                <w:lang w:eastAsia="tr-TR"/>
              </w:rPr>
              <w:t>BAN124</w:t>
            </w:r>
          </w:p>
        </w:tc>
        <w:tc>
          <w:tcPr>
            <w:tcW w:w="3261" w:type="dxa"/>
            <w:vMerge w:val="restart"/>
            <w:tcBorders>
              <w:top w:val="single" w:sz="4" w:space="0" w:color="auto"/>
              <w:left w:val="nil"/>
              <w:right w:val="single" w:sz="4" w:space="0" w:color="auto"/>
            </w:tcBorders>
            <w:shd w:val="clear" w:color="auto" w:fill="auto"/>
            <w:noWrap/>
            <w:vAlign w:val="center"/>
          </w:tcPr>
          <w:p w:rsidR="009646AE" w:rsidRPr="00227BA7" w:rsidRDefault="009646AE" w:rsidP="005D277C">
            <w:pPr>
              <w:spacing w:after="0" w:line="240" w:lineRule="auto"/>
              <w:jc w:val="center"/>
              <w:rPr>
                <w:rFonts w:ascii="Calibri" w:eastAsia="Times New Roman" w:hAnsi="Calibri" w:cs="Calibri"/>
                <w:b/>
                <w:bCs/>
                <w:lang w:eastAsia="tr-TR"/>
              </w:rPr>
            </w:pPr>
            <w:r w:rsidRPr="00227BA7">
              <w:rPr>
                <w:rFonts w:ascii="Calibri" w:eastAsia="Times New Roman" w:hAnsi="Calibri" w:cs="Calibri"/>
                <w:b/>
                <w:bCs/>
                <w:lang w:eastAsia="tr-TR"/>
              </w:rPr>
              <w:t>TİCARET VE BORÇLAR HUKUKU</w:t>
            </w:r>
          </w:p>
        </w:tc>
        <w:tc>
          <w:tcPr>
            <w:tcW w:w="766" w:type="dxa"/>
            <w:tcBorders>
              <w:top w:val="single" w:sz="4" w:space="0" w:color="auto"/>
              <w:left w:val="nil"/>
              <w:bottom w:val="single" w:sz="4" w:space="0" w:color="auto"/>
              <w:right w:val="single" w:sz="4" w:space="0" w:color="auto"/>
            </w:tcBorders>
            <w:shd w:val="clear" w:color="auto" w:fill="auto"/>
            <w:noWrap/>
            <w:vAlign w:val="bottom"/>
          </w:tcPr>
          <w:p w:rsidR="009646AE" w:rsidRPr="00227BA7" w:rsidRDefault="009646AE"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T</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9646AE" w:rsidRPr="00227BA7" w:rsidRDefault="00C237AE"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U</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9646AE" w:rsidRPr="00227BA7" w:rsidRDefault="009646AE"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DS</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9646AE" w:rsidRPr="00227BA7" w:rsidRDefault="009646AE"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KR</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9646AE" w:rsidRPr="00227BA7" w:rsidRDefault="009646AE"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D.T</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9646AE" w:rsidRPr="00227BA7" w:rsidRDefault="009646AE"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ECTS</w:t>
            </w:r>
          </w:p>
        </w:tc>
      </w:tr>
      <w:tr w:rsidR="009646AE" w:rsidRPr="00F543E4" w:rsidTr="009646AE">
        <w:trPr>
          <w:trHeight w:val="300"/>
        </w:trPr>
        <w:tc>
          <w:tcPr>
            <w:tcW w:w="1716" w:type="dxa"/>
            <w:vMerge/>
            <w:tcBorders>
              <w:left w:val="single" w:sz="4" w:space="0" w:color="auto"/>
              <w:bottom w:val="single" w:sz="4" w:space="0" w:color="auto"/>
              <w:right w:val="single" w:sz="4" w:space="0" w:color="auto"/>
            </w:tcBorders>
            <w:shd w:val="clear" w:color="auto" w:fill="auto"/>
            <w:noWrap/>
            <w:vAlign w:val="bottom"/>
            <w:hideMark/>
          </w:tcPr>
          <w:p w:rsidR="009646AE" w:rsidRPr="00F543E4" w:rsidRDefault="009646AE" w:rsidP="005D277C">
            <w:pPr>
              <w:spacing w:after="0" w:line="240" w:lineRule="auto"/>
              <w:jc w:val="center"/>
              <w:rPr>
                <w:rFonts w:ascii="Calibri" w:eastAsia="Times New Roman" w:hAnsi="Calibri" w:cs="Calibri"/>
                <w:b/>
                <w:bCs/>
                <w:lang w:eastAsia="tr-TR"/>
              </w:rPr>
            </w:pPr>
          </w:p>
        </w:tc>
        <w:tc>
          <w:tcPr>
            <w:tcW w:w="3261" w:type="dxa"/>
            <w:vMerge/>
            <w:tcBorders>
              <w:left w:val="nil"/>
              <w:bottom w:val="single" w:sz="4" w:space="0" w:color="auto"/>
              <w:right w:val="single" w:sz="4" w:space="0" w:color="auto"/>
            </w:tcBorders>
            <w:shd w:val="clear" w:color="auto" w:fill="auto"/>
            <w:noWrap/>
            <w:vAlign w:val="bottom"/>
            <w:hideMark/>
          </w:tcPr>
          <w:p w:rsidR="009646AE" w:rsidRPr="00227BA7" w:rsidRDefault="009646AE" w:rsidP="005D277C">
            <w:pPr>
              <w:spacing w:after="0" w:line="240" w:lineRule="auto"/>
              <w:jc w:val="center"/>
              <w:rPr>
                <w:rFonts w:ascii="Calibri" w:eastAsia="Times New Roman" w:hAnsi="Calibri" w:cs="Calibri"/>
                <w:b/>
                <w:bCs/>
                <w:lang w:eastAsia="tr-TR"/>
              </w:rPr>
            </w:pPr>
          </w:p>
        </w:tc>
        <w:tc>
          <w:tcPr>
            <w:tcW w:w="766" w:type="dxa"/>
            <w:tcBorders>
              <w:top w:val="nil"/>
              <w:left w:val="nil"/>
              <w:bottom w:val="single" w:sz="4" w:space="0" w:color="auto"/>
              <w:right w:val="single" w:sz="4" w:space="0" w:color="auto"/>
            </w:tcBorders>
            <w:shd w:val="clear" w:color="auto" w:fill="auto"/>
            <w:noWrap/>
            <w:vAlign w:val="bottom"/>
            <w:hideMark/>
          </w:tcPr>
          <w:p w:rsidR="009646AE" w:rsidRPr="00227BA7" w:rsidRDefault="009646AE"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3</w:t>
            </w:r>
          </w:p>
        </w:tc>
        <w:tc>
          <w:tcPr>
            <w:tcW w:w="938" w:type="dxa"/>
            <w:tcBorders>
              <w:top w:val="nil"/>
              <w:left w:val="nil"/>
              <w:bottom w:val="single" w:sz="4" w:space="0" w:color="auto"/>
              <w:right w:val="single" w:sz="4" w:space="0" w:color="auto"/>
            </w:tcBorders>
            <w:shd w:val="clear" w:color="auto" w:fill="auto"/>
            <w:noWrap/>
            <w:vAlign w:val="bottom"/>
            <w:hideMark/>
          </w:tcPr>
          <w:p w:rsidR="009646AE" w:rsidRPr="00227BA7" w:rsidRDefault="009646AE"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0</w:t>
            </w:r>
          </w:p>
        </w:tc>
        <w:tc>
          <w:tcPr>
            <w:tcW w:w="938" w:type="dxa"/>
            <w:tcBorders>
              <w:top w:val="nil"/>
              <w:left w:val="nil"/>
              <w:bottom w:val="single" w:sz="4" w:space="0" w:color="auto"/>
              <w:right w:val="single" w:sz="4" w:space="0" w:color="auto"/>
            </w:tcBorders>
            <w:shd w:val="clear" w:color="auto" w:fill="auto"/>
            <w:noWrap/>
            <w:vAlign w:val="bottom"/>
            <w:hideMark/>
          </w:tcPr>
          <w:p w:rsidR="009646AE" w:rsidRPr="00227BA7" w:rsidRDefault="009646AE"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3</w:t>
            </w:r>
          </w:p>
        </w:tc>
        <w:tc>
          <w:tcPr>
            <w:tcW w:w="938" w:type="dxa"/>
            <w:tcBorders>
              <w:top w:val="nil"/>
              <w:left w:val="nil"/>
              <w:bottom w:val="single" w:sz="4" w:space="0" w:color="auto"/>
              <w:right w:val="single" w:sz="4" w:space="0" w:color="auto"/>
            </w:tcBorders>
            <w:shd w:val="clear" w:color="auto" w:fill="auto"/>
            <w:noWrap/>
            <w:vAlign w:val="bottom"/>
            <w:hideMark/>
          </w:tcPr>
          <w:p w:rsidR="009646AE" w:rsidRPr="00227BA7" w:rsidRDefault="009646AE"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3</w:t>
            </w:r>
          </w:p>
        </w:tc>
        <w:tc>
          <w:tcPr>
            <w:tcW w:w="938" w:type="dxa"/>
            <w:tcBorders>
              <w:top w:val="nil"/>
              <w:left w:val="nil"/>
              <w:bottom w:val="single" w:sz="4" w:space="0" w:color="auto"/>
              <w:right w:val="single" w:sz="4" w:space="0" w:color="auto"/>
            </w:tcBorders>
            <w:shd w:val="clear" w:color="auto" w:fill="auto"/>
            <w:noWrap/>
            <w:vAlign w:val="bottom"/>
            <w:hideMark/>
          </w:tcPr>
          <w:p w:rsidR="009646AE" w:rsidRPr="00227BA7" w:rsidRDefault="009646AE"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Z</w:t>
            </w:r>
          </w:p>
        </w:tc>
        <w:tc>
          <w:tcPr>
            <w:tcW w:w="938" w:type="dxa"/>
            <w:tcBorders>
              <w:top w:val="nil"/>
              <w:left w:val="nil"/>
              <w:bottom w:val="single" w:sz="4" w:space="0" w:color="auto"/>
              <w:right w:val="single" w:sz="4" w:space="0" w:color="auto"/>
            </w:tcBorders>
            <w:shd w:val="clear" w:color="auto" w:fill="auto"/>
            <w:noWrap/>
            <w:vAlign w:val="bottom"/>
            <w:hideMark/>
          </w:tcPr>
          <w:p w:rsidR="009646AE" w:rsidRPr="00227BA7" w:rsidRDefault="009646AE"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3</w:t>
            </w:r>
          </w:p>
        </w:tc>
      </w:tr>
    </w:tbl>
    <w:p w:rsidR="009646AE" w:rsidRPr="00F543E4" w:rsidRDefault="009646AE" w:rsidP="005D277C">
      <w:pPr>
        <w:spacing w:after="0" w:line="240" w:lineRule="auto"/>
        <w:ind w:firstLine="708"/>
        <w:jc w:val="both"/>
        <w:rPr>
          <w:rFonts w:ascii="Times New Roman" w:eastAsia="Times New Roman" w:hAnsi="Times New Roman" w:cs="Times New Roman"/>
          <w:sz w:val="24"/>
          <w:szCs w:val="24"/>
          <w:lang w:eastAsia="tr-TR"/>
        </w:rPr>
      </w:pPr>
      <w:r w:rsidRPr="00F543E4">
        <w:rPr>
          <w:rFonts w:ascii="Times New Roman" w:eastAsia="Times New Roman" w:hAnsi="Times New Roman" w:cs="Times New Roman"/>
          <w:sz w:val="24"/>
          <w:szCs w:val="24"/>
          <w:lang w:eastAsia="tr-TR"/>
        </w:rPr>
        <w:t>Özel ve kamu hukukunda Borçlar Hukukunun yeri, kaynakları, diğer yasalarla ilişkisi; akit, haksız fiil, sebepsiz zenginleşme, akit serbestisi, temsil türleri, akit türleri, haksız fiilin tanımı ve koşulları, borç ilişkisinin sona ermesi.</w:t>
      </w:r>
    </w:p>
    <w:p w:rsidR="009646AE" w:rsidRPr="00F543E4" w:rsidRDefault="009646AE" w:rsidP="005D277C">
      <w:pPr>
        <w:spacing w:after="0" w:line="240" w:lineRule="auto"/>
        <w:ind w:firstLine="708"/>
        <w:jc w:val="both"/>
        <w:rPr>
          <w:rFonts w:ascii="Times New Roman" w:eastAsia="Times New Roman" w:hAnsi="Times New Roman" w:cs="Times New Roman"/>
          <w:sz w:val="24"/>
          <w:szCs w:val="24"/>
          <w:lang w:eastAsia="tr-TR"/>
        </w:rPr>
      </w:pPr>
      <w:r w:rsidRPr="00F543E4">
        <w:rPr>
          <w:rFonts w:ascii="Times New Roman" w:eastAsia="Times New Roman" w:hAnsi="Times New Roman" w:cs="Times New Roman"/>
          <w:sz w:val="24"/>
          <w:szCs w:val="24"/>
          <w:lang w:eastAsia="tr-TR"/>
        </w:rPr>
        <w:t>Ticari işletme hukuku ve şirketler hukuku incelenecektir. Ticari işletme hukuku kapsamında ticari işletme, tacir ve ticari iş konuları incelenmektedir. Bu kapsamda gerçek ve tüzel kişilerin tacir sıfatını kazanıp-kaybetmeleri ile ticari işletmenin temel unsurları ve ticari iş kavramı ile bir işin ticari iş sayılmasının sonuçları üzerinde durulmaktadır. Bunların dışında marka, ticaret unvanı ve işletme adı gibi tanıtma işaretleri ile ticari dava ve tacir yardımcıları konuları da inceleme konusu yapılmaktadır. Şirketler hukuku dersi içeriğinde ise şahıs ve sermaye şirketleri incelenmekte, bu türlere ilişkin genel açıklamalar verilmektedir. Bu kapsamda şahıs ve sermaye şirketlerinin kuruluşu, işleyişi, denetimi ve sona ermelerine ilişkin bilgiler verilmektedir.</w:t>
      </w:r>
    </w:p>
    <w:tbl>
      <w:tblPr>
        <w:tblW w:w="10433" w:type="dxa"/>
        <w:tblInd w:w="55" w:type="dxa"/>
        <w:tblCellMar>
          <w:left w:w="70" w:type="dxa"/>
          <w:right w:w="70" w:type="dxa"/>
        </w:tblCellMar>
        <w:tblLook w:val="04A0"/>
      </w:tblPr>
      <w:tblGrid>
        <w:gridCol w:w="1716"/>
        <w:gridCol w:w="3261"/>
        <w:gridCol w:w="766"/>
        <w:gridCol w:w="938"/>
        <w:gridCol w:w="938"/>
        <w:gridCol w:w="938"/>
        <w:gridCol w:w="938"/>
        <w:gridCol w:w="938"/>
      </w:tblGrid>
      <w:tr w:rsidR="009646AE" w:rsidRPr="00F543E4" w:rsidTr="009646AE">
        <w:trPr>
          <w:trHeight w:val="300"/>
        </w:trPr>
        <w:tc>
          <w:tcPr>
            <w:tcW w:w="1716" w:type="dxa"/>
            <w:vMerge w:val="restart"/>
            <w:tcBorders>
              <w:top w:val="single" w:sz="4" w:space="0" w:color="auto"/>
              <w:left w:val="single" w:sz="4" w:space="0" w:color="auto"/>
              <w:right w:val="single" w:sz="4" w:space="0" w:color="auto"/>
            </w:tcBorders>
            <w:shd w:val="clear" w:color="auto" w:fill="auto"/>
            <w:noWrap/>
            <w:vAlign w:val="center"/>
          </w:tcPr>
          <w:p w:rsidR="009646AE" w:rsidRPr="00F543E4" w:rsidRDefault="0089283A" w:rsidP="005D277C">
            <w:pPr>
              <w:spacing w:after="0" w:line="240" w:lineRule="auto"/>
              <w:jc w:val="center"/>
              <w:rPr>
                <w:rFonts w:ascii="Calibri" w:eastAsia="Times New Roman" w:hAnsi="Calibri" w:cs="Calibri"/>
                <w:b/>
                <w:bCs/>
                <w:lang w:eastAsia="tr-TR"/>
              </w:rPr>
            </w:pPr>
            <w:r w:rsidRPr="00F543E4">
              <w:rPr>
                <w:rFonts w:ascii="Calibri" w:eastAsia="Times New Roman" w:hAnsi="Calibri" w:cs="Calibri"/>
                <w:b/>
                <w:bCs/>
                <w:lang w:eastAsia="tr-TR"/>
              </w:rPr>
              <w:t>BAN126</w:t>
            </w:r>
          </w:p>
        </w:tc>
        <w:tc>
          <w:tcPr>
            <w:tcW w:w="3261" w:type="dxa"/>
            <w:vMerge w:val="restart"/>
            <w:tcBorders>
              <w:top w:val="single" w:sz="4" w:space="0" w:color="auto"/>
              <w:left w:val="nil"/>
              <w:right w:val="single" w:sz="4" w:space="0" w:color="auto"/>
            </w:tcBorders>
            <w:shd w:val="clear" w:color="auto" w:fill="auto"/>
            <w:noWrap/>
            <w:vAlign w:val="center"/>
          </w:tcPr>
          <w:p w:rsidR="009646AE" w:rsidRPr="00F543E4" w:rsidRDefault="0089283A" w:rsidP="005D277C">
            <w:pPr>
              <w:spacing w:after="0" w:line="240" w:lineRule="auto"/>
              <w:jc w:val="center"/>
              <w:rPr>
                <w:rFonts w:ascii="Calibri" w:eastAsia="Times New Roman" w:hAnsi="Calibri" w:cs="Calibri"/>
                <w:b/>
                <w:bCs/>
                <w:lang w:eastAsia="tr-TR"/>
              </w:rPr>
            </w:pPr>
            <w:r w:rsidRPr="00F543E4">
              <w:rPr>
                <w:rFonts w:ascii="Calibri" w:eastAsia="Times New Roman" w:hAnsi="Calibri" w:cs="Calibri"/>
                <w:b/>
                <w:bCs/>
                <w:lang w:eastAsia="tr-TR"/>
              </w:rPr>
              <w:t>SİGORTACILIK BRANŞLARI VE TEKNİKLERİ</w:t>
            </w:r>
          </w:p>
        </w:tc>
        <w:tc>
          <w:tcPr>
            <w:tcW w:w="766" w:type="dxa"/>
            <w:tcBorders>
              <w:top w:val="single" w:sz="4" w:space="0" w:color="auto"/>
              <w:left w:val="nil"/>
              <w:bottom w:val="single" w:sz="4" w:space="0" w:color="auto"/>
              <w:right w:val="single" w:sz="4" w:space="0" w:color="auto"/>
            </w:tcBorders>
            <w:shd w:val="clear" w:color="auto" w:fill="auto"/>
            <w:noWrap/>
            <w:vAlign w:val="bottom"/>
          </w:tcPr>
          <w:p w:rsidR="009646AE" w:rsidRPr="00227BA7" w:rsidRDefault="009646AE"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T</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9646AE" w:rsidRPr="00227BA7" w:rsidRDefault="00C237AE"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U</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9646AE" w:rsidRPr="00227BA7" w:rsidRDefault="009646AE"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DS</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9646AE" w:rsidRPr="00227BA7" w:rsidRDefault="009646AE"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KR</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9646AE" w:rsidRPr="00227BA7" w:rsidRDefault="009646AE"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D.T</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9646AE" w:rsidRPr="00227BA7" w:rsidRDefault="009646AE"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ECTS</w:t>
            </w:r>
          </w:p>
        </w:tc>
      </w:tr>
      <w:tr w:rsidR="009646AE" w:rsidRPr="00F543E4" w:rsidTr="009646AE">
        <w:trPr>
          <w:trHeight w:val="300"/>
        </w:trPr>
        <w:tc>
          <w:tcPr>
            <w:tcW w:w="1716" w:type="dxa"/>
            <w:vMerge/>
            <w:tcBorders>
              <w:left w:val="single" w:sz="4" w:space="0" w:color="auto"/>
              <w:bottom w:val="single" w:sz="4" w:space="0" w:color="auto"/>
              <w:right w:val="single" w:sz="4" w:space="0" w:color="auto"/>
            </w:tcBorders>
            <w:shd w:val="clear" w:color="auto" w:fill="auto"/>
            <w:noWrap/>
            <w:vAlign w:val="bottom"/>
            <w:hideMark/>
          </w:tcPr>
          <w:p w:rsidR="009646AE" w:rsidRPr="00F543E4" w:rsidRDefault="009646AE" w:rsidP="005D277C">
            <w:pPr>
              <w:spacing w:after="0" w:line="240" w:lineRule="auto"/>
              <w:jc w:val="center"/>
              <w:rPr>
                <w:rFonts w:ascii="Calibri" w:eastAsia="Times New Roman" w:hAnsi="Calibri" w:cs="Calibri"/>
                <w:b/>
                <w:bCs/>
                <w:lang w:eastAsia="tr-TR"/>
              </w:rPr>
            </w:pPr>
          </w:p>
        </w:tc>
        <w:tc>
          <w:tcPr>
            <w:tcW w:w="3261" w:type="dxa"/>
            <w:vMerge/>
            <w:tcBorders>
              <w:left w:val="nil"/>
              <w:bottom w:val="single" w:sz="4" w:space="0" w:color="auto"/>
              <w:right w:val="single" w:sz="4" w:space="0" w:color="auto"/>
            </w:tcBorders>
            <w:shd w:val="clear" w:color="auto" w:fill="auto"/>
            <w:noWrap/>
            <w:vAlign w:val="bottom"/>
            <w:hideMark/>
          </w:tcPr>
          <w:p w:rsidR="009646AE" w:rsidRPr="00F543E4" w:rsidRDefault="009646AE" w:rsidP="005D277C">
            <w:pPr>
              <w:spacing w:after="0" w:line="240" w:lineRule="auto"/>
              <w:jc w:val="center"/>
              <w:rPr>
                <w:rFonts w:ascii="Calibri" w:eastAsia="Times New Roman" w:hAnsi="Calibri" w:cs="Calibri"/>
                <w:b/>
                <w:bCs/>
                <w:lang w:eastAsia="tr-TR"/>
              </w:rPr>
            </w:pPr>
          </w:p>
        </w:tc>
        <w:tc>
          <w:tcPr>
            <w:tcW w:w="766" w:type="dxa"/>
            <w:tcBorders>
              <w:top w:val="nil"/>
              <w:left w:val="nil"/>
              <w:bottom w:val="single" w:sz="4" w:space="0" w:color="auto"/>
              <w:right w:val="single" w:sz="4" w:space="0" w:color="auto"/>
            </w:tcBorders>
            <w:shd w:val="clear" w:color="auto" w:fill="auto"/>
            <w:noWrap/>
            <w:vAlign w:val="bottom"/>
          </w:tcPr>
          <w:p w:rsidR="009646AE" w:rsidRPr="00227BA7" w:rsidRDefault="009646AE"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2</w:t>
            </w:r>
          </w:p>
        </w:tc>
        <w:tc>
          <w:tcPr>
            <w:tcW w:w="938" w:type="dxa"/>
            <w:tcBorders>
              <w:top w:val="nil"/>
              <w:left w:val="nil"/>
              <w:bottom w:val="single" w:sz="4" w:space="0" w:color="auto"/>
              <w:right w:val="single" w:sz="4" w:space="0" w:color="auto"/>
            </w:tcBorders>
            <w:shd w:val="clear" w:color="auto" w:fill="auto"/>
            <w:noWrap/>
            <w:vAlign w:val="bottom"/>
          </w:tcPr>
          <w:p w:rsidR="009646AE" w:rsidRPr="00227BA7" w:rsidRDefault="009646AE"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1</w:t>
            </w:r>
          </w:p>
        </w:tc>
        <w:tc>
          <w:tcPr>
            <w:tcW w:w="938" w:type="dxa"/>
            <w:tcBorders>
              <w:top w:val="nil"/>
              <w:left w:val="nil"/>
              <w:bottom w:val="single" w:sz="4" w:space="0" w:color="auto"/>
              <w:right w:val="single" w:sz="4" w:space="0" w:color="auto"/>
            </w:tcBorders>
            <w:shd w:val="clear" w:color="auto" w:fill="auto"/>
            <w:noWrap/>
            <w:vAlign w:val="bottom"/>
          </w:tcPr>
          <w:p w:rsidR="009646AE" w:rsidRPr="00227BA7" w:rsidRDefault="009646AE"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3</w:t>
            </w:r>
          </w:p>
        </w:tc>
        <w:tc>
          <w:tcPr>
            <w:tcW w:w="938" w:type="dxa"/>
            <w:tcBorders>
              <w:top w:val="nil"/>
              <w:left w:val="nil"/>
              <w:bottom w:val="single" w:sz="4" w:space="0" w:color="auto"/>
              <w:right w:val="single" w:sz="4" w:space="0" w:color="auto"/>
            </w:tcBorders>
            <w:shd w:val="clear" w:color="auto" w:fill="auto"/>
            <w:noWrap/>
            <w:vAlign w:val="bottom"/>
          </w:tcPr>
          <w:p w:rsidR="009646AE" w:rsidRPr="00227BA7" w:rsidRDefault="009646AE"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3</w:t>
            </w:r>
          </w:p>
        </w:tc>
        <w:tc>
          <w:tcPr>
            <w:tcW w:w="938" w:type="dxa"/>
            <w:tcBorders>
              <w:top w:val="nil"/>
              <w:left w:val="nil"/>
              <w:bottom w:val="single" w:sz="4" w:space="0" w:color="auto"/>
              <w:right w:val="single" w:sz="4" w:space="0" w:color="auto"/>
            </w:tcBorders>
            <w:shd w:val="clear" w:color="auto" w:fill="auto"/>
            <w:noWrap/>
            <w:vAlign w:val="bottom"/>
            <w:hideMark/>
          </w:tcPr>
          <w:p w:rsidR="009646AE" w:rsidRPr="00227BA7" w:rsidRDefault="0089283A"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Z</w:t>
            </w:r>
          </w:p>
        </w:tc>
        <w:tc>
          <w:tcPr>
            <w:tcW w:w="938" w:type="dxa"/>
            <w:tcBorders>
              <w:top w:val="nil"/>
              <w:left w:val="nil"/>
              <w:bottom w:val="single" w:sz="4" w:space="0" w:color="auto"/>
              <w:right w:val="single" w:sz="4" w:space="0" w:color="auto"/>
            </w:tcBorders>
            <w:shd w:val="clear" w:color="auto" w:fill="auto"/>
            <w:noWrap/>
            <w:vAlign w:val="bottom"/>
            <w:hideMark/>
          </w:tcPr>
          <w:p w:rsidR="009646AE" w:rsidRPr="00227BA7" w:rsidRDefault="0089283A"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4</w:t>
            </w:r>
          </w:p>
        </w:tc>
      </w:tr>
    </w:tbl>
    <w:p w:rsidR="009646AE" w:rsidRPr="00F543E4" w:rsidRDefault="009646AE" w:rsidP="00234767">
      <w:pPr>
        <w:spacing w:after="0" w:line="240" w:lineRule="auto"/>
        <w:ind w:firstLine="708"/>
        <w:jc w:val="both"/>
        <w:rPr>
          <w:rFonts w:ascii="Times New Roman" w:hAnsi="Times New Roman" w:cs="Times New Roman"/>
          <w:sz w:val="24"/>
          <w:szCs w:val="24"/>
        </w:rPr>
      </w:pPr>
      <w:r w:rsidRPr="00F543E4">
        <w:rPr>
          <w:rFonts w:ascii="Times New Roman" w:hAnsi="Times New Roman" w:cs="Times New Roman"/>
          <w:sz w:val="24"/>
          <w:szCs w:val="24"/>
        </w:rPr>
        <w:t xml:space="preserve">Sigorta türleri: </w:t>
      </w:r>
      <w:r w:rsidR="0089283A" w:rsidRPr="00F543E4">
        <w:rPr>
          <w:rFonts w:ascii="Times New Roman" w:hAnsi="Times New Roman" w:cs="Times New Roman"/>
          <w:sz w:val="24"/>
          <w:szCs w:val="24"/>
        </w:rPr>
        <w:t>Can sigortaları, Finansal sigortalar, Mal sigortaları, Kredi sigortaları, Sorumluluk sigortaları, Tarım sigortaları</w:t>
      </w:r>
      <w:r w:rsidRPr="00F543E4">
        <w:rPr>
          <w:rFonts w:ascii="Times New Roman" w:hAnsi="Times New Roman" w:cs="Times New Roman"/>
          <w:sz w:val="24"/>
          <w:szCs w:val="24"/>
        </w:rPr>
        <w:t>.  Sigortacılık sektöründe vergilendirmeler, Sigortacılık faaliyetinin denetimi.</w:t>
      </w:r>
      <w:r w:rsidR="009417BA" w:rsidRPr="00F543E4">
        <w:rPr>
          <w:rFonts w:ascii="Times New Roman" w:hAnsi="Times New Roman" w:cs="Times New Roman"/>
          <w:sz w:val="24"/>
          <w:szCs w:val="24"/>
        </w:rPr>
        <w:t>H</w:t>
      </w:r>
      <w:r w:rsidR="00952DC4" w:rsidRPr="00F543E4">
        <w:rPr>
          <w:rFonts w:ascii="Times New Roman" w:hAnsi="Times New Roman" w:cs="Times New Roman"/>
          <w:sz w:val="24"/>
          <w:szCs w:val="24"/>
        </w:rPr>
        <w:t>er bir sigorta branşı ayrı ayrı incelenmektedir.</w:t>
      </w:r>
    </w:p>
    <w:tbl>
      <w:tblPr>
        <w:tblW w:w="10433" w:type="dxa"/>
        <w:tblInd w:w="55" w:type="dxa"/>
        <w:tblCellMar>
          <w:left w:w="70" w:type="dxa"/>
          <w:right w:w="70" w:type="dxa"/>
        </w:tblCellMar>
        <w:tblLook w:val="04A0"/>
      </w:tblPr>
      <w:tblGrid>
        <w:gridCol w:w="1716"/>
        <w:gridCol w:w="3261"/>
        <w:gridCol w:w="766"/>
        <w:gridCol w:w="938"/>
        <w:gridCol w:w="938"/>
        <w:gridCol w:w="938"/>
        <w:gridCol w:w="938"/>
        <w:gridCol w:w="938"/>
      </w:tblGrid>
      <w:tr w:rsidR="0089283A" w:rsidRPr="00F543E4" w:rsidTr="00F13B52">
        <w:trPr>
          <w:trHeight w:val="300"/>
        </w:trPr>
        <w:tc>
          <w:tcPr>
            <w:tcW w:w="1716" w:type="dxa"/>
            <w:vMerge w:val="restart"/>
            <w:tcBorders>
              <w:top w:val="single" w:sz="4" w:space="0" w:color="auto"/>
              <w:left w:val="single" w:sz="4" w:space="0" w:color="auto"/>
              <w:right w:val="single" w:sz="4" w:space="0" w:color="auto"/>
            </w:tcBorders>
            <w:shd w:val="clear" w:color="auto" w:fill="auto"/>
            <w:noWrap/>
            <w:vAlign w:val="center"/>
          </w:tcPr>
          <w:p w:rsidR="0089283A" w:rsidRPr="00F543E4" w:rsidRDefault="0089283A" w:rsidP="005D277C">
            <w:pPr>
              <w:spacing w:after="0" w:line="240" w:lineRule="auto"/>
              <w:jc w:val="center"/>
              <w:rPr>
                <w:rFonts w:ascii="Calibri" w:eastAsia="Times New Roman" w:hAnsi="Calibri" w:cs="Calibri"/>
                <w:b/>
                <w:bCs/>
                <w:lang w:eastAsia="tr-TR"/>
              </w:rPr>
            </w:pPr>
            <w:r w:rsidRPr="00F543E4">
              <w:rPr>
                <w:rFonts w:ascii="Calibri" w:eastAsia="Times New Roman" w:hAnsi="Calibri" w:cs="Calibri"/>
                <w:b/>
                <w:bCs/>
                <w:lang w:eastAsia="tr-TR"/>
              </w:rPr>
              <w:t>BAN128</w:t>
            </w:r>
          </w:p>
        </w:tc>
        <w:tc>
          <w:tcPr>
            <w:tcW w:w="3261" w:type="dxa"/>
            <w:vMerge w:val="restart"/>
            <w:tcBorders>
              <w:top w:val="single" w:sz="4" w:space="0" w:color="auto"/>
              <w:left w:val="nil"/>
              <w:right w:val="single" w:sz="4" w:space="0" w:color="auto"/>
            </w:tcBorders>
            <w:shd w:val="clear" w:color="auto" w:fill="auto"/>
            <w:noWrap/>
            <w:vAlign w:val="center"/>
          </w:tcPr>
          <w:p w:rsidR="0089283A" w:rsidRPr="00F543E4" w:rsidRDefault="0089283A" w:rsidP="005D277C">
            <w:pPr>
              <w:spacing w:after="0" w:line="240" w:lineRule="auto"/>
              <w:jc w:val="center"/>
              <w:rPr>
                <w:rFonts w:ascii="Calibri" w:eastAsia="Times New Roman" w:hAnsi="Calibri" w:cs="Calibri"/>
                <w:b/>
                <w:bCs/>
                <w:lang w:eastAsia="tr-TR"/>
              </w:rPr>
            </w:pPr>
            <w:r w:rsidRPr="00F543E4">
              <w:rPr>
                <w:rFonts w:ascii="Calibri" w:eastAsia="Times New Roman" w:hAnsi="Calibri" w:cs="Calibri"/>
                <w:b/>
                <w:bCs/>
                <w:lang w:eastAsia="tr-TR"/>
              </w:rPr>
              <w:t>FİNANSAL YÖNETİM</w:t>
            </w:r>
          </w:p>
        </w:tc>
        <w:tc>
          <w:tcPr>
            <w:tcW w:w="766" w:type="dxa"/>
            <w:tcBorders>
              <w:top w:val="single" w:sz="4" w:space="0" w:color="auto"/>
              <w:left w:val="nil"/>
              <w:bottom w:val="single" w:sz="4" w:space="0" w:color="auto"/>
              <w:right w:val="single" w:sz="4" w:space="0" w:color="auto"/>
            </w:tcBorders>
            <w:shd w:val="clear" w:color="auto" w:fill="auto"/>
            <w:noWrap/>
            <w:vAlign w:val="bottom"/>
          </w:tcPr>
          <w:p w:rsidR="0089283A" w:rsidRPr="00227BA7" w:rsidRDefault="0089283A"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T</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89283A" w:rsidRPr="00227BA7" w:rsidRDefault="00C237AE"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U</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89283A" w:rsidRPr="00227BA7" w:rsidRDefault="0089283A"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DS</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89283A" w:rsidRPr="00227BA7" w:rsidRDefault="0089283A"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KR</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89283A" w:rsidRPr="00227BA7" w:rsidRDefault="0089283A"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D.T</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89283A" w:rsidRPr="00227BA7" w:rsidRDefault="0089283A"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ECTS</w:t>
            </w:r>
          </w:p>
        </w:tc>
      </w:tr>
      <w:tr w:rsidR="0089283A" w:rsidRPr="00F543E4" w:rsidTr="00F13B52">
        <w:trPr>
          <w:trHeight w:val="300"/>
        </w:trPr>
        <w:tc>
          <w:tcPr>
            <w:tcW w:w="1716" w:type="dxa"/>
            <w:vMerge/>
            <w:tcBorders>
              <w:left w:val="single" w:sz="4" w:space="0" w:color="auto"/>
              <w:bottom w:val="single" w:sz="4" w:space="0" w:color="auto"/>
              <w:right w:val="single" w:sz="4" w:space="0" w:color="auto"/>
            </w:tcBorders>
            <w:shd w:val="clear" w:color="auto" w:fill="auto"/>
            <w:noWrap/>
            <w:vAlign w:val="bottom"/>
            <w:hideMark/>
          </w:tcPr>
          <w:p w:rsidR="0089283A" w:rsidRPr="00F543E4" w:rsidRDefault="0089283A" w:rsidP="005D277C">
            <w:pPr>
              <w:spacing w:after="0" w:line="240" w:lineRule="auto"/>
              <w:jc w:val="center"/>
              <w:rPr>
                <w:rFonts w:ascii="Calibri" w:eastAsia="Times New Roman" w:hAnsi="Calibri" w:cs="Calibri"/>
                <w:b/>
                <w:bCs/>
                <w:lang w:eastAsia="tr-TR"/>
              </w:rPr>
            </w:pPr>
          </w:p>
        </w:tc>
        <w:tc>
          <w:tcPr>
            <w:tcW w:w="3261" w:type="dxa"/>
            <w:vMerge/>
            <w:tcBorders>
              <w:left w:val="nil"/>
              <w:bottom w:val="single" w:sz="4" w:space="0" w:color="auto"/>
              <w:right w:val="single" w:sz="4" w:space="0" w:color="auto"/>
            </w:tcBorders>
            <w:shd w:val="clear" w:color="auto" w:fill="auto"/>
            <w:noWrap/>
            <w:vAlign w:val="bottom"/>
            <w:hideMark/>
          </w:tcPr>
          <w:p w:rsidR="0089283A" w:rsidRPr="00F543E4" w:rsidRDefault="0089283A" w:rsidP="005D277C">
            <w:pPr>
              <w:spacing w:after="0" w:line="240" w:lineRule="auto"/>
              <w:jc w:val="center"/>
              <w:rPr>
                <w:rFonts w:ascii="Calibri" w:eastAsia="Times New Roman" w:hAnsi="Calibri" w:cs="Calibri"/>
                <w:b/>
                <w:bCs/>
                <w:lang w:eastAsia="tr-TR"/>
              </w:rPr>
            </w:pPr>
          </w:p>
        </w:tc>
        <w:tc>
          <w:tcPr>
            <w:tcW w:w="766" w:type="dxa"/>
            <w:tcBorders>
              <w:top w:val="nil"/>
              <w:left w:val="nil"/>
              <w:bottom w:val="single" w:sz="4" w:space="0" w:color="auto"/>
              <w:right w:val="single" w:sz="4" w:space="0" w:color="auto"/>
            </w:tcBorders>
            <w:shd w:val="clear" w:color="auto" w:fill="auto"/>
            <w:noWrap/>
            <w:vAlign w:val="bottom"/>
          </w:tcPr>
          <w:p w:rsidR="0089283A" w:rsidRPr="00227BA7" w:rsidRDefault="0089283A"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2</w:t>
            </w:r>
          </w:p>
        </w:tc>
        <w:tc>
          <w:tcPr>
            <w:tcW w:w="938" w:type="dxa"/>
            <w:tcBorders>
              <w:top w:val="nil"/>
              <w:left w:val="nil"/>
              <w:bottom w:val="single" w:sz="4" w:space="0" w:color="auto"/>
              <w:right w:val="single" w:sz="4" w:space="0" w:color="auto"/>
            </w:tcBorders>
            <w:shd w:val="clear" w:color="auto" w:fill="auto"/>
            <w:noWrap/>
            <w:vAlign w:val="bottom"/>
          </w:tcPr>
          <w:p w:rsidR="0089283A" w:rsidRPr="00227BA7" w:rsidRDefault="0089283A"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1</w:t>
            </w:r>
          </w:p>
        </w:tc>
        <w:tc>
          <w:tcPr>
            <w:tcW w:w="938" w:type="dxa"/>
            <w:tcBorders>
              <w:top w:val="nil"/>
              <w:left w:val="nil"/>
              <w:bottom w:val="single" w:sz="4" w:space="0" w:color="auto"/>
              <w:right w:val="single" w:sz="4" w:space="0" w:color="auto"/>
            </w:tcBorders>
            <w:shd w:val="clear" w:color="auto" w:fill="auto"/>
            <w:noWrap/>
            <w:vAlign w:val="bottom"/>
          </w:tcPr>
          <w:p w:rsidR="0089283A" w:rsidRPr="00227BA7" w:rsidRDefault="0089283A"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3</w:t>
            </w:r>
          </w:p>
        </w:tc>
        <w:tc>
          <w:tcPr>
            <w:tcW w:w="938" w:type="dxa"/>
            <w:tcBorders>
              <w:top w:val="nil"/>
              <w:left w:val="nil"/>
              <w:bottom w:val="single" w:sz="4" w:space="0" w:color="auto"/>
              <w:right w:val="single" w:sz="4" w:space="0" w:color="auto"/>
            </w:tcBorders>
            <w:shd w:val="clear" w:color="auto" w:fill="auto"/>
            <w:noWrap/>
            <w:vAlign w:val="bottom"/>
          </w:tcPr>
          <w:p w:rsidR="0089283A" w:rsidRPr="00227BA7" w:rsidRDefault="0089283A"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3</w:t>
            </w:r>
          </w:p>
        </w:tc>
        <w:tc>
          <w:tcPr>
            <w:tcW w:w="938" w:type="dxa"/>
            <w:tcBorders>
              <w:top w:val="nil"/>
              <w:left w:val="nil"/>
              <w:bottom w:val="single" w:sz="4" w:space="0" w:color="auto"/>
              <w:right w:val="single" w:sz="4" w:space="0" w:color="auto"/>
            </w:tcBorders>
            <w:shd w:val="clear" w:color="auto" w:fill="auto"/>
            <w:noWrap/>
            <w:vAlign w:val="bottom"/>
            <w:hideMark/>
          </w:tcPr>
          <w:p w:rsidR="0089283A" w:rsidRPr="00227BA7" w:rsidRDefault="009417BA"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Z</w:t>
            </w:r>
          </w:p>
        </w:tc>
        <w:tc>
          <w:tcPr>
            <w:tcW w:w="938" w:type="dxa"/>
            <w:tcBorders>
              <w:top w:val="nil"/>
              <w:left w:val="nil"/>
              <w:bottom w:val="single" w:sz="4" w:space="0" w:color="auto"/>
              <w:right w:val="single" w:sz="4" w:space="0" w:color="auto"/>
            </w:tcBorders>
            <w:shd w:val="clear" w:color="auto" w:fill="auto"/>
            <w:noWrap/>
            <w:vAlign w:val="bottom"/>
            <w:hideMark/>
          </w:tcPr>
          <w:p w:rsidR="0089283A" w:rsidRPr="00227BA7" w:rsidRDefault="0089283A"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3</w:t>
            </w:r>
          </w:p>
        </w:tc>
      </w:tr>
    </w:tbl>
    <w:p w:rsidR="0089283A" w:rsidRPr="00F543E4" w:rsidRDefault="0089283A" w:rsidP="00234767">
      <w:pPr>
        <w:spacing w:after="0" w:line="240" w:lineRule="auto"/>
        <w:ind w:firstLine="708"/>
        <w:rPr>
          <w:rFonts w:ascii="Times New Roman" w:eastAsia="Times New Roman" w:hAnsi="Times New Roman" w:cs="Times New Roman"/>
          <w:sz w:val="24"/>
          <w:szCs w:val="24"/>
          <w:lang w:eastAsia="tr-TR"/>
        </w:rPr>
      </w:pPr>
      <w:r w:rsidRPr="00F543E4">
        <w:rPr>
          <w:rFonts w:ascii="Times New Roman" w:eastAsia="Times New Roman" w:hAnsi="Times New Roman" w:cs="Times New Roman"/>
          <w:sz w:val="24"/>
          <w:szCs w:val="24"/>
          <w:lang w:eastAsia="tr-TR"/>
        </w:rPr>
        <w:t>Finansal amaç ve finans fonksiyonu, gelişmeler ve finansal amaç, enflasyonun finansal yönetimdeki etkileri, finansal yöneticinin görevleri, finansal yöneticinin organizasyon içerisindeki yeri, finansal analiz ve kontrol, finansal planlama, finansal gereksinmenin saptanması, proforma bilanço, proforma fon akım tablosu, finansman kaynakları.</w:t>
      </w:r>
    </w:p>
    <w:tbl>
      <w:tblPr>
        <w:tblW w:w="10433" w:type="dxa"/>
        <w:tblInd w:w="55" w:type="dxa"/>
        <w:tblCellMar>
          <w:left w:w="70" w:type="dxa"/>
          <w:right w:w="70" w:type="dxa"/>
        </w:tblCellMar>
        <w:tblLook w:val="04A0"/>
      </w:tblPr>
      <w:tblGrid>
        <w:gridCol w:w="1716"/>
        <w:gridCol w:w="3261"/>
        <w:gridCol w:w="766"/>
        <w:gridCol w:w="938"/>
        <w:gridCol w:w="938"/>
        <w:gridCol w:w="938"/>
        <w:gridCol w:w="938"/>
        <w:gridCol w:w="938"/>
      </w:tblGrid>
      <w:tr w:rsidR="0089283A" w:rsidRPr="00F543E4" w:rsidTr="00F13B52">
        <w:trPr>
          <w:trHeight w:val="300"/>
        </w:trPr>
        <w:tc>
          <w:tcPr>
            <w:tcW w:w="1716" w:type="dxa"/>
            <w:vMerge w:val="restart"/>
            <w:tcBorders>
              <w:top w:val="single" w:sz="4" w:space="0" w:color="auto"/>
              <w:left w:val="single" w:sz="4" w:space="0" w:color="auto"/>
              <w:right w:val="single" w:sz="4" w:space="0" w:color="auto"/>
            </w:tcBorders>
            <w:shd w:val="clear" w:color="auto" w:fill="auto"/>
            <w:noWrap/>
            <w:vAlign w:val="center"/>
          </w:tcPr>
          <w:p w:rsidR="0089283A" w:rsidRPr="00F543E4" w:rsidRDefault="0089283A" w:rsidP="005D277C">
            <w:pPr>
              <w:spacing w:after="0" w:line="240" w:lineRule="auto"/>
              <w:jc w:val="center"/>
              <w:rPr>
                <w:rFonts w:ascii="Calibri" w:eastAsia="Times New Roman" w:hAnsi="Calibri" w:cs="Calibri"/>
                <w:b/>
                <w:bCs/>
                <w:lang w:eastAsia="tr-TR"/>
              </w:rPr>
            </w:pPr>
            <w:r w:rsidRPr="00F543E4">
              <w:rPr>
                <w:rFonts w:ascii="Calibri" w:eastAsia="Times New Roman" w:hAnsi="Calibri" w:cs="Calibri"/>
                <w:b/>
                <w:bCs/>
                <w:lang w:eastAsia="tr-TR"/>
              </w:rPr>
              <w:t>BAN130</w:t>
            </w:r>
          </w:p>
        </w:tc>
        <w:tc>
          <w:tcPr>
            <w:tcW w:w="3261" w:type="dxa"/>
            <w:vMerge w:val="restart"/>
            <w:tcBorders>
              <w:top w:val="single" w:sz="4" w:space="0" w:color="auto"/>
              <w:left w:val="nil"/>
              <w:right w:val="single" w:sz="4" w:space="0" w:color="auto"/>
            </w:tcBorders>
            <w:shd w:val="clear" w:color="auto" w:fill="auto"/>
            <w:noWrap/>
            <w:vAlign w:val="center"/>
          </w:tcPr>
          <w:p w:rsidR="0089283A" w:rsidRPr="00F543E4" w:rsidRDefault="0089283A" w:rsidP="005D277C">
            <w:pPr>
              <w:spacing w:after="0" w:line="240" w:lineRule="auto"/>
              <w:jc w:val="center"/>
              <w:rPr>
                <w:rFonts w:ascii="Calibri" w:eastAsia="Times New Roman" w:hAnsi="Calibri" w:cs="Calibri"/>
                <w:b/>
                <w:bCs/>
                <w:lang w:eastAsia="tr-TR"/>
              </w:rPr>
            </w:pPr>
            <w:r w:rsidRPr="00F543E4">
              <w:rPr>
                <w:rFonts w:ascii="Calibri" w:eastAsia="Times New Roman" w:hAnsi="Calibri" w:cs="Calibri"/>
                <w:b/>
                <w:bCs/>
                <w:lang w:eastAsia="tr-TR"/>
              </w:rPr>
              <w:t>FİNANSAL PİYASALAR VE  YATIRIM ARAÇLARI</w:t>
            </w:r>
          </w:p>
        </w:tc>
        <w:tc>
          <w:tcPr>
            <w:tcW w:w="766" w:type="dxa"/>
            <w:tcBorders>
              <w:top w:val="single" w:sz="4" w:space="0" w:color="auto"/>
              <w:left w:val="nil"/>
              <w:bottom w:val="single" w:sz="4" w:space="0" w:color="auto"/>
              <w:right w:val="single" w:sz="4" w:space="0" w:color="auto"/>
            </w:tcBorders>
            <w:shd w:val="clear" w:color="auto" w:fill="auto"/>
            <w:noWrap/>
            <w:vAlign w:val="bottom"/>
          </w:tcPr>
          <w:p w:rsidR="0089283A" w:rsidRPr="00227BA7" w:rsidRDefault="0089283A"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T</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89283A" w:rsidRPr="00227BA7" w:rsidRDefault="00C237AE"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U</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89283A" w:rsidRPr="00227BA7" w:rsidRDefault="0089283A"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DS</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89283A" w:rsidRPr="00227BA7" w:rsidRDefault="0089283A"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KR</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89283A" w:rsidRPr="00227BA7" w:rsidRDefault="0089283A"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D.T</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89283A" w:rsidRPr="00227BA7" w:rsidRDefault="0089283A"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ECTS</w:t>
            </w:r>
          </w:p>
        </w:tc>
      </w:tr>
      <w:tr w:rsidR="0089283A" w:rsidRPr="00F543E4" w:rsidTr="00F13B52">
        <w:trPr>
          <w:trHeight w:val="300"/>
        </w:trPr>
        <w:tc>
          <w:tcPr>
            <w:tcW w:w="1716" w:type="dxa"/>
            <w:vMerge/>
            <w:tcBorders>
              <w:left w:val="single" w:sz="4" w:space="0" w:color="auto"/>
              <w:bottom w:val="single" w:sz="4" w:space="0" w:color="auto"/>
              <w:right w:val="single" w:sz="4" w:space="0" w:color="auto"/>
            </w:tcBorders>
            <w:shd w:val="clear" w:color="auto" w:fill="auto"/>
            <w:noWrap/>
            <w:vAlign w:val="bottom"/>
            <w:hideMark/>
          </w:tcPr>
          <w:p w:rsidR="0089283A" w:rsidRPr="00F543E4" w:rsidRDefault="0089283A" w:rsidP="005D277C">
            <w:pPr>
              <w:spacing w:after="0" w:line="240" w:lineRule="auto"/>
              <w:jc w:val="center"/>
              <w:rPr>
                <w:rFonts w:ascii="Calibri" w:eastAsia="Times New Roman" w:hAnsi="Calibri" w:cs="Calibri"/>
                <w:b/>
                <w:bCs/>
                <w:lang w:eastAsia="tr-TR"/>
              </w:rPr>
            </w:pPr>
          </w:p>
        </w:tc>
        <w:tc>
          <w:tcPr>
            <w:tcW w:w="3261" w:type="dxa"/>
            <w:vMerge/>
            <w:tcBorders>
              <w:left w:val="nil"/>
              <w:bottom w:val="single" w:sz="4" w:space="0" w:color="auto"/>
              <w:right w:val="single" w:sz="4" w:space="0" w:color="auto"/>
            </w:tcBorders>
            <w:shd w:val="clear" w:color="auto" w:fill="auto"/>
            <w:noWrap/>
            <w:vAlign w:val="bottom"/>
            <w:hideMark/>
          </w:tcPr>
          <w:p w:rsidR="0089283A" w:rsidRPr="00F543E4" w:rsidRDefault="0089283A" w:rsidP="005D277C">
            <w:pPr>
              <w:spacing w:after="0" w:line="240" w:lineRule="auto"/>
              <w:jc w:val="center"/>
              <w:rPr>
                <w:rFonts w:ascii="Calibri" w:eastAsia="Times New Roman" w:hAnsi="Calibri" w:cs="Calibri"/>
                <w:b/>
                <w:bCs/>
                <w:lang w:eastAsia="tr-TR"/>
              </w:rPr>
            </w:pPr>
          </w:p>
        </w:tc>
        <w:tc>
          <w:tcPr>
            <w:tcW w:w="766" w:type="dxa"/>
            <w:tcBorders>
              <w:top w:val="nil"/>
              <w:left w:val="nil"/>
              <w:bottom w:val="single" w:sz="4" w:space="0" w:color="auto"/>
              <w:right w:val="single" w:sz="4" w:space="0" w:color="auto"/>
            </w:tcBorders>
            <w:shd w:val="clear" w:color="auto" w:fill="auto"/>
            <w:noWrap/>
            <w:vAlign w:val="bottom"/>
          </w:tcPr>
          <w:p w:rsidR="0089283A" w:rsidRPr="00227BA7" w:rsidRDefault="0089283A"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3</w:t>
            </w:r>
          </w:p>
        </w:tc>
        <w:tc>
          <w:tcPr>
            <w:tcW w:w="938" w:type="dxa"/>
            <w:tcBorders>
              <w:top w:val="nil"/>
              <w:left w:val="nil"/>
              <w:bottom w:val="single" w:sz="4" w:space="0" w:color="auto"/>
              <w:right w:val="single" w:sz="4" w:space="0" w:color="auto"/>
            </w:tcBorders>
            <w:shd w:val="clear" w:color="auto" w:fill="auto"/>
            <w:noWrap/>
            <w:vAlign w:val="bottom"/>
          </w:tcPr>
          <w:p w:rsidR="0089283A" w:rsidRPr="00227BA7" w:rsidRDefault="0089283A"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0</w:t>
            </w:r>
          </w:p>
        </w:tc>
        <w:tc>
          <w:tcPr>
            <w:tcW w:w="938" w:type="dxa"/>
            <w:tcBorders>
              <w:top w:val="nil"/>
              <w:left w:val="nil"/>
              <w:bottom w:val="single" w:sz="4" w:space="0" w:color="auto"/>
              <w:right w:val="single" w:sz="4" w:space="0" w:color="auto"/>
            </w:tcBorders>
            <w:shd w:val="clear" w:color="auto" w:fill="auto"/>
            <w:noWrap/>
            <w:vAlign w:val="bottom"/>
          </w:tcPr>
          <w:p w:rsidR="0089283A" w:rsidRPr="00227BA7" w:rsidRDefault="0089283A"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3</w:t>
            </w:r>
          </w:p>
        </w:tc>
        <w:tc>
          <w:tcPr>
            <w:tcW w:w="938" w:type="dxa"/>
            <w:tcBorders>
              <w:top w:val="nil"/>
              <w:left w:val="nil"/>
              <w:bottom w:val="single" w:sz="4" w:space="0" w:color="auto"/>
              <w:right w:val="single" w:sz="4" w:space="0" w:color="auto"/>
            </w:tcBorders>
            <w:shd w:val="clear" w:color="auto" w:fill="auto"/>
            <w:noWrap/>
            <w:vAlign w:val="bottom"/>
          </w:tcPr>
          <w:p w:rsidR="0089283A" w:rsidRPr="00227BA7" w:rsidRDefault="0089283A"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3</w:t>
            </w:r>
          </w:p>
        </w:tc>
        <w:tc>
          <w:tcPr>
            <w:tcW w:w="938" w:type="dxa"/>
            <w:tcBorders>
              <w:top w:val="nil"/>
              <w:left w:val="nil"/>
              <w:bottom w:val="single" w:sz="4" w:space="0" w:color="auto"/>
              <w:right w:val="single" w:sz="4" w:space="0" w:color="auto"/>
            </w:tcBorders>
            <w:shd w:val="clear" w:color="auto" w:fill="auto"/>
            <w:noWrap/>
            <w:vAlign w:val="bottom"/>
            <w:hideMark/>
          </w:tcPr>
          <w:p w:rsidR="0089283A" w:rsidRPr="00227BA7" w:rsidRDefault="0089283A"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Z</w:t>
            </w:r>
          </w:p>
        </w:tc>
        <w:tc>
          <w:tcPr>
            <w:tcW w:w="938" w:type="dxa"/>
            <w:tcBorders>
              <w:top w:val="nil"/>
              <w:left w:val="nil"/>
              <w:bottom w:val="single" w:sz="4" w:space="0" w:color="auto"/>
              <w:right w:val="single" w:sz="4" w:space="0" w:color="auto"/>
            </w:tcBorders>
            <w:shd w:val="clear" w:color="auto" w:fill="auto"/>
            <w:noWrap/>
            <w:vAlign w:val="bottom"/>
            <w:hideMark/>
          </w:tcPr>
          <w:p w:rsidR="0089283A" w:rsidRPr="00227BA7" w:rsidRDefault="0089283A"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3</w:t>
            </w:r>
          </w:p>
        </w:tc>
      </w:tr>
    </w:tbl>
    <w:p w:rsidR="00952DC4" w:rsidRPr="00F543E4" w:rsidRDefault="00952DC4" w:rsidP="005D277C">
      <w:pPr>
        <w:spacing w:after="0" w:line="240" w:lineRule="auto"/>
        <w:ind w:firstLine="708"/>
        <w:jc w:val="both"/>
        <w:rPr>
          <w:rFonts w:ascii="Times New Roman" w:eastAsia="Times New Roman" w:hAnsi="Times New Roman" w:cs="Times New Roman"/>
          <w:sz w:val="24"/>
          <w:szCs w:val="24"/>
          <w:lang w:eastAsia="tr-TR"/>
        </w:rPr>
      </w:pPr>
      <w:r w:rsidRPr="00F543E4">
        <w:rPr>
          <w:rFonts w:ascii="Times New Roman" w:eastAsia="Times New Roman" w:hAnsi="Times New Roman" w:cs="Times New Roman"/>
          <w:sz w:val="24"/>
          <w:szCs w:val="24"/>
          <w:lang w:eastAsia="tr-TR"/>
        </w:rPr>
        <w:t>Finansal kurumlar ve piyasaların yapısı, yasal çerçeve, finansal enstrümanlar ve fiyatlandırması, finansal kurumlarda fon kaynakları ve kullanımı , Merkez bankacılığı ve para politikası araçları, bankacılık sistemi ve özel finans kurumları, finansal aracılar, kurumsal yatırımcılar, sosyal güvenlik kurumları, finansal kurumlarda rekabet ve finansal yönetim, finansal piyasalarda bilgi, türev piyasalar globalleşme ve krizler, uluslar arası finansal piyasalar, finansal sistemler ve güncel konular.</w:t>
      </w:r>
    </w:p>
    <w:p w:rsidR="0089283A" w:rsidRDefault="0089283A" w:rsidP="005D277C">
      <w:pPr>
        <w:spacing w:after="0" w:line="240" w:lineRule="auto"/>
        <w:ind w:firstLine="708"/>
        <w:jc w:val="both"/>
        <w:rPr>
          <w:rFonts w:ascii="Times New Roman" w:eastAsia="Times New Roman" w:hAnsi="Times New Roman" w:cs="Times New Roman"/>
          <w:sz w:val="24"/>
          <w:szCs w:val="24"/>
          <w:lang w:eastAsia="tr-TR"/>
        </w:rPr>
      </w:pPr>
      <w:r w:rsidRPr="00F543E4">
        <w:rPr>
          <w:rFonts w:ascii="Times New Roman" w:eastAsia="Times New Roman" w:hAnsi="Times New Roman" w:cs="Times New Roman"/>
          <w:sz w:val="24"/>
          <w:szCs w:val="24"/>
          <w:lang w:eastAsia="tr-TR"/>
        </w:rPr>
        <w:t>Hisse senedi işlemleri; Tahvil işlemleri; Vadeli işlem piyasaları; Vadeli işlem piyasaları; Opsiyon piyasası işlemleri; Opsiyon piyasası işlemleri; Futures ; Swap işlemleri; Swap işlemleri; Forward işlemleri ; Hisse senetlerine yatırım yapmak; Tahvile yatırım yapmak; Repoya yatırım yapmak;İB UP piyasalarına yatırım yapmak</w:t>
      </w:r>
    </w:p>
    <w:p w:rsidR="006E466A" w:rsidRDefault="006E466A" w:rsidP="005D277C">
      <w:pPr>
        <w:spacing w:after="0" w:line="240" w:lineRule="auto"/>
        <w:ind w:firstLine="708"/>
        <w:jc w:val="both"/>
        <w:rPr>
          <w:rFonts w:ascii="Times New Roman" w:eastAsia="Times New Roman" w:hAnsi="Times New Roman" w:cs="Times New Roman"/>
          <w:sz w:val="24"/>
          <w:szCs w:val="24"/>
          <w:lang w:eastAsia="tr-TR"/>
        </w:rPr>
      </w:pPr>
    </w:p>
    <w:p w:rsidR="006E466A" w:rsidRDefault="006E466A" w:rsidP="005D277C">
      <w:pPr>
        <w:spacing w:after="0" w:line="240" w:lineRule="auto"/>
        <w:ind w:firstLine="708"/>
        <w:jc w:val="both"/>
        <w:rPr>
          <w:rFonts w:ascii="Times New Roman" w:eastAsia="Times New Roman" w:hAnsi="Times New Roman" w:cs="Times New Roman"/>
          <w:sz w:val="24"/>
          <w:szCs w:val="24"/>
          <w:lang w:eastAsia="tr-TR"/>
        </w:rPr>
      </w:pPr>
    </w:p>
    <w:p w:rsidR="006E466A" w:rsidRDefault="006E466A" w:rsidP="005D277C">
      <w:pPr>
        <w:spacing w:after="0" w:line="240" w:lineRule="auto"/>
        <w:ind w:firstLine="708"/>
        <w:jc w:val="both"/>
        <w:rPr>
          <w:rFonts w:ascii="Times New Roman" w:eastAsia="Times New Roman" w:hAnsi="Times New Roman" w:cs="Times New Roman"/>
          <w:sz w:val="24"/>
          <w:szCs w:val="24"/>
          <w:lang w:eastAsia="tr-TR"/>
        </w:rPr>
      </w:pPr>
    </w:p>
    <w:p w:rsidR="006E466A" w:rsidRDefault="006E466A" w:rsidP="005D277C">
      <w:pPr>
        <w:spacing w:after="0" w:line="240" w:lineRule="auto"/>
        <w:ind w:firstLine="708"/>
        <w:jc w:val="both"/>
        <w:rPr>
          <w:rFonts w:ascii="Times New Roman" w:eastAsia="Times New Roman" w:hAnsi="Times New Roman" w:cs="Times New Roman"/>
          <w:sz w:val="24"/>
          <w:szCs w:val="24"/>
          <w:lang w:eastAsia="tr-TR"/>
        </w:rPr>
      </w:pPr>
    </w:p>
    <w:p w:rsidR="006E466A" w:rsidRDefault="006E466A" w:rsidP="005D277C">
      <w:pPr>
        <w:spacing w:after="0" w:line="240" w:lineRule="auto"/>
        <w:ind w:firstLine="708"/>
        <w:jc w:val="both"/>
        <w:rPr>
          <w:rFonts w:ascii="Times New Roman" w:eastAsia="Times New Roman" w:hAnsi="Times New Roman" w:cs="Times New Roman"/>
          <w:sz w:val="24"/>
          <w:szCs w:val="24"/>
          <w:lang w:eastAsia="tr-TR"/>
        </w:rPr>
      </w:pPr>
    </w:p>
    <w:p w:rsidR="006E466A" w:rsidRDefault="006E466A" w:rsidP="005D277C">
      <w:pPr>
        <w:spacing w:after="0" w:line="240" w:lineRule="auto"/>
        <w:ind w:firstLine="708"/>
        <w:jc w:val="both"/>
        <w:rPr>
          <w:rFonts w:ascii="Times New Roman" w:eastAsia="Times New Roman" w:hAnsi="Times New Roman" w:cs="Times New Roman"/>
          <w:sz w:val="24"/>
          <w:szCs w:val="24"/>
          <w:lang w:eastAsia="tr-TR"/>
        </w:rPr>
      </w:pPr>
    </w:p>
    <w:p w:rsidR="006E466A" w:rsidRDefault="006E466A" w:rsidP="005D277C">
      <w:pPr>
        <w:spacing w:after="0" w:line="240" w:lineRule="auto"/>
        <w:ind w:firstLine="708"/>
        <w:jc w:val="both"/>
        <w:rPr>
          <w:rFonts w:ascii="Times New Roman" w:eastAsia="Times New Roman" w:hAnsi="Times New Roman" w:cs="Times New Roman"/>
          <w:sz w:val="24"/>
          <w:szCs w:val="24"/>
          <w:lang w:eastAsia="tr-TR"/>
        </w:rPr>
      </w:pPr>
    </w:p>
    <w:p w:rsidR="006E466A" w:rsidRDefault="006E466A" w:rsidP="005D277C">
      <w:pPr>
        <w:spacing w:after="0" w:line="240" w:lineRule="auto"/>
        <w:ind w:firstLine="708"/>
        <w:jc w:val="both"/>
        <w:rPr>
          <w:rFonts w:ascii="Times New Roman" w:eastAsia="Times New Roman" w:hAnsi="Times New Roman" w:cs="Times New Roman"/>
          <w:sz w:val="24"/>
          <w:szCs w:val="24"/>
          <w:lang w:eastAsia="tr-TR"/>
        </w:rPr>
      </w:pPr>
    </w:p>
    <w:p w:rsidR="006E466A" w:rsidRDefault="006E466A" w:rsidP="005D277C">
      <w:pPr>
        <w:spacing w:after="0" w:line="240" w:lineRule="auto"/>
        <w:ind w:firstLine="708"/>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lastRenderedPageBreak/>
        <w:t>,</w:t>
      </w:r>
    </w:p>
    <w:p w:rsidR="006E466A" w:rsidRPr="00F543E4" w:rsidRDefault="006E466A" w:rsidP="005D277C">
      <w:pPr>
        <w:spacing w:after="0" w:line="240" w:lineRule="auto"/>
        <w:ind w:firstLine="708"/>
        <w:jc w:val="both"/>
        <w:rPr>
          <w:rFonts w:ascii="Times New Roman" w:eastAsia="Times New Roman" w:hAnsi="Times New Roman" w:cs="Times New Roman"/>
          <w:sz w:val="24"/>
          <w:szCs w:val="24"/>
          <w:lang w:eastAsia="tr-TR"/>
        </w:rPr>
      </w:pPr>
    </w:p>
    <w:tbl>
      <w:tblPr>
        <w:tblW w:w="10433" w:type="dxa"/>
        <w:tblInd w:w="55" w:type="dxa"/>
        <w:tblCellMar>
          <w:left w:w="70" w:type="dxa"/>
          <w:right w:w="70" w:type="dxa"/>
        </w:tblCellMar>
        <w:tblLook w:val="04A0"/>
      </w:tblPr>
      <w:tblGrid>
        <w:gridCol w:w="1716"/>
        <w:gridCol w:w="3261"/>
        <w:gridCol w:w="766"/>
        <w:gridCol w:w="938"/>
        <w:gridCol w:w="938"/>
        <w:gridCol w:w="938"/>
        <w:gridCol w:w="938"/>
        <w:gridCol w:w="938"/>
      </w:tblGrid>
      <w:tr w:rsidR="0089283A" w:rsidRPr="00F543E4" w:rsidTr="00F13B52">
        <w:trPr>
          <w:trHeight w:val="300"/>
        </w:trPr>
        <w:tc>
          <w:tcPr>
            <w:tcW w:w="1716" w:type="dxa"/>
            <w:vMerge w:val="restart"/>
            <w:tcBorders>
              <w:top w:val="single" w:sz="4" w:space="0" w:color="auto"/>
              <w:left w:val="single" w:sz="4" w:space="0" w:color="auto"/>
              <w:right w:val="single" w:sz="4" w:space="0" w:color="auto"/>
            </w:tcBorders>
            <w:shd w:val="clear" w:color="auto" w:fill="auto"/>
            <w:noWrap/>
            <w:vAlign w:val="center"/>
          </w:tcPr>
          <w:p w:rsidR="0089283A" w:rsidRPr="00F543E4" w:rsidRDefault="0089283A" w:rsidP="005D277C">
            <w:pPr>
              <w:spacing w:after="0" w:line="240" w:lineRule="auto"/>
              <w:jc w:val="center"/>
              <w:rPr>
                <w:rFonts w:ascii="Calibri" w:eastAsia="Times New Roman" w:hAnsi="Calibri" w:cs="Calibri"/>
                <w:b/>
                <w:bCs/>
                <w:lang w:eastAsia="tr-TR"/>
              </w:rPr>
            </w:pPr>
            <w:r w:rsidRPr="00F543E4">
              <w:rPr>
                <w:rFonts w:ascii="Calibri" w:eastAsia="Times New Roman" w:hAnsi="Calibri" w:cs="Calibri"/>
                <w:b/>
                <w:bCs/>
                <w:lang w:eastAsia="tr-TR"/>
              </w:rPr>
              <w:t>BAN132</w:t>
            </w:r>
          </w:p>
        </w:tc>
        <w:tc>
          <w:tcPr>
            <w:tcW w:w="3261" w:type="dxa"/>
            <w:vMerge w:val="restart"/>
            <w:tcBorders>
              <w:top w:val="single" w:sz="4" w:space="0" w:color="auto"/>
              <w:left w:val="nil"/>
              <w:right w:val="single" w:sz="4" w:space="0" w:color="auto"/>
            </w:tcBorders>
            <w:shd w:val="clear" w:color="auto" w:fill="auto"/>
            <w:noWrap/>
            <w:vAlign w:val="center"/>
          </w:tcPr>
          <w:p w:rsidR="0089283A" w:rsidRPr="00F543E4" w:rsidRDefault="0089283A" w:rsidP="005D277C">
            <w:pPr>
              <w:spacing w:after="0" w:line="240" w:lineRule="auto"/>
              <w:jc w:val="center"/>
              <w:rPr>
                <w:rFonts w:ascii="Calibri" w:eastAsia="Times New Roman" w:hAnsi="Calibri" w:cs="Calibri"/>
                <w:b/>
                <w:bCs/>
                <w:lang w:eastAsia="tr-TR"/>
              </w:rPr>
            </w:pPr>
            <w:r w:rsidRPr="00F543E4">
              <w:rPr>
                <w:rFonts w:ascii="Calibri" w:eastAsia="Times New Roman" w:hAnsi="Calibri" w:cs="Calibri"/>
                <w:b/>
                <w:bCs/>
                <w:lang w:eastAsia="tr-TR"/>
              </w:rPr>
              <w:t>TİCARİ MATEMATİK</w:t>
            </w:r>
          </w:p>
        </w:tc>
        <w:tc>
          <w:tcPr>
            <w:tcW w:w="766" w:type="dxa"/>
            <w:tcBorders>
              <w:top w:val="single" w:sz="4" w:space="0" w:color="auto"/>
              <w:left w:val="nil"/>
              <w:bottom w:val="single" w:sz="4" w:space="0" w:color="auto"/>
              <w:right w:val="single" w:sz="4" w:space="0" w:color="auto"/>
            </w:tcBorders>
            <w:shd w:val="clear" w:color="auto" w:fill="auto"/>
            <w:noWrap/>
            <w:vAlign w:val="bottom"/>
          </w:tcPr>
          <w:p w:rsidR="0089283A" w:rsidRPr="00227BA7" w:rsidRDefault="0089283A"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T</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89283A" w:rsidRPr="00227BA7" w:rsidRDefault="00C237AE"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U</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89283A" w:rsidRPr="00227BA7" w:rsidRDefault="0089283A"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DS</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89283A" w:rsidRPr="00227BA7" w:rsidRDefault="0089283A"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KR</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89283A" w:rsidRPr="00227BA7" w:rsidRDefault="0089283A"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D.T</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89283A" w:rsidRPr="00227BA7" w:rsidRDefault="0089283A"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ECTS</w:t>
            </w:r>
          </w:p>
        </w:tc>
      </w:tr>
      <w:tr w:rsidR="0089283A" w:rsidRPr="00F543E4" w:rsidTr="00F13B52">
        <w:trPr>
          <w:trHeight w:val="300"/>
        </w:trPr>
        <w:tc>
          <w:tcPr>
            <w:tcW w:w="1716" w:type="dxa"/>
            <w:vMerge/>
            <w:tcBorders>
              <w:left w:val="single" w:sz="4" w:space="0" w:color="auto"/>
              <w:bottom w:val="single" w:sz="4" w:space="0" w:color="auto"/>
              <w:right w:val="single" w:sz="4" w:space="0" w:color="auto"/>
            </w:tcBorders>
            <w:shd w:val="clear" w:color="auto" w:fill="auto"/>
            <w:noWrap/>
            <w:vAlign w:val="bottom"/>
            <w:hideMark/>
          </w:tcPr>
          <w:p w:rsidR="0089283A" w:rsidRPr="00F543E4" w:rsidRDefault="0089283A" w:rsidP="005D277C">
            <w:pPr>
              <w:spacing w:after="0" w:line="240" w:lineRule="auto"/>
              <w:jc w:val="center"/>
              <w:rPr>
                <w:rFonts w:ascii="Calibri" w:eastAsia="Times New Roman" w:hAnsi="Calibri" w:cs="Calibri"/>
                <w:b/>
                <w:bCs/>
                <w:lang w:eastAsia="tr-TR"/>
              </w:rPr>
            </w:pPr>
          </w:p>
        </w:tc>
        <w:tc>
          <w:tcPr>
            <w:tcW w:w="3261" w:type="dxa"/>
            <w:vMerge/>
            <w:tcBorders>
              <w:left w:val="nil"/>
              <w:bottom w:val="single" w:sz="4" w:space="0" w:color="auto"/>
              <w:right w:val="single" w:sz="4" w:space="0" w:color="auto"/>
            </w:tcBorders>
            <w:shd w:val="clear" w:color="auto" w:fill="auto"/>
            <w:noWrap/>
            <w:vAlign w:val="bottom"/>
            <w:hideMark/>
          </w:tcPr>
          <w:p w:rsidR="0089283A" w:rsidRPr="00F543E4" w:rsidRDefault="0089283A" w:rsidP="005D277C">
            <w:pPr>
              <w:spacing w:after="0" w:line="240" w:lineRule="auto"/>
              <w:jc w:val="center"/>
              <w:rPr>
                <w:rFonts w:ascii="Calibri" w:eastAsia="Times New Roman" w:hAnsi="Calibri" w:cs="Calibri"/>
                <w:b/>
                <w:bCs/>
                <w:lang w:eastAsia="tr-TR"/>
              </w:rPr>
            </w:pPr>
          </w:p>
        </w:tc>
        <w:tc>
          <w:tcPr>
            <w:tcW w:w="766" w:type="dxa"/>
            <w:tcBorders>
              <w:top w:val="nil"/>
              <w:left w:val="nil"/>
              <w:bottom w:val="single" w:sz="4" w:space="0" w:color="auto"/>
              <w:right w:val="single" w:sz="4" w:space="0" w:color="auto"/>
            </w:tcBorders>
            <w:shd w:val="clear" w:color="auto" w:fill="auto"/>
            <w:noWrap/>
            <w:vAlign w:val="bottom"/>
            <w:hideMark/>
          </w:tcPr>
          <w:p w:rsidR="0089283A" w:rsidRPr="00227BA7" w:rsidRDefault="0089283A"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2</w:t>
            </w:r>
          </w:p>
        </w:tc>
        <w:tc>
          <w:tcPr>
            <w:tcW w:w="938" w:type="dxa"/>
            <w:tcBorders>
              <w:top w:val="nil"/>
              <w:left w:val="nil"/>
              <w:bottom w:val="single" w:sz="4" w:space="0" w:color="auto"/>
              <w:right w:val="single" w:sz="4" w:space="0" w:color="auto"/>
            </w:tcBorders>
            <w:shd w:val="clear" w:color="auto" w:fill="auto"/>
            <w:noWrap/>
            <w:vAlign w:val="bottom"/>
            <w:hideMark/>
          </w:tcPr>
          <w:p w:rsidR="0089283A" w:rsidRPr="00227BA7" w:rsidRDefault="0089283A"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0</w:t>
            </w:r>
          </w:p>
        </w:tc>
        <w:tc>
          <w:tcPr>
            <w:tcW w:w="938" w:type="dxa"/>
            <w:tcBorders>
              <w:top w:val="nil"/>
              <w:left w:val="nil"/>
              <w:bottom w:val="single" w:sz="4" w:space="0" w:color="auto"/>
              <w:right w:val="single" w:sz="4" w:space="0" w:color="auto"/>
            </w:tcBorders>
            <w:shd w:val="clear" w:color="auto" w:fill="auto"/>
            <w:noWrap/>
            <w:vAlign w:val="bottom"/>
            <w:hideMark/>
          </w:tcPr>
          <w:p w:rsidR="0089283A" w:rsidRPr="00227BA7" w:rsidRDefault="0089283A"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2</w:t>
            </w:r>
          </w:p>
        </w:tc>
        <w:tc>
          <w:tcPr>
            <w:tcW w:w="938" w:type="dxa"/>
            <w:tcBorders>
              <w:top w:val="nil"/>
              <w:left w:val="nil"/>
              <w:bottom w:val="single" w:sz="4" w:space="0" w:color="auto"/>
              <w:right w:val="single" w:sz="4" w:space="0" w:color="auto"/>
            </w:tcBorders>
            <w:shd w:val="clear" w:color="auto" w:fill="auto"/>
            <w:noWrap/>
            <w:vAlign w:val="bottom"/>
            <w:hideMark/>
          </w:tcPr>
          <w:p w:rsidR="0089283A" w:rsidRPr="00227BA7" w:rsidRDefault="0089283A"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2</w:t>
            </w:r>
          </w:p>
        </w:tc>
        <w:tc>
          <w:tcPr>
            <w:tcW w:w="938" w:type="dxa"/>
            <w:tcBorders>
              <w:top w:val="nil"/>
              <w:left w:val="nil"/>
              <w:bottom w:val="single" w:sz="4" w:space="0" w:color="auto"/>
              <w:right w:val="single" w:sz="4" w:space="0" w:color="auto"/>
            </w:tcBorders>
            <w:shd w:val="clear" w:color="auto" w:fill="auto"/>
            <w:noWrap/>
            <w:vAlign w:val="bottom"/>
            <w:hideMark/>
          </w:tcPr>
          <w:p w:rsidR="0089283A" w:rsidRPr="00227BA7" w:rsidRDefault="009417BA"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Z</w:t>
            </w:r>
          </w:p>
        </w:tc>
        <w:tc>
          <w:tcPr>
            <w:tcW w:w="938" w:type="dxa"/>
            <w:tcBorders>
              <w:top w:val="nil"/>
              <w:left w:val="nil"/>
              <w:bottom w:val="single" w:sz="4" w:space="0" w:color="auto"/>
              <w:right w:val="single" w:sz="4" w:space="0" w:color="auto"/>
            </w:tcBorders>
            <w:shd w:val="clear" w:color="auto" w:fill="auto"/>
            <w:noWrap/>
            <w:vAlign w:val="bottom"/>
            <w:hideMark/>
          </w:tcPr>
          <w:p w:rsidR="0089283A" w:rsidRPr="00227BA7" w:rsidRDefault="0089283A"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4</w:t>
            </w:r>
          </w:p>
        </w:tc>
      </w:tr>
    </w:tbl>
    <w:p w:rsidR="0089283A" w:rsidRPr="00F543E4" w:rsidRDefault="0089283A" w:rsidP="005D277C">
      <w:pPr>
        <w:spacing w:after="0" w:line="240" w:lineRule="auto"/>
        <w:ind w:firstLine="708"/>
        <w:jc w:val="both"/>
        <w:rPr>
          <w:rFonts w:ascii="Times New Roman" w:hAnsi="Times New Roman" w:cs="Times New Roman"/>
          <w:sz w:val="24"/>
          <w:szCs w:val="24"/>
        </w:rPr>
      </w:pPr>
      <w:r w:rsidRPr="00F543E4">
        <w:rPr>
          <w:rFonts w:ascii="Times New Roman" w:hAnsi="Times New Roman" w:cs="Times New Roman"/>
          <w:sz w:val="24"/>
          <w:szCs w:val="24"/>
        </w:rPr>
        <w:t>Ticari matematik için gerekli temel matematik bilgileri( Denklemlerin derecelerin anlamı, Basit dört işlemler, 1.ve 2. dereceden denklemler, Üslü ve Köklü ifadeler, kısaca logoritmik işlemler);  Oran ve Orantı kavramları, doğru , ters ve bileşik orantı;  Yüzde Hesapları; Maliyet ve satış hesaplamaları;  Kar-zarar hesapları; Ortalama hesapları; Faiz kavramı ve basit faiz hesaplamaları, Bileşik faiz kavramı ve hesaplamaları, İskonto kavramı ve basit iskonto hesaplamaları; Karışım ve bileşim kavramları, oranlı bölme hesaplamalarına ilişkin hesaplamalar; Örnek Çalışmalar.</w:t>
      </w:r>
    </w:p>
    <w:tbl>
      <w:tblPr>
        <w:tblW w:w="10433" w:type="dxa"/>
        <w:tblInd w:w="55" w:type="dxa"/>
        <w:tblCellMar>
          <w:left w:w="70" w:type="dxa"/>
          <w:right w:w="70" w:type="dxa"/>
        </w:tblCellMar>
        <w:tblLook w:val="04A0"/>
      </w:tblPr>
      <w:tblGrid>
        <w:gridCol w:w="1716"/>
        <w:gridCol w:w="3261"/>
        <w:gridCol w:w="766"/>
        <w:gridCol w:w="938"/>
        <w:gridCol w:w="938"/>
        <w:gridCol w:w="938"/>
        <w:gridCol w:w="938"/>
        <w:gridCol w:w="938"/>
      </w:tblGrid>
      <w:tr w:rsidR="0089283A" w:rsidRPr="00F543E4" w:rsidTr="00F13B52">
        <w:trPr>
          <w:trHeight w:val="300"/>
        </w:trPr>
        <w:tc>
          <w:tcPr>
            <w:tcW w:w="1716" w:type="dxa"/>
            <w:vMerge w:val="restart"/>
            <w:tcBorders>
              <w:top w:val="single" w:sz="4" w:space="0" w:color="auto"/>
              <w:left w:val="single" w:sz="4" w:space="0" w:color="auto"/>
              <w:right w:val="single" w:sz="4" w:space="0" w:color="auto"/>
            </w:tcBorders>
            <w:shd w:val="clear" w:color="auto" w:fill="auto"/>
            <w:noWrap/>
            <w:vAlign w:val="center"/>
          </w:tcPr>
          <w:p w:rsidR="0089283A" w:rsidRPr="00F543E4" w:rsidRDefault="0089283A" w:rsidP="005D277C">
            <w:pPr>
              <w:spacing w:after="0" w:line="240" w:lineRule="auto"/>
              <w:jc w:val="center"/>
              <w:rPr>
                <w:rFonts w:ascii="Calibri" w:eastAsia="Times New Roman" w:hAnsi="Calibri" w:cs="Calibri"/>
                <w:b/>
                <w:bCs/>
                <w:lang w:eastAsia="tr-TR"/>
              </w:rPr>
            </w:pPr>
            <w:r w:rsidRPr="00F543E4">
              <w:rPr>
                <w:rFonts w:ascii="Calibri" w:eastAsia="Times New Roman" w:hAnsi="Calibri" w:cs="Calibri"/>
                <w:b/>
                <w:bCs/>
                <w:lang w:eastAsia="tr-TR"/>
              </w:rPr>
              <w:t>BAN110</w:t>
            </w:r>
          </w:p>
        </w:tc>
        <w:tc>
          <w:tcPr>
            <w:tcW w:w="3261" w:type="dxa"/>
            <w:vMerge w:val="restart"/>
            <w:tcBorders>
              <w:top w:val="single" w:sz="4" w:space="0" w:color="auto"/>
              <w:left w:val="nil"/>
              <w:right w:val="single" w:sz="4" w:space="0" w:color="auto"/>
            </w:tcBorders>
            <w:shd w:val="clear" w:color="auto" w:fill="auto"/>
            <w:noWrap/>
            <w:vAlign w:val="center"/>
          </w:tcPr>
          <w:p w:rsidR="0089283A" w:rsidRPr="00F543E4" w:rsidRDefault="0089283A" w:rsidP="005D277C">
            <w:pPr>
              <w:spacing w:after="0" w:line="240" w:lineRule="auto"/>
              <w:jc w:val="center"/>
              <w:rPr>
                <w:rFonts w:ascii="Calibri" w:eastAsia="Times New Roman" w:hAnsi="Calibri" w:cs="Calibri"/>
                <w:b/>
                <w:bCs/>
                <w:lang w:eastAsia="tr-TR"/>
              </w:rPr>
            </w:pPr>
            <w:r w:rsidRPr="00F543E4">
              <w:rPr>
                <w:rFonts w:ascii="Calibri" w:eastAsia="Times New Roman" w:hAnsi="Calibri" w:cs="Calibri"/>
                <w:b/>
                <w:bCs/>
                <w:lang w:eastAsia="tr-TR"/>
              </w:rPr>
              <w:t>İSTATİSTİK</w:t>
            </w:r>
          </w:p>
        </w:tc>
        <w:tc>
          <w:tcPr>
            <w:tcW w:w="766" w:type="dxa"/>
            <w:tcBorders>
              <w:top w:val="single" w:sz="4" w:space="0" w:color="auto"/>
              <w:left w:val="nil"/>
              <w:bottom w:val="single" w:sz="4" w:space="0" w:color="auto"/>
              <w:right w:val="single" w:sz="4" w:space="0" w:color="auto"/>
            </w:tcBorders>
            <w:shd w:val="clear" w:color="auto" w:fill="auto"/>
            <w:noWrap/>
            <w:vAlign w:val="bottom"/>
          </w:tcPr>
          <w:p w:rsidR="0089283A" w:rsidRPr="00227BA7" w:rsidRDefault="0089283A"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T</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89283A" w:rsidRPr="00227BA7" w:rsidRDefault="00C237AE"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U</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89283A" w:rsidRPr="00227BA7" w:rsidRDefault="0089283A"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DS</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89283A" w:rsidRPr="00227BA7" w:rsidRDefault="0089283A"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KR</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89283A" w:rsidRPr="00227BA7" w:rsidRDefault="0089283A"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D.T</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89283A" w:rsidRPr="00227BA7" w:rsidRDefault="0089283A"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ECTS</w:t>
            </w:r>
          </w:p>
        </w:tc>
      </w:tr>
      <w:tr w:rsidR="0089283A" w:rsidRPr="00F543E4" w:rsidTr="00F13B52">
        <w:trPr>
          <w:trHeight w:val="300"/>
        </w:trPr>
        <w:tc>
          <w:tcPr>
            <w:tcW w:w="1716" w:type="dxa"/>
            <w:vMerge/>
            <w:tcBorders>
              <w:left w:val="single" w:sz="4" w:space="0" w:color="auto"/>
              <w:bottom w:val="single" w:sz="4" w:space="0" w:color="auto"/>
              <w:right w:val="single" w:sz="4" w:space="0" w:color="auto"/>
            </w:tcBorders>
            <w:shd w:val="clear" w:color="auto" w:fill="auto"/>
            <w:noWrap/>
            <w:vAlign w:val="bottom"/>
            <w:hideMark/>
          </w:tcPr>
          <w:p w:rsidR="0089283A" w:rsidRPr="00F543E4" w:rsidRDefault="0089283A" w:rsidP="005D277C">
            <w:pPr>
              <w:spacing w:after="0" w:line="240" w:lineRule="auto"/>
              <w:jc w:val="center"/>
              <w:rPr>
                <w:rFonts w:ascii="Calibri" w:eastAsia="Times New Roman" w:hAnsi="Calibri" w:cs="Calibri"/>
                <w:b/>
                <w:bCs/>
                <w:lang w:eastAsia="tr-TR"/>
              </w:rPr>
            </w:pPr>
          </w:p>
        </w:tc>
        <w:tc>
          <w:tcPr>
            <w:tcW w:w="3261" w:type="dxa"/>
            <w:vMerge/>
            <w:tcBorders>
              <w:left w:val="nil"/>
              <w:bottom w:val="single" w:sz="4" w:space="0" w:color="auto"/>
              <w:right w:val="single" w:sz="4" w:space="0" w:color="auto"/>
            </w:tcBorders>
            <w:shd w:val="clear" w:color="auto" w:fill="auto"/>
            <w:noWrap/>
            <w:vAlign w:val="bottom"/>
            <w:hideMark/>
          </w:tcPr>
          <w:p w:rsidR="0089283A" w:rsidRPr="00F543E4" w:rsidRDefault="0089283A" w:rsidP="005D277C">
            <w:pPr>
              <w:spacing w:after="0" w:line="240" w:lineRule="auto"/>
              <w:jc w:val="center"/>
              <w:rPr>
                <w:rFonts w:ascii="Calibri" w:eastAsia="Times New Roman" w:hAnsi="Calibri" w:cs="Calibri"/>
                <w:b/>
                <w:bCs/>
                <w:lang w:eastAsia="tr-TR"/>
              </w:rPr>
            </w:pPr>
          </w:p>
        </w:tc>
        <w:tc>
          <w:tcPr>
            <w:tcW w:w="766" w:type="dxa"/>
            <w:tcBorders>
              <w:top w:val="nil"/>
              <w:left w:val="nil"/>
              <w:bottom w:val="single" w:sz="4" w:space="0" w:color="auto"/>
              <w:right w:val="single" w:sz="4" w:space="0" w:color="auto"/>
            </w:tcBorders>
            <w:shd w:val="clear" w:color="auto" w:fill="auto"/>
            <w:noWrap/>
            <w:vAlign w:val="bottom"/>
          </w:tcPr>
          <w:p w:rsidR="0089283A" w:rsidRPr="00227BA7" w:rsidRDefault="0089283A"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2</w:t>
            </w:r>
          </w:p>
        </w:tc>
        <w:tc>
          <w:tcPr>
            <w:tcW w:w="938" w:type="dxa"/>
            <w:tcBorders>
              <w:top w:val="nil"/>
              <w:left w:val="nil"/>
              <w:bottom w:val="single" w:sz="4" w:space="0" w:color="auto"/>
              <w:right w:val="single" w:sz="4" w:space="0" w:color="auto"/>
            </w:tcBorders>
            <w:shd w:val="clear" w:color="auto" w:fill="auto"/>
            <w:noWrap/>
            <w:vAlign w:val="bottom"/>
          </w:tcPr>
          <w:p w:rsidR="0089283A" w:rsidRPr="00227BA7" w:rsidRDefault="0089283A"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0</w:t>
            </w:r>
          </w:p>
        </w:tc>
        <w:tc>
          <w:tcPr>
            <w:tcW w:w="938" w:type="dxa"/>
            <w:tcBorders>
              <w:top w:val="nil"/>
              <w:left w:val="nil"/>
              <w:bottom w:val="single" w:sz="4" w:space="0" w:color="auto"/>
              <w:right w:val="single" w:sz="4" w:space="0" w:color="auto"/>
            </w:tcBorders>
            <w:shd w:val="clear" w:color="auto" w:fill="auto"/>
            <w:noWrap/>
            <w:vAlign w:val="bottom"/>
          </w:tcPr>
          <w:p w:rsidR="0089283A" w:rsidRPr="00227BA7" w:rsidRDefault="0089283A"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2</w:t>
            </w:r>
          </w:p>
        </w:tc>
        <w:tc>
          <w:tcPr>
            <w:tcW w:w="938" w:type="dxa"/>
            <w:tcBorders>
              <w:top w:val="nil"/>
              <w:left w:val="nil"/>
              <w:bottom w:val="single" w:sz="4" w:space="0" w:color="auto"/>
              <w:right w:val="single" w:sz="4" w:space="0" w:color="auto"/>
            </w:tcBorders>
            <w:shd w:val="clear" w:color="auto" w:fill="auto"/>
            <w:noWrap/>
            <w:vAlign w:val="bottom"/>
          </w:tcPr>
          <w:p w:rsidR="0089283A" w:rsidRPr="00227BA7" w:rsidRDefault="0089283A"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2</w:t>
            </w:r>
          </w:p>
        </w:tc>
        <w:tc>
          <w:tcPr>
            <w:tcW w:w="938" w:type="dxa"/>
            <w:tcBorders>
              <w:top w:val="nil"/>
              <w:left w:val="nil"/>
              <w:bottom w:val="single" w:sz="4" w:space="0" w:color="auto"/>
              <w:right w:val="single" w:sz="4" w:space="0" w:color="auto"/>
            </w:tcBorders>
            <w:shd w:val="clear" w:color="auto" w:fill="auto"/>
            <w:noWrap/>
            <w:vAlign w:val="bottom"/>
            <w:hideMark/>
          </w:tcPr>
          <w:p w:rsidR="0089283A" w:rsidRPr="00227BA7" w:rsidRDefault="0089283A"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S</w:t>
            </w:r>
          </w:p>
        </w:tc>
        <w:tc>
          <w:tcPr>
            <w:tcW w:w="938" w:type="dxa"/>
            <w:tcBorders>
              <w:top w:val="nil"/>
              <w:left w:val="nil"/>
              <w:bottom w:val="single" w:sz="4" w:space="0" w:color="auto"/>
              <w:right w:val="single" w:sz="4" w:space="0" w:color="auto"/>
            </w:tcBorders>
            <w:shd w:val="clear" w:color="auto" w:fill="auto"/>
            <w:noWrap/>
            <w:vAlign w:val="bottom"/>
            <w:hideMark/>
          </w:tcPr>
          <w:p w:rsidR="0089283A" w:rsidRPr="00227BA7" w:rsidRDefault="009417BA"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4</w:t>
            </w:r>
          </w:p>
        </w:tc>
      </w:tr>
    </w:tbl>
    <w:p w:rsidR="0089283A" w:rsidRPr="00F543E4" w:rsidRDefault="0089283A" w:rsidP="005D277C">
      <w:pPr>
        <w:spacing w:after="0" w:line="240" w:lineRule="auto"/>
        <w:jc w:val="both"/>
        <w:rPr>
          <w:rFonts w:ascii="Times New Roman" w:eastAsia="Times New Roman" w:hAnsi="Times New Roman" w:cs="Times New Roman"/>
          <w:sz w:val="24"/>
          <w:szCs w:val="24"/>
          <w:lang w:eastAsia="tr-TR"/>
        </w:rPr>
      </w:pPr>
      <w:r w:rsidRPr="00F543E4">
        <w:rPr>
          <w:rFonts w:ascii="Times New Roman" w:eastAsia="Times New Roman" w:hAnsi="Times New Roman" w:cs="Times New Roman"/>
          <w:sz w:val="24"/>
          <w:szCs w:val="24"/>
          <w:lang w:eastAsia="tr-TR"/>
        </w:rPr>
        <w:tab/>
        <w:t>Temel Kavramlar, Verilerin Toplanması, Düzenlenmesi ve Sunulması, Merkezi Eğilim ve Dağılım Ölçüleri, İndeksler, Olasılık Kuramı ve Tesadüfi Değişkenler, Regresyon, Trend ve Korelasyon.</w:t>
      </w:r>
    </w:p>
    <w:tbl>
      <w:tblPr>
        <w:tblW w:w="10433" w:type="dxa"/>
        <w:tblInd w:w="55" w:type="dxa"/>
        <w:tblCellMar>
          <w:left w:w="70" w:type="dxa"/>
          <w:right w:w="70" w:type="dxa"/>
        </w:tblCellMar>
        <w:tblLook w:val="04A0"/>
      </w:tblPr>
      <w:tblGrid>
        <w:gridCol w:w="1716"/>
        <w:gridCol w:w="3261"/>
        <w:gridCol w:w="766"/>
        <w:gridCol w:w="938"/>
        <w:gridCol w:w="938"/>
        <w:gridCol w:w="938"/>
        <w:gridCol w:w="938"/>
        <w:gridCol w:w="938"/>
      </w:tblGrid>
      <w:tr w:rsidR="0089283A" w:rsidRPr="00F543E4" w:rsidTr="00F13B52">
        <w:trPr>
          <w:trHeight w:val="300"/>
        </w:trPr>
        <w:tc>
          <w:tcPr>
            <w:tcW w:w="1716" w:type="dxa"/>
            <w:vMerge w:val="restart"/>
            <w:tcBorders>
              <w:top w:val="single" w:sz="4" w:space="0" w:color="auto"/>
              <w:left w:val="single" w:sz="4" w:space="0" w:color="auto"/>
              <w:right w:val="single" w:sz="4" w:space="0" w:color="auto"/>
            </w:tcBorders>
            <w:shd w:val="clear" w:color="auto" w:fill="auto"/>
            <w:noWrap/>
            <w:vAlign w:val="center"/>
          </w:tcPr>
          <w:p w:rsidR="0089283A" w:rsidRPr="00F543E4" w:rsidRDefault="0089283A" w:rsidP="005D277C">
            <w:pPr>
              <w:spacing w:after="0" w:line="240" w:lineRule="auto"/>
              <w:jc w:val="center"/>
              <w:rPr>
                <w:rFonts w:ascii="Calibri" w:eastAsia="Times New Roman" w:hAnsi="Calibri" w:cs="Calibri"/>
                <w:b/>
                <w:bCs/>
                <w:lang w:eastAsia="tr-TR"/>
              </w:rPr>
            </w:pPr>
            <w:r w:rsidRPr="00F543E4">
              <w:rPr>
                <w:rFonts w:ascii="Calibri" w:eastAsia="Times New Roman" w:hAnsi="Calibri" w:cs="Calibri"/>
                <w:b/>
                <w:bCs/>
                <w:lang w:eastAsia="tr-TR"/>
              </w:rPr>
              <w:t>BAN114</w:t>
            </w:r>
          </w:p>
        </w:tc>
        <w:tc>
          <w:tcPr>
            <w:tcW w:w="3261" w:type="dxa"/>
            <w:vMerge w:val="restart"/>
            <w:tcBorders>
              <w:top w:val="single" w:sz="4" w:space="0" w:color="auto"/>
              <w:left w:val="nil"/>
              <w:right w:val="single" w:sz="4" w:space="0" w:color="auto"/>
            </w:tcBorders>
            <w:shd w:val="clear" w:color="auto" w:fill="auto"/>
            <w:noWrap/>
            <w:vAlign w:val="center"/>
          </w:tcPr>
          <w:p w:rsidR="0089283A" w:rsidRPr="00F543E4" w:rsidRDefault="0089283A" w:rsidP="005D277C">
            <w:pPr>
              <w:spacing w:after="0" w:line="240" w:lineRule="auto"/>
              <w:jc w:val="center"/>
              <w:rPr>
                <w:rFonts w:ascii="Calibri" w:eastAsia="Times New Roman" w:hAnsi="Calibri" w:cs="Calibri"/>
                <w:b/>
                <w:bCs/>
                <w:lang w:eastAsia="tr-TR"/>
              </w:rPr>
            </w:pPr>
            <w:r w:rsidRPr="00F543E4">
              <w:rPr>
                <w:rFonts w:ascii="Calibri" w:eastAsia="Times New Roman" w:hAnsi="Calibri" w:cs="Calibri"/>
                <w:b/>
                <w:bCs/>
                <w:lang w:eastAsia="tr-TR"/>
              </w:rPr>
              <w:t>İLETİŞİM VE İKNA</w:t>
            </w:r>
          </w:p>
        </w:tc>
        <w:tc>
          <w:tcPr>
            <w:tcW w:w="766" w:type="dxa"/>
            <w:tcBorders>
              <w:top w:val="single" w:sz="4" w:space="0" w:color="auto"/>
              <w:left w:val="nil"/>
              <w:bottom w:val="single" w:sz="4" w:space="0" w:color="auto"/>
              <w:right w:val="single" w:sz="4" w:space="0" w:color="auto"/>
            </w:tcBorders>
            <w:shd w:val="clear" w:color="auto" w:fill="auto"/>
            <w:noWrap/>
            <w:vAlign w:val="bottom"/>
          </w:tcPr>
          <w:p w:rsidR="0089283A" w:rsidRPr="00227BA7" w:rsidRDefault="0089283A"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T</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89283A" w:rsidRPr="00227BA7" w:rsidRDefault="00C237AE"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U</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89283A" w:rsidRPr="00227BA7" w:rsidRDefault="0089283A"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DS</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89283A" w:rsidRPr="00227BA7" w:rsidRDefault="0089283A"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KR</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89283A" w:rsidRPr="00227BA7" w:rsidRDefault="0089283A"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D.T</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89283A" w:rsidRPr="00227BA7" w:rsidRDefault="0089283A"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ECTS</w:t>
            </w:r>
          </w:p>
        </w:tc>
      </w:tr>
      <w:tr w:rsidR="0089283A" w:rsidRPr="00F543E4" w:rsidTr="00F13B52">
        <w:trPr>
          <w:trHeight w:val="300"/>
        </w:trPr>
        <w:tc>
          <w:tcPr>
            <w:tcW w:w="1716" w:type="dxa"/>
            <w:vMerge/>
            <w:tcBorders>
              <w:left w:val="single" w:sz="4" w:space="0" w:color="auto"/>
              <w:bottom w:val="single" w:sz="4" w:space="0" w:color="auto"/>
              <w:right w:val="single" w:sz="4" w:space="0" w:color="auto"/>
            </w:tcBorders>
            <w:shd w:val="clear" w:color="auto" w:fill="auto"/>
            <w:noWrap/>
            <w:vAlign w:val="bottom"/>
            <w:hideMark/>
          </w:tcPr>
          <w:p w:rsidR="0089283A" w:rsidRPr="00F543E4" w:rsidRDefault="0089283A" w:rsidP="005D277C">
            <w:pPr>
              <w:spacing w:after="0" w:line="240" w:lineRule="auto"/>
              <w:jc w:val="center"/>
              <w:rPr>
                <w:rFonts w:ascii="Calibri" w:eastAsia="Times New Roman" w:hAnsi="Calibri" w:cs="Calibri"/>
                <w:b/>
                <w:bCs/>
                <w:lang w:eastAsia="tr-TR"/>
              </w:rPr>
            </w:pPr>
          </w:p>
        </w:tc>
        <w:tc>
          <w:tcPr>
            <w:tcW w:w="3261" w:type="dxa"/>
            <w:vMerge/>
            <w:tcBorders>
              <w:left w:val="nil"/>
              <w:bottom w:val="single" w:sz="4" w:space="0" w:color="auto"/>
              <w:right w:val="single" w:sz="4" w:space="0" w:color="auto"/>
            </w:tcBorders>
            <w:shd w:val="clear" w:color="auto" w:fill="auto"/>
            <w:noWrap/>
            <w:vAlign w:val="bottom"/>
            <w:hideMark/>
          </w:tcPr>
          <w:p w:rsidR="0089283A" w:rsidRPr="00F543E4" w:rsidRDefault="0089283A" w:rsidP="005D277C">
            <w:pPr>
              <w:spacing w:after="0" w:line="240" w:lineRule="auto"/>
              <w:jc w:val="center"/>
              <w:rPr>
                <w:rFonts w:ascii="Calibri" w:eastAsia="Times New Roman" w:hAnsi="Calibri" w:cs="Calibri"/>
                <w:b/>
                <w:bCs/>
                <w:lang w:eastAsia="tr-TR"/>
              </w:rPr>
            </w:pPr>
          </w:p>
        </w:tc>
        <w:tc>
          <w:tcPr>
            <w:tcW w:w="766" w:type="dxa"/>
            <w:tcBorders>
              <w:top w:val="nil"/>
              <w:left w:val="nil"/>
              <w:bottom w:val="single" w:sz="4" w:space="0" w:color="auto"/>
              <w:right w:val="single" w:sz="4" w:space="0" w:color="auto"/>
            </w:tcBorders>
            <w:shd w:val="clear" w:color="auto" w:fill="auto"/>
            <w:noWrap/>
            <w:vAlign w:val="bottom"/>
          </w:tcPr>
          <w:p w:rsidR="0089283A" w:rsidRPr="00227BA7" w:rsidRDefault="0089283A"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2</w:t>
            </w:r>
          </w:p>
        </w:tc>
        <w:tc>
          <w:tcPr>
            <w:tcW w:w="938" w:type="dxa"/>
            <w:tcBorders>
              <w:top w:val="nil"/>
              <w:left w:val="nil"/>
              <w:bottom w:val="single" w:sz="4" w:space="0" w:color="auto"/>
              <w:right w:val="single" w:sz="4" w:space="0" w:color="auto"/>
            </w:tcBorders>
            <w:shd w:val="clear" w:color="auto" w:fill="auto"/>
            <w:noWrap/>
            <w:vAlign w:val="bottom"/>
          </w:tcPr>
          <w:p w:rsidR="0089283A" w:rsidRPr="00227BA7" w:rsidRDefault="0089283A"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0</w:t>
            </w:r>
          </w:p>
        </w:tc>
        <w:tc>
          <w:tcPr>
            <w:tcW w:w="938" w:type="dxa"/>
            <w:tcBorders>
              <w:top w:val="nil"/>
              <w:left w:val="nil"/>
              <w:bottom w:val="single" w:sz="4" w:space="0" w:color="auto"/>
              <w:right w:val="single" w:sz="4" w:space="0" w:color="auto"/>
            </w:tcBorders>
            <w:shd w:val="clear" w:color="auto" w:fill="auto"/>
            <w:noWrap/>
            <w:vAlign w:val="bottom"/>
          </w:tcPr>
          <w:p w:rsidR="0089283A" w:rsidRPr="00227BA7" w:rsidRDefault="0089283A"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2</w:t>
            </w:r>
          </w:p>
        </w:tc>
        <w:tc>
          <w:tcPr>
            <w:tcW w:w="938" w:type="dxa"/>
            <w:tcBorders>
              <w:top w:val="nil"/>
              <w:left w:val="nil"/>
              <w:bottom w:val="single" w:sz="4" w:space="0" w:color="auto"/>
              <w:right w:val="single" w:sz="4" w:space="0" w:color="auto"/>
            </w:tcBorders>
            <w:shd w:val="clear" w:color="auto" w:fill="auto"/>
            <w:noWrap/>
            <w:vAlign w:val="bottom"/>
          </w:tcPr>
          <w:p w:rsidR="0089283A" w:rsidRPr="00227BA7" w:rsidRDefault="0089283A"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2</w:t>
            </w:r>
          </w:p>
        </w:tc>
        <w:tc>
          <w:tcPr>
            <w:tcW w:w="938" w:type="dxa"/>
            <w:tcBorders>
              <w:top w:val="nil"/>
              <w:left w:val="nil"/>
              <w:bottom w:val="single" w:sz="4" w:space="0" w:color="auto"/>
              <w:right w:val="single" w:sz="4" w:space="0" w:color="auto"/>
            </w:tcBorders>
            <w:shd w:val="clear" w:color="auto" w:fill="auto"/>
            <w:noWrap/>
            <w:vAlign w:val="bottom"/>
            <w:hideMark/>
          </w:tcPr>
          <w:p w:rsidR="0089283A" w:rsidRPr="00227BA7" w:rsidRDefault="0089283A"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S</w:t>
            </w:r>
          </w:p>
        </w:tc>
        <w:tc>
          <w:tcPr>
            <w:tcW w:w="938" w:type="dxa"/>
            <w:tcBorders>
              <w:top w:val="nil"/>
              <w:left w:val="nil"/>
              <w:bottom w:val="single" w:sz="4" w:space="0" w:color="auto"/>
              <w:right w:val="single" w:sz="4" w:space="0" w:color="auto"/>
            </w:tcBorders>
            <w:shd w:val="clear" w:color="auto" w:fill="auto"/>
            <w:noWrap/>
            <w:vAlign w:val="bottom"/>
            <w:hideMark/>
          </w:tcPr>
          <w:p w:rsidR="0089283A" w:rsidRPr="00227BA7" w:rsidRDefault="009417BA"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4</w:t>
            </w:r>
          </w:p>
        </w:tc>
      </w:tr>
    </w:tbl>
    <w:p w:rsidR="0089283A" w:rsidRPr="00F543E4" w:rsidRDefault="0089283A" w:rsidP="00227BA7">
      <w:pPr>
        <w:spacing w:after="0" w:line="240" w:lineRule="auto"/>
        <w:ind w:firstLine="708"/>
        <w:jc w:val="both"/>
        <w:rPr>
          <w:rFonts w:ascii="Times New Roman" w:eastAsia="Times New Roman" w:hAnsi="Times New Roman" w:cs="Times New Roman"/>
          <w:sz w:val="24"/>
          <w:szCs w:val="24"/>
        </w:rPr>
      </w:pPr>
      <w:r w:rsidRPr="00F543E4">
        <w:rPr>
          <w:rFonts w:ascii="Times New Roman" w:eastAsia="Times New Roman" w:hAnsi="Times New Roman" w:cs="Times New Roman"/>
          <w:sz w:val="24"/>
          <w:szCs w:val="24"/>
        </w:rPr>
        <w:t>Genel olarak iletişim ve İkna kavramları. İkna nedir,İknanın tarihsel gelişimi. Dünden bugüne ikna kavramı ile ilgili farklı algılamalar. Örgütsel iletişim, örgüt türleri, örgütsel iletişim türleri. Liderlik, motivasyon, karar alma. Kişilik özellikleri. (Kişilik testi). İknada kişilik özelliklerinin önemi. İknaya direnme. İkna kuramları. Kişilerarası iletişim, grup iletişimi ve ikna.Film gösterimi. Örgütsel iletişim ve ikna. Grup iletişimi ve iknayadirenme.İkna süreci ve ikna sürecine etki eden engeller. İkna tekniklerinin siyasal iletişimde kullanılması. Örnek olaylar</w:t>
      </w:r>
      <w:r w:rsidR="00227BA7">
        <w:rPr>
          <w:rFonts w:ascii="Times New Roman" w:eastAsia="Times New Roman" w:hAnsi="Times New Roman" w:cs="Times New Roman"/>
          <w:sz w:val="24"/>
          <w:szCs w:val="24"/>
        </w:rPr>
        <w:t>.</w:t>
      </w:r>
    </w:p>
    <w:tbl>
      <w:tblPr>
        <w:tblW w:w="10433" w:type="dxa"/>
        <w:tblInd w:w="55" w:type="dxa"/>
        <w:tblCellMar>
          <w:left w:w="70" w:type="dxa"/>
          <w:right w:w="70" w:type="dxa"/>
        </w:tblCellMar>
        <w:tblLook w:val="04A0"/>
      </w:tblPr>
      <w:tblGrid>
        <w:gridCol w:w="1716"/>
        <w:gridCol w:w="3261"/>
        <w:gridCol w:w="766"/>
        <w:gridCol w:w="938"/>
        <w:gridCol w:w="938"/>
        <w:gridCol w:w="938"/>
        <w:gridCol w:w="938"/>
        <w:gridCol w:w="938"/>
      </w:tblGrid>
      <w:tr w:rsidR="0089283A" w:rsidRPr="00F543E4" w:rsidTr="00F13B52">
        <w:trPr>
          <w:trHeight w:val="300"/>
        </w:trPr>
        <w:tc>
          <w:tcPr>
            <w:tcW w:w="1716" w:type="dxa"/>
            <w:vMerge w:val="restart"/>
            <w:tcBorders>
              <w:top w:val="single" w:sz="4" w:space="0" w:color="auto"/>
              <w:left w:val="single" w:sz="4" w:space="0" w:color="auto"/>
              <w:right w:val="single" w:sz="4" w:space="0" w:color="auto"/>
            </w:tcBorders>
            <w:shd w:val="clear" w:color="auto" w:fill="auto"/>
            <w:noWrap/>
            <w:vAlign w:val="center"/>
          </w:tcPr>
          <w:p w:rsidR="0089283A" w:rsidRPr="00F543E4" w:rsidRDefault="0089283A" w:rsidP="005D277C">
            <w:pPr>
              <w:spacing w:after="0" w:line="240" w:lineRule="auto"/>
              <w:jc w:val="center"/>
              <w:rPr>
                <w:rFonts w:ascii="Calibri" w:eastAsia="Times New Roman" w:hAnsi="Calibri" w:cs="Calibri"/>
                <w:b/>
                <w:bCs/>
                <w:lang w:eastAsia="tr-TR"/>
              </w:rPr>
            </w:pPr>
            <w:r w:rsidRPr="00F543E4">
              <w:rPr>
                <w:rFonts w:ascii="Calibri" w:eastAsia="Times New Roman" w:hAnsi="Calibri" w:cs="Calibri"/>
                <w:b/>
                <w:bCs/>
                <w:lang w:eastAsia="tr-TR"/>
              </w:rPr>
              <w:t>BAN116</w:t>
            </w:r>
          </w:p>
        </w:tc>
        <w:tc>
          <w:tcPr>
            <w:tcW w:w="3261" w:type="dxa"/>
            <w:vMerge w:val="restart"/>
            <w:tcBorders>
              <w:top w:val="single" w:sz="4" w:space="0" w:color="auto"/>
              <w:left w:val="nil"/>
              <w:right w:val="single" w:sz="4" w:space="0" w:color="auto"/>
            </w:tcBorders>
            <w:shd w:val="clear" w:color="auto" w:fill="auto"/>
            <w:noWrap/>
            <w:vAlign w:val="center"/>
          </w:tcPr>
          <w:p w:rsidR="0089283A" w:rsidRPr="00F543E4" w:rsidRDefault="0089283A" w:rsidP="005D277C">
            <w:pPr>
              <w:spacing w:after="0" w:line="240" w:lineRule="auto"/>
              <w:jc w:val="center"/>
              <w:rPr>
                <w:rFonts w:ascii="Calibri" w:eastAsia="Times New Roman" w:hAnsi="Calibri" w:cs="Calibri"/>
                <w:b/>
                <w:bCs/>
                <w:lang w:eastAsia="tr-TR"/>
              </w:rPr>
            </w:pPr>
            <w:r w:rsidRPr="00F543E4">
              <w:rPr>
                <w:rFonts w:ascii="Calibri" w:eastAsia="Times New Roman" w:hAnsi="Calibri" w:cs="Calibri"/>
                <w:b/>
                <w:bCs/>
                <w:lang w:eastAsia="tr-TR"/>
              </w:rPr>
              <w:t>MESLEK ETİĞİ</w:t>
            </w:r>
          </w:p>
        </w:tc>
        <w:tc>
          <w:tcPr>
            <w:tcW w:w="766" w:type="dxa"/>
            <w:tcBorders>
              <w:top w:val="single" w:sz="4" w:space="0" w:color="auto"/>
              <w:left w:val="nil"/>
              <w:bottom w:val="single" w:sz="4" w:space="0" w:color="auto"/>
              <w:right w:val="single" w:sz="4" w:space="0" w:color="auto"/>
            </w:tcBorders>
            <w:shd w:val="clear" w:color="auto" w:fill="auto"/>
            <w:noWrap/>
            <w:vAlign w:val="bottom"/>
          </w:tcPr>
          <w:p w:rsidR="0089283A" w:rsidRPr="00227BA7" w:rsidRDefault="0089283A"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T</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89283A" w:rsidRPr="00227BA7" w:rsidRDefault="00C237AE"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U</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89283A" w:rsidRPr="00227BA7" w:rsidRDefault="0089283A"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DS</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89283A" w:rsidRPr="00227BA7" w:rsidRDefault="0089283A"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KR</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89283A" w:rsidRPr="00227BA7" w:rsidRDefault="0089283A"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D.T</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89283A" w:rsidRPr="00227BA7" w:rsidRDefault="0089283A"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ECTS</w:t>
            </w:r>
          </w:p>
        </w:tc>
      </w:tr>
      <w:tr w:rsidR="0089283A" w:rsidRPr="00F543E4" w:rsidTr="00F13B52">
        <w:trPr>
          <w:trHeight w:val="300"/>
        </w:trPr>
        <w:tc>
          <w:tcPr>
            <w:tcW w:w="1716" w:type="dxa"/>
            <w:vMerge/>
            <w:tcBorders>
              <w:left w:val="single" w:sz="4" w:space="0" w:color="auto"/>
              <w:bottom w:val="single" w:sz="4" w:space="0" w:color="auto"/>
              <w:right w:val="single" w:sz="4" w:space="0" w:color="auto"/>
            </w:tcBorders>
            <w:shd w:val="clear" w:color="auto" w:fill="auto"/>
            <w:noWrap/>
            <w:vAlign w:val="bottom"/>
            <w:hideMark/>
          </w:tcPr>
          <w:p w:rsidR="0089283A" w:rsidRPr="00F543E4" w:rsidRDefault="0089283A" w:rsidP="005D277C">
            <w:pPr>
              <w:spacing w:after="0" w:line="240" w:lineRule="auto"/>
              <w:jc w:val="center"/>
              <w:rPr>
                <w:rFonts w:ascii="Calibri" w:eastAsia="Times New Roman" w:hAnsi="Calibri" w:cs="Calibri"/>
                <w:b/>
                <w:bCs/>
                <w:lang w:eastAsia="tr-TR"/>
              </w:rPr>
            </w:pPr>
          </w:p>
        </w:tc>
        <w:tc>
          <w:tcPr>
            <w:tcW w:w="3261" w:type="dxa"/>
            <w:vMerge/>
            <w:tcBorders>
              <w:left w:val="nil"/>
              <w:bottom w:val="single" w:sz="4" w:space="0" w:color="auto"/>
              <w:right w:val="single" w:sz="4" w:space="0" w:color="auto"/>
            </w:tcBorders>
            <w:shd w:val="clear" w:color="auto" w:fill="auto"/>
            <w:noWrap/>
            <w:vAlign w:val="bottom"/>
            <w:hideMark/>
          </w:tcPr>
          <w:p w:rsidR="0089283A" w:rsidRPr="00F543E4" w:rsidRDefault="0089283A" w:rsidP="005D277C">
            <w:pPr>
              <w:spacing w:after="0" w:line="240" w:lineRule="auto"/>
              <w:jc w:val="center"/>
              <w:rPr>
                <w:rFonts w:ascii="Calibri" w:eastAsia="Times New Roman" w:hAnsi="Calibri" w:cs="Calibri"/>
                <w:b/>
                <w:bCs/>
                <w:lang w:eastAsia="tr-TR"/>
              </w:rPr>
            </w:pPr>
          </w:p>
        </w:tc>
        <w:tc>
          <w:tcPr>
            <w:tcW w:w="766" w:type="dxa"/>
            <w:tcBorders>
              <w:top w:val="nil"/>
              <w:left w:val="nil"/>
              <w:bottom w:val="single" w:sz="4" w:space="0" w:color="auto"/>
              <w:right w:val="single" w:sz="4" w:space="0" w:color="auto"/>
            </w:tcBorders>
            <w:shd w:val="clear" w:color="auto" w:fill="auto"/>
            <w:noWrap/>
            <w:vAlign w:val="bottom"/>
          </w:tcPr>
          <w:p w:rsidR="0089283A" w:rsidRPr="00227BA7" w:rsidRDefault="0089283A"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2</w:t>
            </w:r>
          </w:p>
        </w:tc>
        <w:tc>
          <w:tcPr>
            <w:tcW w:w="938" w:type="dxa"/>
            <w:tcBorders>
              <w:top w:val="nil"/>
              <w:left w:val="nil"/>
              <w:bottom w:val="single" w:sz="4" w:space="0" w:color="auto"/>
              <w:right w:val="single" w:sz="4" w:space="0" w:color="auto"/>
            </w:tcBorders>
            <w:shd w:val="clear" w:color="auto" w:fill="auto"/>
            <w:noWrap/>
            <w:vAlign w:val="bottom"/>
          </w:tcPr>
          <w:p w:rsidR="0089283A" w:rsidRPr="00227BA7" w:rsidRDefault="0089283A"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0</w:t>
            </w:r>
          </w:p>
        </w:tc>
        <w:tc>
          <w:tcPr>
            <w:tcW w:w="938" w:type="dxa"/>
            <w:tcBorders>
              <w:top w:val="nil"/>
              <w:left w:val="nil"/>
              <w:bottom w:val="single" w:sz="4" w:space="0" w:color="auto"/>
              <w:right w:val="single" w:sz="4" w:space="0" w:color="auto"/>
            </w:tcBorders>
            <w:shd w:val="clear" w:color="auto" w:fill="auto"/>
            <w:noWrap/>
            <w:vAlign w:val="bottom"/>
          </w:tcPr>
          <w:p w:rsidR="0089283A" w:rsidRPr="00227BA7" w:rsidRDefault="0089283A"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2</w:t>
            </w:r>
          </w:p>
        </w:tc>
        <w:tc>
          <w:tcPr>
            <w:tcW w:w="938" w:type="dxa"/>
            <w:tcBorders>
              <w:top w:val="nil"/>
              <w:left w:val="nil"/>
              <w:bottom w:val="single" w:sz="4" w:space="0" w:color="auto"/>
              <w:right w:val="single" w:sz="4" w:space="0" w:color="auto"/>
            </w:tcBorders>
            <w:shd w:val="clear" w:color="auto" w:fill="auto"/>
            <w:noWrap/>
            <w:vAlign w:val="bottom"/>
          </w:tcPr>
          <w:p w:rsidR="0089283A" w:rsidRPr="00227BA7" w:rsidRDefault="0089283A"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2</w:t>
            </w:r>
          </w:p>
        </w:tc>
        <w:tc>
          <w:tcPr>
            <w:tcW w:w="938" w:type="dxa"/>
            <w:tcBorders>
              <w:top w:val="nil"/>
              <w:left w:val="nil"/>
              <w:bottom w:val="single" w:sz="4" w:space="0" w:color="auto"/>
              <w:right w:val="single" w:sz="4" w:space="0" w:color="auto"/>
            </w:tcBorders>
            <w:shd w:val="clear" w:color="auto" w:fill="auto"/>
            <w:noWrap/>
            <w:vAlign w:val="bottom"/>
            <w:hideMark/>
          </w:tcPr>
          <w:p w:rsidR="0089283A" w:rsidRPr="00227BA7" w:rsidRDefault="0089283A"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S</w:t>
            </w:r>
          </w:p>
        </w:tc>
        <w:tc>
          <w:tcPr>
            <w:tcW w:w="938" w:type="dxa"/>
            <w:tcBorders>
              <w:top w:val="nil"/>
              <w:left w:val="nil"/>
              <w:bottom w:val="single" w:sz="4" w:space="0" w:color="auto"/>
              <w:right w:val="single" w:sz="4" w:space="0" w:color="auto"/>
            </w:tcBorders>
            <w:shd w:val="clear" w:color="auto" w:fill="auto"/>
            <w:noWrap/>
            <w:vAlign w:val="bottom"/>
            <w:hideMark/>
          </w:tcPr>
          <w:p w:rsidR="0089283A" w:rsidRPr="00227BA7" w:rsidRDefault="009417BA"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4</w:t>
            </w:r>
          </w:p>
        </w:tc>
      </w:tr>
    </w:tbl>
    <w:p w:rsidR="0089283A" w:rsidRPr="00F543E4" w:rsidRDefault="0089283A" w:rsidP="005D277C">
      <w:pPr>
        <w:spacing w:after="0" w:line="240" w:lineRule="auto"/>
        <w:ind w:firstLine="708"/>
        <w:jc w:val="both"/>
        <w:rPr>
          <w:rFonts w:ascii="Times New Roman" w:eastAsia="Times New Roman" w:hAnsi="Times New Roman" w:cs="Times New Roman"/>
          <w:sz w:val="24"/>
          <w:szCs w:val="24"/>
          <w:lang w:eastAsia="tr-TR"/>
        </w:rPr>
      </w:pPr>
      <w:r w:rsidRPr="00F543E4">
        <w:rPr>
          <w:rFonts w:ascii="Times New Roman" w:eastAsia="Times New Roman" w:hAnsi="Times New Roman" w:cs="Times New Roman"/>
          <w:sz w:val="24"/>
          <w:szCs w:val="24"/>
          <w:lang w:eastAsia="tr-TR"/>
        </w:rPr>
        <w:t>Etiğin tanımı, önemi; Toplumda etik davranışı etkileyen faktörler; İşletmelerde etik kurallar; Sosyal sorumluluk, İş yaşamını düzenleyen yasalar, Tüketicilerin çalışanların- çevrenin korunması; Özel yaşamın ve bağımsızlığın korunması, Ticari sırlar, Reklam ve bilgilendirmede etik kurallar.</w:t>
      </w:r>
    </w:p>
    <w:tbl>
      <w:tblPr>
        <w:tblW w:w="10433" w:type="dxa"/>
        <w:tblInd w:w="55" w:type="dxa"/>
        <w:tblCellMar>
          <w:left w:w="70" w:type="dxa"/>
          <w:right w:w="70" w:type="dxa"/>
        </w:tblCellMar>
        <w:tblLook w:val="04A0"/>
      </w:tblPr>
      <w:tblGrid>
        <w:gridCol w:w="1716"/>
        <w:gridCol w:w="3261"/>
        <w:gridCol w:w="766"/>
        <w:gridCol w:w="938"/>
        <w:gridCol w:w="938"/>
        <w:gridCol w:w="938"/>
        <w:gridCol w:w="938"/>
        <w:gridCol w:w="938"/>
      </w:tblGrid>
      <w:tr w:rsidR="0089283A" w:rsidRPr="00F543E4" w:rsidTr="00F13B52">
        <w:trPr>
          <w:trHeight w:val="300"/>
        </w:trPr>
        <w:tc>
          <w:tcPr>
            <w:tcW w:w="1716" w:type="dxa"/>
            <w:vMerge w:val="restart"/>
            <w:tcBorders>
              <w:top w:val="single" w:sz="4" w:space="0" w:color="auto"/>
              <w:left w:val="single" w:sz="4" w:space="0" w:color="auto"/>
              <w:right w:val="single" w:sz="4" w:space="0" w:color="auto"/>
            </w:tcBorders>
            <w:shd w:val="clear" w:color="auto" w:fill="auto"/>
            <w:noWrap/>
            <w:vAlign w:val="center"/>
          </w:tcPr>
          <w:p w:rsidR="0089283A" w:rsidRPr="00F543E4" w:rsidRDefault="0089283A" w:rsidP="005D277C">
            <w:pPr>
              <w:spacing w:after="0" w:line="240" w:lineRule="auto"/>
              <w:jc w:val="center"/>
              <w:rPr>
                <w:rFonts w:ascii="Calibri" w:eastAsia="Times New Roman" w:hAnsi="Calibri" w:cs="Calibri"/>
                <w:b/>
                <w:bCs/>
                <w:lang w:eastAsia="tr-TR"/>
              </w:rPr>
            </w:pPr>
            <w:r w:rsidRPr="00F543E4">
              <w:rPr>
                <w:rFonts w:ascii="Calibri" w:eastAsia="Times New Roman" w:hAnsi="Calibri" w:cs="Calibri"/>
                <w:b/>
                <w:bCs/>
                <w:lang w:eastAsia="tr-TR"/>
              </w:rPr>
              <w:t>BAN120</w:t>
            </w:r>
          </w:p>
        </w:tc>
        <w:tc>
          <w:tcPr>
            <w:tcW w:w="3261" w:type="dxa"/>
            <w:vMerge w:val="restart"/>
            <w:tcBorders>
              <w:top w:val="single" w:sz="4" w:space="0" w:color="auto"/>
              <w:left w:val="nil"/>
              <w:right w:val="single" w:sz="4" w:space="0" w:color="auto"/>
            </w:tcBorders>
            <w:shd w:val="clear" w:color="auto" w:fill="auto"/>
            <w:noWrap/>
            <w:vAlign w:val="center"/>
          </w:tcPr>
          <w:p w:rsidR="0089283A" w:rsidRPr="00F543E4" w:rsidRDefault="0089283A" w:rsidP="005D277C">
            <w:pPr>
              <w:spacing w:after="0" w:line="240" w:lineRule="auto"/>
              <w:jc w:val="center"/>
              <w:rPr>
                <w:rFonts w:ascii="Calibri" w:eastAsia="Times New Roman" w:hAnsi="Calibri" w:cs="Calibri"/>
                <w:b/>
                <w:bCs/>
                <w:lang w:eastAsia="tr-TR"/>
              </w:rPr>
            </w:pPr>
            <w:r w:rsidRPr="00F543E4">
              <w:rPr>
                <w:rFonts w:ascii="Calibri" w:eastAsia="Times New Roman" w:hAnsi="Calibri" w:cs="Calibri"/>
                <w:b/>
                <w:bCs/>
                <w:lang w:eastAsia="tr-TR"/>
              </w:rPr>
              <w:t>TELEFONDA İLETİŞİM VE TELE SATIŞ</w:t>
            </w:r>
          </w:p>
        </w:tc>
        <w:tc>
          <w:tcPr>
            <w:tcW w:w="766" w:type="dxa"/>
            <w:tcBorders>
              <w:top w:val="single" w:sz="4" w:space="0" w:color="auto"/>
              <w:left w:val="nil"/>
              <w:bottom w:val="single" w:sz="4" w:space="0" w:color="auto"/>
              <w:right w:val="single" w:sz="4" w:space="0" w:color="auto"/>
            </w:tcBorders>
            <w:shd w:val="clear" w:color="auto" w:fill="auto"/>
            <w:noWrap/>
            <w:vAlign w:val="bottom"/>
          </w:tcPr>
          <w:p w:rsidR="0089283A" w:rsidRPr="00227BA7" w:rsidRDefault="0089283A"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T</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89283A" w:rsidRPr="00227BA7" w:rsidRDefault="00C237AE"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U</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89283A" w:rsidRPr="00227BA7" w:rsidRDefault="0089283A"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DS</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89283A" w:rsidRPr="00227BA7" w:rsidRDefault="0089283A"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KR</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89283A" w:rsidRPr="00227BA7" w:rsidRDefault="0089283A"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D.T</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89283A" w:rsidRPr="00227BA7" w:rsidRDefault="0089283A"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ECTS</w:t>
            </w:r>
          </w:p>
        </w:tc>
      </w:tr>
      <w:tr w:rsidR="0089283A" w:rsidRPr="00F543E4" w:rsidTr="00F13B52">
        <w:trPr>
          <w:trHeight w:val="300"/>
        </w:trPr>
        <w:tc>
          <w:tcPr>
            <w:tcW w:w="1716" w:type="dxa"/>
            <w:vMerge/>
            <w:tcBorders>
              <w:left w:val="single" w:sz="4" w:space="0" w:color="auto"/>
              <w:bottom w:val="single" w:sz="4" w:space="0" w:color="auto"/>
              <w:right w:val="single" w:sz="4" w:space="0" w:color="auto"/>
            </w:tcBorders>
            <w:shd w:val="clear" w:color="auto" w:fill="auto"/>
            <w:noWrap/>
            <w:vAlign w:val="bottom"/>
            <w:hideMark/>
          </w:tcPr>
          <w:p w:rsidR="0089283A" w:rsidRPr="00F543E4" w:rsidRDefault="0089283A" w:rsidP="005D277C">
            <w:pPr>
              <w:spacing w:after="0" w:line="240" w:lineRule="auto"/>
              <w:jc w:val="center"/>
              <w:rPr>
                <w:rFonts w:ascii="Calibri" w:eastAsia="Times New Roman" w:hAnsi="Calibri" w:cs="Calibri"/>
                <w:b/>
                <w:bCs/>
                <w:lang w:eastAsia="tr-TR"/>
              </w:rPr>
            </w:pPr>
          </w:p>
        </w:tc>
        <w:tc>
          <w:tcPr>
            <w:tcW w:w="3261" w:type="dxa"/>
            <w:vMerge/>
            <w:tcBorders>
              <w:left w:val="nil"/>
              <w:bottom w:val="single" w:sz="4" w:space="0" w:color="auto"/>
              <w:right w:val="single" w:sz="4" w:space="0" w:color="auto"/>
            </w:tcBorders>
            <w:shd w:val="clear" w:color="auto" w:fill="auto"/>
            <w:noWrap/>
            <w:vAlign w:val="bottom"/>
            <w:hideMark/>
          </w:tcPr>
          <w:p w:rsidR="0089283A" w:rsidRPr="00F543E4" w:rsidRDefault="0089283A" w:rsidP="005D277C">
            <w:pPr>
              <w:spacing w:after="0" w:line="240" w:lineRule="auto"/>
              <w:jc w:val="center"/>
              <w:rPr>
                <w:rFonts w:ascii="Calibri" w:eastAsia="Times New Roman" w:hAnsi="Calibri" w:cs="Calibri"/>
                <w:b/>
                <w:bCs/>
                <w:lang w:eastAsia="tr-TR"/>
              </w:rPr>
            </w:pPr>
          </w:p>
        </w:tc>
        <w:tc>
          <w:tcPr>
            <w:tcW w:w="766" w:type="dxa"/>
            <w:tcBorders>
              <w:top w:val="nil"/>
              <w:left w:val="nil"/>
              <w:bottom w:val="single" w:sz="4" w:space="0" w:color="auto"/>
              <w:right w:val="single" w:sz="4" w:space="0" w:color="auto"/>
            </w:tcBorders>
            <w:shd w:val="clear" w:color="auto" w:fill="auto"/>
            <w:noWrap/>
            <w:vAlign w:val="bottom"/>
          </w:tcPr>
          <w:p w:rsidR="0089283A" w:rsidRPr="00227BA7" w:rsidRDefault="0089283A"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1</w:t>
            </w:r>
          </w:p>
        </w:tc>
        <w:tc>
          <w:tcPr>
            <w:tcW w:w="938" w:type="dxa"/>
            <w:tcBorders>
              <w:top w:val="nil"/>
              <w:left w:val="nil"/>
              <w:bottom w:val="single" w:sz="4" w:space="0" w:color="auto"/>
              <w:right w:val="single" w:sz="4" w:space="0" w:color="auto"/>
            </w:tcBorders>
            <w:shd w:val="clear" w:color="auto" w:fill="auto"/>
            <w:noWrap/>
            <w:vAlign w:val="bottom"/>
          </w:tcPr>
          <w:p w:rsidR="0089283A" w:rsidRPr="00227BA7" w:rsidRDefault="0089283A"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1</w:t>
            </w:r>
          </w:p>
        </w:tc>
        <w:tc>
          <w:tcPr>
            <w:tcW w:w="938" w:type="dxa"/>
            <w:tcBorders>
              <w:top w:val="nil"/>
              <w:left w:val="nil"/>
              <w:bottom w:val="single" w:sz="4" w:space="0" w:color="auto"/>
              <w:right w:val="single" w:sz="4" w:space="0" w:color="auto"/>
            </w:tcBorders>
            <w:shd w:val="clear" w:color="auto" w:fill="auto"/>
            <w:noWrap/>
            <w:vAlign w:val="bottom"/>
          </w:tcPr>
          <w:p w:rsidR="0089283A" w:rsidRPr="00227BA7" w:rsidRDefault="0089283A"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2</w:t>
            </w:r>
          </w:p>
        </w:tc>
        <w:tc>
          <w:tcPr>
            <w:tcW w:w="938" w:type="dxa"/>
            <w:tcBorders>
              <w:top w:val="nil"/>
              <w:left w:val="nil"/>
              <w:bottom w:val="single" w:sz="4" w:space="0" w:color="auto"/>
              <w:right w:val="single" w:sz="4" w:space="0" w:color="auto"/>
            </w:tcBorders>
            <w:shd w:val="clear" w:color="auto" w:fill="auto"/>
            <w:noWrap/>
            <w:vAlign w:val="bottom"/>
          </w:tcPr>
          <w:p w:rsidR="0089283A" w:rsidRPr="00227BA7" w:rsidRDefault="0089283A"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2</w:t>
            </w:r>
          </w:p>
        </w:tc>
        <w:tc>
          <w:tcPr>
            <w:tcW w:w="938" w:type="dxa"/>
            <w:tcBorders>
              <w:top w:val="nil"/>
              <w:left w:val="nil"/>
              <w:bottom w:val="single" w:sz="4" w:space="0" w:color="auto"/>
              <w:right w:val="single" w:sz="4" w:space="0" w:color="auto"/>
            </w:tcBorders>
            <w:shd w:val="clear" w:color="auto" w:fill="auto"/>
            <w:noWrap/>
            <w:vAlign w:val="bottom"/>
            <w:hideMark/>
          </w:tcPr>
          <w:p w:rsidR="0089283A" w:rsidRPr="00227BA7" w:rsidRDefault="0089283A"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S</w:t>
            </w:r>
          </w:p>
        </w:tc>
        <w:tc>
          <w:tcPr>
            <w:tcW w:w="938" w:type="dxa"/>
            <w:tcBorders>
              <w:top w:val="nil"/>
              <w:left w:val="nil"/>
              <w:bottom w:val="single" w:sz="4" w:space="0" w:color="auto"/>
              <w:right w:val="single" w:sz="4" w:space="0" w:color="auto"/>
            </w:tcBorders>
            <w:shd w:val="clear" w:color="auto" w:fill="auto"/>
            <w:noWrap/>
            <w:vAlign w:val="bottom"/>
            <w:hideMark/>
          </w:tcPr>
          <w:p w:rsidR="0089283A" w:rsidRPr="00227BA7" w:rsidRDefault="0089283A"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4</w:t>
            </w:r>
          </w:p>
        </w:tc>
      </w:tr>
    </w:tbl>
    <w:p w:rsidR="00234767" w:rsidRDefault="0089283A" w:rsidP="006E466A">
      <w:pPr>
        <w:spacing w:after="0" w:line="240" w:lineRule="auto"/>
        <w:ind w:firstLine="708"/>
        <w:jc w:val="both"/>
        <w:rPr>
          <w:rFonts w:ascii="Times New Roman" w:eastAsia="Times New Roman" w:hAnsi="Times New Roman" w:cs="Times New Roman"/>
          <w:sz w:val="24"/>
          <w:szCs w:val="24"/>
          <w:lang w:eastAsia="tr-TR"/>
        </w:rPr>
      </w:pPr>
      <w:r w:rsidRPr="00F543E4">
        <w:rPr>
          <w:rFonts w:ascii="Times New Roman" w:eastAsia="Times New Roman" w:hAnsi="Times New Roman" w:cs="Times New Roman"/>
          <w:sz w:val="24"/>
          <w:szCs w:val="24"/>
          <w:lang w:eastAsia="tr-TR"/>
        </w:rPr>
        <w:t xml:space="preserve">             Telefonla satış nedir; Telefon kuralları; Satışın temel ilkeleri; Satış Psikolojisi; Dinleme; Soru sorma teknikleri; Etkili konuşma; İkna; İnandırıcı olma; Sesin etkili kullanımı; İtirazla başa çıkabilme.</w:t>
      </w:r>
    </w:p>
    <w:p w:rsidR="00227BA7" w:rsidRPr="00F543E4" w:rsidRDefault="00227BA7" w:rsidP="005D277C">
      <w:pPr>
        <w:spacing w:after="0" w:line="240" w:lineRule="auto"/>
        <w:ind w:firstLine="708"/>
        <w:jc w:val="both"/>
        <w:rPr>
          <w:rFonts w:ascii="Times New Roman" w:eastAsia="Times New Roman" w:hAnsi="Times New Roman" w:cs="Times New Roman"/>
          <w:sz w:val="24"/>
          <w:szCs w:val="24"/>
          <w:lang w:eastAsia="tr-TR"/>
        </w:rPr>
      </w:pPr>
    </w:p>
    <w:tbl>
      <w:tblPr>
        <w:tblW w:w="10433" w:type="dxa"/>
        <w:tblInd w:w="55" w:type="dxa"/>
        <w:tblCellMar>
          <w:left w:w="70" w:type="dxa"/>
          <w:right w:w="70" w:type="dxa"/>
        </w:tblCellMar>
        <w:tblLook w:val="04A0"/>
      </w:tblPr>
      <w:tblGrid>
        <w:gridCol w:w="1716"/>
        <w:gridCol w:w="3261"/>
        <w:gridCol w:w="766"/>
        <w:gridCol w:w="938"/>
        <w:gridCol w:w="938"/>
        <w:gridCol w:w="938"/>
        <w:gridCol w:w="938"/>
        <w:gridCol w:w="938"/>
      </w:tblGrid>
      <w:tr w:rsidR="00952DC4" w:rsidRPr="00F543E4" w:rsidTr="00F13B52">
        <w:trPr>
          <w:trHeight w:val="300"/>
        </w:trPr>
        <w:tc>
          <w:tcPr>
            <w:tcW w:w="1716" w:type="dxa"/>
            <w:vMerge w:val="restart"/>
            <w:tcBorders>
              <w:top w:val="single" w:sz="4" w:space="0" w:color="auto"/>
              <w:left w:val="single" w:sz="4" w:space="0" w:color="auto"/>
              <w:right w:val="single" w:sz="4" w:space="0" w:color="auto"/>
            </w:tcBorders>
            <w:shd w:val="clear" w:color="auto" w:fill="auto"/>
            <w:noWrap/>
            <w:vAlign w:val="center"/>
          </w:tcPr>
          <w:p w:rsidR="00952DC4" w:rsidRPr="00F543E4" w:rsidRDefault="00952DC4" w:rsidP="005D277C">
            <w:pPr>
              <w:spacing w:after="0" w:line="240" w:lineRule="auto"/>
              <w:jc w:val="center"/>
              <w:rPr>
                <w:rFonts w:ascii="Calibri" w:eastAsia="Times New Roman" w:hAnsi="Calibri" w:cs="Calibri"/>
                <w:b/>
                <w:bCs/>
                <w:lang w:eastAsia="tr-TR"/>
              </w:rPr>
            </w:pPr>
            <w:r w:rsidRPr="00F543E4">
              <w:rPr>
                <w:rFonts w:ascii="Calibri" w:eastAsia="Times New Roman" w:hAnsi="Calibri" w:cs="Calibri"/>
                <w:b/>
                <w:bCs/>
                <w:lang w:eastAsia="tr-TR"/>
              </w:rPr>
              <w:t>BAN134</w:t>
            </w:r>
          </w:p>
        </w:tc>
        <w:tc>
          <w:tcPr>
            <w:tcW w:w="3261" w:type="dxa"/>
            <w:vMerge w:val="restart"/>
            <w:tcBorders>
              <w:top w:val="single" w:sz="4" w:space="0" w:color="auto"/>
              <w:left w:val="nil"/>
              <w:right w:val="single" w:sz="4" w:space="0" w:color="auto"/>
            </w:tcBorders>
            <w:shd w:val="clear" w:color="auto" w:fill="auto"/>
            <w:noWrap/>
            <w:vAlign w:val="center"/>
          </w:tcPr>
          <w:p w:rsidR="00952DC4" w:rsidRPr="00F543E4" w:rsidRDefault="00952DC4" w:rsidP="005D277C">
            <w:pPr>
              <w:spacing w:after="0" w:line="240" w:lineRule="auto"/>
              <w:jc w:val="center"/>
              <w:rPr>
                <w:rFonts w:ascii="Calibri" w:eastAsia="Times New Roman" w:hAnsi="Calibri" w:cs="Calibri"/>
                <w:b/>
                <w:bCs/>
                <w:lang w:eastAsia="tr-TR"/>
              </w:rPr>
            </w:pPr>
            <w:r w:rsidRPr="00F543E4">
              <w:rPr>
                <w:rFonts w:ascii="Calibri" w:eastAsia="Times New Roman" w:hAnsi="Calibri" w:cs="Calibri"/>
                <w:b/>
                <w:bCs/>
                <w:lang w:eastAsia="tr-TR"/>
              </w:rPr>
              <w:t xml:space="preserve"> İLERİ DÜZEY OFİS PROGRAMLARI </w:t>
            </w:r>
          </w:p>
        </w:tc>
        <w:tc>
          <w:tcPr>
            <w:tcW w:w="766" w:type="dxa"/>
            <w:tcBorders>
              <w:top w:val="single" w:sz="4" w:space="0" w:color="auto"/>
              <w:left w:val="nil"/>
              <w:bottom w:val="single" w:sz="4" w:space="0" w:color="auto"/>
              <w:right w:val="single" w:sz="4" w:space="0" w:color="auto"/>
            </w:tcBorders>
            <w:shd w:val="clear" w:color="auto" w:fill="auto"/>
            <w:noWrap/>
            <w:vAlign w:val="bottom"/>
          </w:tcPr>
          <w:p w:rsidR="00952DC4" w:rsidRPr="00227BA7" w:rsidRDefault="00952DC4"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T</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952DC4" w:rsidRPr="00227BA7" w:rsidRDefault="00C237AE"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U</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952DC4" w:rsidRPr="00227BA7" w:rsidRDefault="00952DC4"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DS</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952DC4" w:rsidRPr="00227BA7" w:rsidRDefault="00952DC4"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KR</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952DC4" w:rsidRPr="00227BA7" w:rsidRDefault="00952DC4"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D.T</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952DC4" w:rsidRPr="00227BA7" w:rsidRDefault="00952DC4"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ECTS</w:t>
            </w:r>
          </w:p>
        </w:tc>
      </w:tr>
      <w:tr w:rsidR="00952DC4" w:rsidRPr="00F543E4" w:rsidTr="00F13B52">
        <w:trPr>
          <w:trHeight w:val="300"/>
        </w:trPr>
        <w:tc>
          <w:tcPr>
            <w:tcW w:w="1716" w:type="dxa"/>
            <w:vMerge/>
            <w:tcBorders>
              <w:left w:val="single" w:sz="4" w:space="0" w:color="auto"/>
              <w:bottom w:val="single" w:sz="4" w:space="0" w:color="auto"/>
              <w:right w:val="single" w:sz="4" w:space="0" w:color="auto"/>
            </w:tcBorders>
            <w:shd w:val="clear" w:color="auto" w:fill="auto"/>
            <w:noWrap/>
            <w:vAlign w:val="bottom"/>
            <w:hideMark/>
          </w:tcPr>
          <w:p w:rsidR="00952DC4" w:rsidRPr="00F543E4" w:rsidRDefault="00952DC4" w:rsidP="005D277C">
            <w:pPr>
              <w:spacing w:after="0" w:line="240" w:lineRule="auto"/>
              <w:jc w:val="center"/>
              <w:rPr>
                <w:rFonts w:ascii="Calibri" w:eastAsia="Times New Roman" w:hAnsi="Calibri" w:cs="Calibri"/>
                <w:b/>
                <w:bCs/>
                <w:lang w:eastAsia="tr-TR"/>
              </w:rPr>
            </w:pPr>
          </w:p>
        </w:tc>
        <w:tc>
          <w:tcPr>
            <w:tcW w:w="3261" w:type="dxa"/>
            <w:vMerge/>
            <w:tcBorders>
              <w:left w:val="nil"/>
              <w:bottom w:val="single" w:sz="4" w:space="0" w:color="auto"/>
              <w:right w:val="single" w:sz="4" w:space="0" w:color="auto"/>
            </w:tcBorders>
            <w:shd w:val="clear" w:color="auto" w:fill="auto"/>
            <w:noWrap/>
            <w:vAlign w:val="bottom"/>
            <w:hideMark/>
          </w:tcPr>
          <w:p w:rsidR="00952DC4" w:rsidRPr="00F543E4" w:rsidRDefault="00952DC4" w:rsidP="005D277C">
            <w:pPr>
              <w:spacing w:after="0" w:line="240" w:lineRule="auto"/>
              <w:jc w:val="center"/>
              <w:rPr>
                <w:rFonts w:ascii="Calibri" w:eastAsia="Times New Roman" w:hAnsi="Calibri" w:cs="Calibri"/>
                <w:b/>
                <w:bCs/>
                <w:lang w:eastAsia="tr-TR"/>
              </w:rPr>
            </w:pPr>
          </w:p>
        </w:tc>
        <w:tc>
          <w:tcPr>
            <w:tcW w:w="766" w:type="dxa"/>
            <w:tcBorders>
              <w:top w:val="nil"/>
              <w:left w:val="nil"/>
              <w:bottom w:val="single" w:sz="4" w:space="0" w:color="auto"/>
              <w:right w:val="single" w:sz="4" w:space="0" w:color="auto"/>
            </w:tcBorders>
            <w:shd w:val="clear" w:color="auto" w:fill="auto"/>
            <w:noWrap/>
            <w:vAlign w:val="bottom"/>
          </w:tcPr>
          <w:p w:rsidR="00952DC4" w:rsidRPr="00227BA7" w:rsidRDefault="00952DC4"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1</w:t>
            </w:r>
          </w:p>
        </w:tc>
        <w:tc>
          <w:tcPr>
            <w:tcW w:w="938" w:type="dxa"/>
            <w:tcBorders>
              <w:top w:val="nil"/>
              <w:left w:val="nil"/>
              <w:bottom w:val="single" w:sz="4" w:space="0" w:color="auto"/>
              <w:right w:val="single" w:sz="4" w:space="0" w:color="auto"/>
            </w:tcBorders>
            <w:shd w:val="clear" w:color="auto" w:fill="auto"/>
            <w:noWrap/>
            <w:vAlign w:val="bottom"/>
          </w:tcPr>
          <w:p w:rsidR="00952DC4" w:rsidRPr="00227BA7" w:rsidRDefault="00952DC4"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2</w:t>
            </w:r>
          </w:p>
        </w:tc>
        <w:tc>
          <w:tcPr>
            <w:tcW w:w="938" w:type="dxa"/>
            <w:tcBorders>
              <w:top w:val="nil"/>
              <w:left w:val="nil"/>
              <w:bottom w:val="single" w:sz="4" w:space="0" w:color="auto"/>
              <w:right w:val="single" w:sz="4" w:space="0" w:color="auto"/>
            </w:tcBorders>
            <w:shd w:val="clear" w:color="auto" w:fill="auto"/>
            <w:noWrap/>
            <w:vAlign w:val="bottom"/>
          </w:tcPr>
          <w:p w:rsidR="00952DC4" w:rsidRPr="00227BA7" w:rsidRDefault="00952DC4"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0</w:t>
            </w:r>
          </w:p>
        </w:tc>
        <w:tc>
          <w:tcPr>
            <w:tcW w:w="938" w:type="dxa"/>
            <w:tcBorders>
              <w:top w:val="nil"/>
              <w:left w:val="nil"/>
              <w:bottom w:val="single" w:sz="4" w:space="0" w:color="auto"/>
              <w:right w:val="single" w:sz="4" w:space="0" w:color="auto"/>
            </w:tcBorders>
            <w:shd w:val="clear" w:color="auto" w:fill="auto"/>
            <w:noWrap/>
            <w:vAlign w:val="bottom"/>
          </w:tcPr>
          <w:p w:rsidR="00952DC4" w:rsidRPr="00227BA7" w:rsidRDefault="00952DC4"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2</w:t>
            </w:r>
          </w:p>
        </w:tc>
        <w:tc>
          <w:tcPr>
            <w:tcW w:w="938" w:type="dxa"/>
            <w:tcBorders>
              <w:top w:val="nil"/>
              <w:left w:val="nil"/>
              <w:bottom w:val="single" w:sz="4" w:space="0" w:color="auto"/>
              <w:right w:val="single" w:sz="4" w:space="0" w:color="auto"/>
            </w:tcBorders>
            <w:shd w:val="clear" w:color="auto" w:fill="auto"/>
            <w:noWrap/>
            <w:vAlign w:val="bottom"/>
            <w:hideMark/>
          </w:tcPr>
          <w:p w:rsidR="00952DC4" w:rsidRPr="00227BA7" w:rsidRDefault="00952DC4"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S</w:t>
            </w:r>
          </w:p>
        </w:tc>
        <w:tc>
          <w:tcPr>
            <w:tcW w:w="938" w:type="dxa"/>
            <w:tcBorders>
              <w:top w:val="nil"/>
              <w:left w:val="nil"/>
              <w:bottom w:val="single" w:sz="4" w:space="0" w:color="auto"/>
              <w:right w:val="single" w:sz="4" w:space="0" w:color="auto"/>
            </w:tcBorders>
            <w:shd w:val="clear" w:color="auto" w:fill="auto"/>
            <w:noWrap/>
            <w:vAlign w:val="bottom"/>
            <w:hideMark/>
          </w:tcPr>
          <w:p w:rsidR="00952DC4" w:rsidRPr="00227BA7" w:rsidRDefault="00952DC4"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4</w:t>
            </w:r>
          </w:p>
        </w:tc>
      </w:tr>
    </w:tbl>
    <w:p w:rsidR="00952DC4" w:rsidRPr="00F543E4" w:rsidRDefault="00952DC4" w:rsidP="00227BA7">
      <w:pPr>
        <w:spacing w:after="0" w:line="240" w:lineRule="auto"/>
        <w:ind w:firstLine="708"/>
        <w:jc w:val="both"/>
        <w:rPr>
          <w:rFonts w:ascii="Times New Roman" w:eastAsia="Times New Roman" w:hAnsi="Times New Roman" w:cs="Times New Roman"/>
          <w:sz w:val="24"/>
          <w:szCs w:val="24"/>
          <w:lang w:eastAsia="tr-TR"/>
        </w:rPr>
      </w:pPr>
      <w:r w:rsidRPr="00F543E4">
        <w:rPr>
          <w:rFonts w:ascii="Times New Roman" w:hAnsi="Times New Roman" w:cs="Times New Roman"/>
          <w:sz w:val="24"/>
          <w:szCs w:val="24"/>
          <w:shd w:val="clear" w:color="auto" w:fill="FFFFFF"/>
        </w:rPr>
        <w:t>Şablonlarla çalışmak-MS Word, Stiller ve anahat- Ms Word, Başvuruların kullanımı, Belge birleştirme ve belge karşılaştırma, Zarf ve etiket hazırlama, Adres mektup birleştirme sihirbazı-MS Word-Excel, Onenote kullanımı, infopath kullanımı, Sharepointserver kullanımı İşletmelerde ofis çözümlerinin geliştirilmesi.</w:t>
      </w:r>
    </w:p>
    <w:tbl>
      <w:tblPr>
        <w:tblW w:w="10433" w:type="dxa"/>
        <w:tblInd w:w="55" w:type="dxa"/>
        <w:tblCellMar>
          <w:left w:w="70" w:type="dxa"/>
          <w:right w:w="70" w:type="dxa"/>
        </w:tblCellMar>
        <w:tblLook w:val="04A0"/>
      </w:tblPr>
      <w:tblGrid>
        <w:gridCol w:w="1716"/>
        <w:gridCol w:w="3261"/>
        <w:gridCol w:w="766"/>
        <w:gridCol w:w="938"/>
        <w:gridCol w:w="938"/>
        <w:gridCol w:w="938"/>
        <w:gridCol w:w="938"/>
        <w:gridCol w:w="938"/>
      </w:tblGrid>
      <w:tr w:rsidR="00952DC4" w:rsidRPr="00F543E4" w:rsidTr="00F13B52">
        <w:trPr>
          <w:trHeight w:val="300"/>
        </w:trPr>
        <w:tc>
          <w:tcPr>
            <w:tcW w:w="1716" w:type="dxa"/>
            <w:vMerge w:val="restart"/>
            <w:tcBorders>
              <w:top w:val="single" w:sz="4" w:space="0" w:color="auto"/>
              <w:left w:val="single" w:sz="4" w:space="0" w:color="auto"/>
              <w:right w:val="single" w:sz="4" w:space="0" w:color="auto"/>
            </w:tcBorders>
            <w:shd w:val="clear" w:color="auto" w:fill="auto"/>
            <w:noWrap/>
            <w:vAlign w:val="center"/>
          </w:tcPr>
          <w:p w:rsidR="00952DC4" w:rsidRPr="00F543E4" w:rsidRDefault="00952DC4" w:rsidP="005D277C">
            <w:pPr>
              <w:spacing w:after="0" w:line="240" w:lineRule="auto"/>
              <w:jc w:val="center"/>
              <w:rPr>
                <w:rFonts w:ascii="Calibri" w:eastAsia="Times New Roman" w:hAnsi="Calibri" w:cs="Calibri"/>
                <w:b/>
                <w:bCs/>
                <w:lang w:eastAsia="tr-TR"/>
              </w:rPr>
            </w:pPr>
            <w:r w:rsidRPr="00F543E4">
              <w:rPr>
                <w:rFonts w:ascii="Calibri" w:eastAsia="Times New Roman" w:hAnsi="Calibri" w:cs="Calibri"/>
                <w:b/>
                <w:bCs/>
                <w:lang w:eastAsia="tr-TR"/>
              </w:rPr>
              <w:t>BAN136</w:t>
            </w:r>
          </w:p>
        </w:tc>
        <w:tc>
          <w:tcPr>
            <w:tcW w:w="3261" w:type="dxa"/>
            <w:vMerge w:val="restart"/>
            <w:tcBorders>
              <w:top w:val="single" w:sz="4" w:space="0" w:color="auto"/>
              <w:left w:val="nil"/>
              <w:right w:val="single" w:sz="4" w:space="0" w:color="auto"/>
            </w:tcBorders>
            <w:shd w:val="clear" w:color="auto" w:fill="auto"/>
            <w:noWrap/>
            <w:vAlign w:val="center"/>
          </w:tcPr>
          <w:p w:rsidR="00952DC4" w:rsidRPr="00F543E4" w:rsidRDefault="00952DC4" w:rsidP="005D277C">
            <w:pPr>
              <w:spacing w:after="0" w:line="240" w:lineRule="auto"/>
              <w:jc w:val="center"/>
              <w:rPr>
                <w:rFonts w:ascii="Calibri" w:eastAsia="Times New Roman" w:hAnsi="Calibri" w:cs="Calibri"/>
                <w:b/>
                <w:bCs/>
                <w:lang w:eastAsia="tr-TR"/>
              </w:rPr>
            </w:pPr>
            <w:r w:rsidRPr="00F543E4">
              <w:rPr>
                <w:rFonts w:ascii="Calibri" w:eastAsia="Times New Roman" w:hAnsi="Calibri" w:cs="Calibri"/>
                <w:b/>
                <w:bCs/>
                <w:lang w:eastAsia="tr-TR"/>
              </w:rPr>
              <w:t xml:space="preserve"> TEMEL KREDİ İŞLEMLERİ</w:t>
            </w:r>
          </w:p>
        </w:tc>
        <w:tc>
          <w:tcPr>
            <w:tcW w:w="766" w:type="dxa"/>
            <w:tcBorders>
              <w:top w:val="single" w:sz="4" w:space="0" w:color="auto"/>
              <w:left w:val="nil"/>
              <w:bottom w:val="single" w:sz="4" w:space="0" w:color="auto"/>
              <w:right w:val="single" w:sz="4" w:space="0" w:color="auto"/>
            </w:tcBorders>
            <w:shd w:val="clear" w:color="auto" w:fill="auto"/>
            <w:noWrap/>
            <w:vAlign w:val="bottom"/>
          </w:tcPr>
          <w:p w:rsidR="00952DC4" w:rsidRPr="00227BA7" w:rsidRDefault="00952DC4"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T</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952DC4" w:rsidRPr="00227BA7" w:rsidRDefault="00C237AE"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U</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952DC4" w:rsidRPr="00227BA7" w:rsidRDefault="00952DC4"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DS</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952DC4" w:rsidRPr="00227BA7" w:rsidRDefault="00952DC4"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KR</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952DC4" w:rsidRPr="00227BA7" w:rsidRDefault="00952DC4"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D.T</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952DC4" w:rsidRPr="00227BA7" w:rsidRDefault="00952DC4"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ECTS</w:t>
            </w:r>
          </w:p>
        </w:tc>
      </w:tr>
      <w:tr w:rsidR="00952DC4" w:rsidRPr="00F543E4" w:rsidTr="00F13B52">
        <w:trPr>
          <w:trHeight w:val="300"/>
        </w:trPr>
        <w:tc>
          <w:tcPr>
            <w:tcW w:w="1716" w:type="dxa"/>
            <w:vMerge/>
            <w:tcBorders>
              <w:left w:val="single" w:sz="4" w:space="0" w:color="auto"/>
              <w:bottom w:val="single" w:sz="4" w:space="0" w:color="auto"/>
              <w:right w:val="single" w:sz="4" w:space="0" w:color="auto"/>
            </w:tcBorders>
            <w:shd w:val="clear" w:color="auto" w:fill="auto"/>
            <w:noWrap/>
            <w:vAlign w:val="bottom"/>
            <w:hideMark/>
          </w:tcPr>
          <w:p w:rsidR="00952DC4" w:rsidRPr="00F543E4" w:rsidRDefault="00952DC4" w:rsidP="005D277C">
            <w:pPr>
              <w:spacing w:after="0" w:line="240" w:lineRule="auto"/>
              <w:jc w:val="center"/>
              <w:rPr>
                <w:rFonts w:ascii="Calibri" w:eastAsia="Times New Roman" w:hAnsi="Calibri" w:cs="Calibri"/>
                <w:b/>
                <w:bCs/>
                <w:lang w:eastAsia="tr-TR"/>
              </w:rPr>
            </w:pPr>
          </w:p>
        </w:tc>
        <w:tc>
          <w:tcPr>
            <w:tcW w:w="3261" w:type="dxa"/>
            <w:vMerge/>
            <w:tcBorders>
              <w:left w:val="nil"/>
              <w:bottom w:val="single" w:sz="4" w:space="0" w:color="auto"/>
              <w:right w:val="single" w:sz="4" w:space="0" w:color="auto"/>
            </w:tcBorders>
            <w:shd w:val="clear" w:color="auto" w:fill="auto"/>
            <w:noWrap/>
            <w:vAlign w:val="bottom"/>
            <w:hideMark/>
          </w:tcPr>
          <w:p w:rsidR="00952DC4" w:rsidRPr="00F543E4" w:rsidRDefault="00952DC4" w:rsidP="005D277C">
            <w:pPr>
              <w:spacing w:after="0" w:line="240" w:lineRule="auto"/>
              <w:jc w:val="center"/>
              <w:rPr>
                <w:rFonts w:ascii="Calibri" w:eastAsia="Times New Roman" w:hAnsi="Calibri" w:cs="Calibri"/>
                <w:b/>
                <w:bCs/>
                <w:lang w:eastAsia="tr-TR"/>
              </w:rPr>
            </w:pPr>
          </w:p>
        </w:tc>
        <w:tc>
          <w:tcPr>
            <w:tcW w:w="766" w:type="dxa"/>
            <w:tcBorders>
              <w:top w:val="nil"/>
              <w:left w:val="nil"/>
              <w:bottom w:val="single" w:sz="4" w:space="0" w:color="auto"/>
              <w:right w:val="single" w:sz="4" w:space="0" w:color="auto"/>
            </w:tcBorders>
            <w:shd w:val="clear" w:color="auto" w:fill="auto"/>
            <w:noWrap/>
            <w:vAlign w:val="bottom"/>
          </w:tcPr>
          <w:p w:rsidR="00952DC4" w:rsidRPr="00227BA7" w:rsidRDefault="009417BA"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2</w:t>
            </w:r>
          </w:p>
        </w:tc>
        <w:tc>
          <w:tcPr>
            <w:tcW w:w="938" w:type="dxa"/>
            <w:tcBorders>
              <w:top w:val="nil"/>
              <w:left w:val="nil"/>
              <w:bottom w:val="single" w:sz="4" w:space="0" w:color="auto"/>
              <w:right w:val="single" w:sz="4" w:space="0" w:color="auto"/>
            </w:tcBorders>
            <w:shd w:val="clear" w:color="auto" w:fill="auto"/>
            <w:noWrap/>
            <w:vAlign w:val="bottom"/>
          </w:tcPr>
          <w:p w:rsidR="00952DC4" w:rsidRPr="00227BA7" w:rsidRDefault="009417BA"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0</w:t>
            </w:r>
          </w:p>
        </w:tc>
        <w:tc>
          <w:tcPr>
            <w:tcW w:w="938" w:type="dxa"/>
            <w:tcBorders>
              <w:top w:val="nil"/>
              <w:left w:val="nil"/>
              <w:bottom w:val="single" w:sz="4" w:space="0" w:color="auto"/>
              <w:right w:val="single" w:sz="4" w:space="0" w:color="auto"/>
            </w:tcBorders>
            <w:shd w:val="clear" w:color="auto" w:fill="auto"/>
            <w:noWrap/>
            <w:vAlign w:val="bottom"/>
          </w:tcPr>
          <w:p w:rsidR="00952DC4" w:rsidRPr="00227BA7" w:rsidRDefault="009417BA"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2</w:t>
            </w:r>
          </w:p>
        </w:tc>
        <w:tc>
          <w:tcPr>
            <w:tcW w:w="938" w:type="dxa"/>
            <w:tcBorders>
              <w:top w:val="nil"/>
              <w:left w:val="nil"/>
              <w:bottom w:val="single" w:sz="4" w:space="0" w:color="auto"/>
              <w:right w:val="single" w:sz="4" w:space="0" w:color="auto"/>
            </w:tcBorders>
            <w:shd w:val="clear" w:color="auto" w:fill="auto"/>
            <w:noWrap/>
            <w:vAlign w:val="bottom"/>
          </w:tcPr>
          <w:p w:rsidR="00952DC4" w:rsidRPr="00227BA7" w:rsidRDefault="00952DC4"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2</w:t>
            </w:r>
          </w:p>
        </w:tc>
        <w:tc>
          <w:tcPr>
            <w:tcW w:w="938" w:type="dxa"/>
            <w:tcBorders>
              <w:top w:val="nil"/>
              <w:left w:val="nil"/>
              <w:bottom w:val="single" w:sz="4" w:space="0" w:color="auto"/>
              <w:right w:val="single" w:sz="4" w:space="0" w:color="auto"/>
            </w:tcBorders>
            <w:shd w:val="clear" w:color="auto" w:fill="auto"/>
            <w:noWrap/>
            <w:vAlign w:val="bottom"/>
            <w:hideMark/>
          </w:tcPr>
          <w:p w:rsidR="00952DC4" w:rsidRPr="00227BA7" w:rsidRDefault="00952DC4"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S</w:t>
            </w:r>
          </w:p>
        </w:tc>
        <w:tc>
          <w:tcPr>
            <w:tcW w:w="938" w:type="dxa"/>
            <w:tcBorders>
              <w:top w:val="nil"/>
              <w:left w:val="nil"/>
              <w:bottom w:val="single" w:sz="4" w:space="0" w:color="auto"/>
              <w:right w:val="single" w:sz="4" w:space="0" w:color="auto"/>
            </w:tcBorders>
            <w:shd w:val="clear" w:color="auto" w:fill="auto"/>
            <w:noWrap/>
            <w:vAlign w:val="bottom"/>
            <w:hideMark/>
          </w:tcPr>
          <w:p w:rsidR="00952DC4" w:rsidRPr="00227BA7" w:rsidRDefault="00952DC4"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4</w:t>
            </w:r>
          </w:p>
        </w:tc>
      </w:tr>
    </w:tbl>
    <w:p w:rsidR="00952DC4" w:rsidRDefault="00952DC4" w:rsidP="005D277C">
      <w:pPr>
        <w:spacing w:after="0" w:line="240" w:lineRule="auto"/>
        <w:ind w:firstLine="708"/>
        <w:jc w:val="both"/>
        <w:rPr>
          <w:rFonts w:ascii="Times New Roman" w:eastAsia="Times New Roman" w:hAnsi="Times New Roman" w:cs="Times New Roman"/>
          <w:sz w:val="24"/>
          <w:szCs w:val="24"/>
          <w:lang w:eastAsia="tr-TR"/>
        </w:rPr>
      </w:pPr>
      <w:r w:rsidRPr="00F543E4">
        <w:rPr>
          <w:rFonts w:ascii="Times New Roman" w:eastAsia="Times New Roman" w:hAnsi="Times New Roman" w:cs="Times New Roman"/>
          <w:sz w:val="24"/>
          <w:szCs w:val="24"/>
          <w:lang w:eastAsia="tr-TR"/>
        </w:rPr>
        <w:t xml:space="preserve">Türk Bankacılık Sistemi ve temel büyüklükler Banka bilançosunun açıklanması. Kredi tanımı ve bankacılık açısından önemi Kredinin tanımı. Kredinin oluşması Kredinin unsurları, Kredi deyimleri. Faiz kavramı (Basit faiz, bileşik faiz) Temel faiz hesaplamaları Şubeler cari faiz. Kredi çeşitleri Nakit (ticari, bireysel), gayri nakit krediler Kaynağına göre, vadesine göre krediler. Bireysel Krediler Kullandırım ilkeleri ve koşulları Ödeme planı hesaplanması (Taksit ve faiz hesabı). </w:t>
      </w:r>
      <w:r w:rsidR="005A65AB" w:rsidRPr="00F543E4">
        <w:rPr>
          <w:rFonts w:ascii="Times New Roman" w:eastAsia="Times New Roman" w:hAnsi="Times New Roman" w:cs="Times New Roman"/>
          <w:sz w:val="24"/>
          <w:szCs w:val="24"/>
          <w:lang w:eastAsia="tr-TR"/>
        </w:rPr>
        <w:t>Gayrinakdi</w:t>
      </w:r>
      <w:r w:rsidRPr="00F543E4">
        <w:rPr>
          <w:rFonts w:ascii="Times New Roman" w:eastAsia="Times New Roman" w:hAnsi="Times New Roman" w:cs="Times New Roman"/>
          <w:sz w:val="24"/>
          <w:szCs w:val="24"/>
          <w:lang w:eastAsia="tr-TR"/>
        </w:rPr>
        <w:t xml:space="preserve"> Krediler Teminat Mektupları, ga</w:t>
      </w:r>
      <w:r w:rsidR="005A65AB" w:rsidRPr="00F543E4">
        <w:rPr>
          <w:rFonts w:ascii="Times New Roman" w:eastAsia="Times New Roman" w:hAnsi="Times New Roman" w:cs="Times New Roman"/>
          <w:sz w:val="24"/>
          <w:szCs w:val="24"/>
          <w:lang w:eastAsia="tr-TR"/>
        </w:rPr>
        <w:t xml:space="preserve">rantiler, Akreditif, Kabul-Aval. </w:t>
      </w:r>
      <w:r w:rsidRPr="00F543E4">
        <w:rPr>
          <w:rFonts w:ascii="Times New Roman" w:eastAsia="Times New Roman" w:hAnsi="Times New Roman" w:cs="Times New Roman"/>
          <w:sz w:val="24"/>
          <w:szCs w:val="24"/>
          <w:lang w:eastAsia="tr-TR"/>
        </w:rPr>
        <w:t>Kredilerde Teminat Teminat Türleri K</w:t>
      </w:r>
      <w:r w:rsidR="005A65AB" w:rsidRPr="00F543E4">
        <w:rPr>
          <w:rFonts w:ascii="Times New Roman" w:eastAsia="Times New Roman" w:hAnsi="Times New Roman" w:cs="Times New Roman"/>
          <w:sz w:val="24"/>
          <w:szCs w:val="24"/>
          <w:lang w:eastAsia="tr-TR"/>
        </w:rPr>
        <w:t xml:space="preserve">redi kaynakları. </w:t>
      </w:r>
      <w:r w:rsidRPr="00F543E4">
        <w:rPr>
          <w:rFonts w:ascii="Times New Roman" w:eastAsia="Times New Roman" w:hAnsi="Times New Roman" w:cs="Times New Roman"/>
          <w:sz w:val="24"/>
          <w:szCs w:val="24"/>
          <w:lang w:eastAsia="tr-TR"/>
        </w:rPr>
        <w:t>Kredi tahsis ve kullandırım ilkeleri Kredilendirme süreci / Banka uygulamaları Mali analiz ve İstihbarat çalışmalar</w:t>
      </w:r>
      <w:r w:rsidR="005A65AB" w:rsidRPr="00F543E4">
        <w:rPr>
          <w:rFonts w:ascii="Times New Roman" w:eastAsia="Times New Roman" w:hAnsi="Times New Roman" w:cs="Times New Roman"/>
          <w:sz w:val="24"/>
          <w:szCs w:val="24"/>
          <w:lang w:eastAsia="tr-TR"/>
        </w:rPr>
        <w:t>.</w:t>
      </w:r>
      <w:r w:rsidRPr="00F543E4">
        <w:rPr>
          <w:rFonts w:ascii="Times New Roman" w:eastAsia="Times New Roman" w:hAnsi="Times New Roman" w:cs="Times New Roman"/>
          <w:sz w:val="24"/>
          <w:szCs w:val="24"/>
          <w:lang w:eastAsia="tr-TR"/>
        </w:rPr>
        <w:t>ıKredilendirme süreci Mali analiz ve İstihbarat çalışmaları Kredi analizi</w:t>
      </w:r>
      <w:r w:rsidR="005A65AB" w:rsidRPr="00F543E4">
        <w:rPr>
          <w:rFonts w:ascii="Times New Roman" w:eastAsia="Times New Roman" w:hAnsi="Times New Roman" w:cs="Times New Roman"/>
          <w:sz w:val="24"/>
          <w:szCs w:val="24"/>
          <w:lang w:eastAsia="tr-TR"/>
        </w:rPr>
        <w:t xml:space="preserve">nin amaçları. </w:t>
      </w:r>
      <w:r w:rsidRPr="00F543E4">
        <w:rPr>
          <w:rFonts w:ascii="Times New Roman" w:eastAsia="Times New Roman" w:hAnsi="Times New Roman" w:cs="Times New Roman"/>
          <w:sz w:val="24"/>
          <w:szCs w:val="24"/>
          <w:lang w:eastAsia="tr-TR"/>
        </w:rPr>
        <w:t>Kredilerin sona ermesi Sorunlu kredilere y</w:t>
      </w:r>
      <w:r w:rsidR="005A65AB" w:rsidRPr="00F543E4">
        <w:rPr>
          <w:rFonts w:ascii="Times New Roman" w:eastAsia="Times New Roman" w:hAnsi="Times New Roman" w:cs="Times New Roman"/>
          <w:sz w:val="24"/>
          <w:szCs w:val="24"/>
          <w:lang w:eastAsia="tr-TR"/>
        </w:rPr>
        <w:t xml:space="preserve">ol açan hatalar Donuk alacaklar. </w:t>
      </w:r>
      <w:r w:rsidRPr="00F543E4">
        <w:rPr>
          <w:rFonts w:ascii="Times New Roman" w:eastAsia="Times New Roman" w:hAnsi="Times New Roman" w:cs="Times New Roman"/>
          <w:sz w:val="24"/>
          <w:szCs w:val="24"/>
          <w:lang w:eastAsia="tr-TR"/>
        </w:rPr>
        <w:t>Karşılık kararname</w:t>
      </w:r>
      <w:r w:rsidR="005A65AB" w:rsidRPr="00F543E4">
        <w:rPr>
          <w:rFonts w:ascii="Times New Roman" w:eastAsia="Times New Roman" w:hAnsi="Times New Roman" w:cs="Times New Roman"/>
          <w:sz w:val="24"/>
          <w:szCs w:val="24"/>
          <w:lang w:eastAsia="tr-TR"/>
        </w:rPr>
        <w:t>si Kredilere karşılık ayrılması.</w:t>
      </w:r>
      <w:r w:rsidRPr="00F543E4">
        <w:rPr>
          <w:rFonts w:ascii="Times New Roman" w:eastAsia="Times New Roman" w:hAnsi="Times New Roman" w:cs="Times New Roman"/>
          <w:sz w:val="24"/>
          <w:szCs w:val="24"/>
          <w:lang w:eastAsia="tr-TR"/>
        </w:rPr>
        <w:t>Kredi sınırlamaları Yasal sınırlamalar</w:t>
      </w:r>
      <w:r w:rsidR="005A65AB" w:rsidRPr="00F543E4">
        <w:rPr>
          <w:rFonts w:ascii="Times New Roman" w:eastAsia="Times New Roman" w:hAnsi="Times New Roman" w:cs="Times New Roman"/>
          <w:sz w:val="24"/>
          <w:szCs w:val="24"/>
          <w:lang w:eastAsia="tr-TR"/>
        </w:rPr>
        <w:t>,</w:t>
      </w:r>
      <w:r w:rsidRPr="00F543E4">
        <w:rPr>
          <w:rFonts w:ascii="Times New Roman" w:eastAsia="Times New Roman" w:hAnsi="Times New Roman" w:cs="Times New Roman"/>
          <w:sz w:val="24"/>
          <w:szCs w:val="24"/>
          <w:lang w:eastAsia="tr-TR"/>
        </w:rPr>
        <w:t xml:space="preserve"> Kredi yönetmelikleri</w:t>
      </w:r>
      <w:r w:rsidR="005A65AB" w:rsidRPr="00F543E4">
        <w:rPr>
          <w:rFonts w:ascii="Times New Roman" w:eastAsia="Times New Roman" w:hAnsi="Times New Roman" w:cs="Times New Roman"/>
          <w:sz w:val="24"/>
          <w:szCs w:val="24"/>
          <w:lang w:eastAsia="tr-TR"/>
        </w:rPr>
        <w:t>.</w:t>
      </w:r>
    </w:p>
    <w:p w:rsidR="006E466A" w:rsidRDefault="006E466A" w:rsidP="005D277C">
      <w:pPr>
        <w:spacing w:after="0" w:line="240" w:lineRule="auto"/>
        <w:ind w:firstLine="708"/>
        <w:jc w:val="both"/>
        <w:rPr>
          <w:rFonts w:ascii="Times New Roman" w:eastAsia="Times New Roman" w:hAnsi="Times New Roman" w:cs="Times New Roman"/>
          <w:sz w:val="24"/>
          <w:szCs w:val="24"/>
          <w:lang w:eastAsia="tr-TR"/>
        </w:rPr>
      </w:pPr>
    </w:p>
    <w:p w:rsidR="006E466A" w:rsidRDefault="006E466A" w:rsidP="005D277C">
      <w:pPr>
        <w:spacing w:after="0" w:line="240" w:lineRule="auto"/>
        <w:ind w:firstLine="708"/>
        <w:jc w:val="both"/>
        <w:rPr>
          <w:rFonts w:ascii="Times New Roman" w:eastAsia="Times New Roman" w:hAnsi="Times New Roman" w:cs="Times New Roman"/>
          <w:sz w:val="24"/>
          <w:szCs w:val="24"/>
          <w:lang w:eastAsia="tr-TR"/>
        </w:rPr>
      </w:pPr>
    </w:p>
    <w:p w:rsidR="006E466A" w:rsidRDefault="006E466A" w:rsidP="005D277C">
      <w:pPr>
        <w:spacing w:after="0" w:line="240" w:lineRule="auto"/>
        <w:ind w:firstLine="708"/>
        <w:jc w:val="both"/>
        <w:rPr>
          <w:rFonts w:ascii="Times New Roman" w:eastAsia="Times New Roman" w:hAnsi="Times New Roman" w:cs="Times New Roman"/>
          <w:sz w:val="24"/>
          <w:szCs w:val="24"/>
          <w:lang w:eastAsia="tr-TR"/>
        </w:rPr>
      </w:pPr>
    </w:p>
    <w:p w:rsidR="006E466A" w:rsidRDefault="006E466A" w:rsidP="005D277C">
      <w:pPr>
        <w:spacing w:after="0" w:line="240" w:lineRule="auto"/>
        <w:ind w:firstLine="708"/>
        <w:jc w:val="both"/>
        <w:rPr>
          <w:rFonts w:ascii="Times New Roman" w:eastAsia="Times New Roman" w:hAnsi="Times New Roman" w:cs="Times New Roman"/>
          <w:sz w:val="24"/>
          <w:szCs w:val="24"/>
          <w:lang w:eastAsia="tr-TR"/>
        </w:rPr>
      </w:pPr>
    </w:p>
    <w:p w:rsidR="006E466A" w:rsidRDefault="006E466A" w:rsidP="005D277C">
      <w:pPr>
        <w:spacing w:after="0" w:line="240" w:lineRule="auto"/>
        <w:ind w:firstLine="708"/>
        <w:jc w:val="both"/>
        <w:rPr>
          <w:rFonts w:ascii="Times New Roman" w:eastAsia="Times New Roman" w:hAnsi="Times New Roman" w:cs="Times New Roman"/>
          <w:sz w:val="24"/>
          <w:szCs w:val="24"/>
          <w:lang w:eastAsia="tr-TR"/>
        </w:rPr>
      </w:pPr>
    </w:p>
    <w:p w:rsidR="006E466A" w:rsidRDefault="006E466A" w:rsidP="005D277C">
      <w:pPr>
        <w:spacing w:after="0" w:line="240" w:lineRule="auto"/>
        <w:ind w:firstLine="708"/>
        <w:jc w:val="both"/>
        <w:rPr>
          <w:rFonts w:ascii="Times New Roman" w:eastAsia="Times New Roman" w:hAnsi="Times New Roman" w:cs="Times New Roman"/>
          <w:sz w:val="24"/>
          <w:szCs w:val="24"/>
          <w:lang w:eastAsia="tr-TR"/>
        </w:rPr>
      </w:pPr>
    </w:p>
    <w:p w:rsidR="006E466A" w:rsidRDefault="006E466A" w:rsidP="005D277C">
      <w:pPr>
        <w:spacing w:after="0" w:line="240" w:lineRule="auto"/>
        <w:ind w:firstLine="708"/>
        <w:jc w:val="both"/>
        <w:rPr>
          <w:rFonts w:ascii="Times New Roman" w:eastAsia="Times New Roman" w:hAnsi="Times New Roman" w:cs="Times New Roman"/>
          <w:sz w:val="24"/>
          <w:szCs w:val="24"/>
          <w:lang w:eastAsia="tr-TR"/>
        </w:rPr>
      </w:pPr>
    </w:p>
    <w:p w:rsidR="006E466A" w:rsidRDefault="006E466A" w:rsidP="005D277C">
      <w:pPr>
        <w:spacing w:after="0" w:line="240" w:lineRule="auto"/>
        <w:ind w:firstLine="708"/>
        <w:jc w:val="both"/>
        <w:rPr>
          <w:rFonts w:ascii="Times New Roman" w:eastAsia="Times New Roman" w:hAnsi="Times New Roman" w:cs="Times New Roman"/>
          <w:sz w:val="24"/>
          <w:szCs w:val="24"/>
          <w:lang w:eastAsia="tr-TR"/>
        </w:rPr>
      </w:pPr>
    </w:p>
    <w:p w:rsidR="006E466A" w:rsidRPr="00F543E4" w:rsidRDefault="006E466A" w:rsidP="005D277C">
      <w:pPr>
        <w:spacing w:after="0" w:line="240" w:lineRule="auto"/>
        <w:ind w:firstLine="708"/>
        <w:jc w:val="both"/>
        <w:rPr>
          <w:rFonts w:ascii="Times New Roman" w:eastAsia="Times New Roman" w:hAnsi="Times New Roman" w:cs="Times New Roman"/>
          <w:sz w:val="24"/>
          <w:szCs w:val="24"/>
          <w:lang w:eastAsia="tr-TR"/>
        </w:rPr>
      </w:pPr>
    </w:p>
    <w:p w:rsidR="006635D0" w:rsidRPr="00F543E4" w:rsidRDefault="006635D0" w:rsidP="005D277C">
      <w:pPr>
        <w:spacing w:after="0" w:line="240" w:lineRule="auto"/>
        <w:rPr>
          <w:b/>
          <w:u w:val="single"/>
        </w:rPr>
      </w:pPr>
    </w:p>
    <w:p w:rsidR="006635D0" w:rsidRDefault="006635D0" w:rsidP="005D277C">
      <w:pPr>
        <w:spacing w:after="0" w:line="240" w:lineRule="auto"/>
        <w:rPr>
          <w:b/>
          <w:u w:val="single"/>
        </w:rPr>
      </w:pPr>
      <w:r w:rsidRPr="00F543E4">
        <w:rPr>
          <w:b/>
          <w:u w:val="single"/>
        </w:rPr>
        <w:t>3.YARIYIL</w:t>
      </w:r>
    </w:p>
    <w:p w:rsidR="00234767" w:rsidRPr="00F543E4" w:rsidRDefault="00234767" w:rsidP="005D277C">
      <w:pPr>
        <w:spacing w:after="0" w:line="240" w:lineRule="auto"/>
        <w:rPr>
          <w:b/>
          <w:u w:val="single"/>
        </w:rPr>
      </w:pPr>
    </w:p>
    <w:tbl>
      <w:tblPr>
        <w:tblW w:w="10433" w:type="dxa"/>
        <w:tblInd w:w="55" w:type="dxa"/>
        <w:tblCellMar>
          <w:left w:w="70" w:type="dxa"/>
          <w:right w:w="70" w:type="dxa"/>
        </w:tblCellMar>
        <w:tblLook w:val="04A0"/>
      </w:tblPr>
      <w:tblGrid>
        <w:gridCol w:w="1716"/>
        <w:gridCol w:w="3261"/>
        <w:gridCol w:w="766"/>
        <w:gridCol w:w="938"/>
        <w:gridCol w:w="938"/>
        <w:gridCol w:w="938"/>
        <w:gridCol w:w="938"/>
        <w:gridCol w:w="938"/>
      </w:tblGrid>
      <w:tr w:rsidR="006635D0" w:rsidRPr="00F543E4" w:rsidTr="00F13B52">
        <w:trPr>
          <w:trHeight w:val="300"/>
        </w:trPr>
        <w:tc>
          <w:tcPr>
            <w:tcW w:w="1716" w:type="dxa"/>
            <w:vMerge w:val="restart"/>
            <w:tcBorders>
              <w:top w:val="single" w:sz="4" w:space="0" w:color="auto"/>
              <w:left w:val="single" w:sz="4" w:space="0" w:color="auto"/>
              <w:right w:val="single" w:sz="4" w:space="0" w:color="auto"/>
            </w:tcBorders>
            <w:shd w:val="clear" w:color="auto" w:fill="auto"/>
            <w:noWrap/>
            <w:vAlign w:val="center"/>
          </w:tcPr>
          <w:p w:rsidR="006635D0" w:rsidRPr="00F543E4" w:rsidRDefault="006635D0" w:rsidP="005D277C">
            <w:pPr>
              <w:spacing w:after="0" w:line="240" w:lineRule="auto"/>
              <w:jc w:val="center"/>
              <w:rPr>
                <w:rFonts w:ascii="Calibri" w:eastAsia="Times New Roman" w:hAnsi="Calibri" w:cs="Calibri"/>
                <w:b/>
                <w:bCs/>
                <w:lang w:eastAsia="tr-TR"/>
              </w:rPr>
            </w:pPr>
            <w:r w:rsidRPr="00F543E4">
              <w:rPr>
                <w:rFonts w:ascii="Calibri" w:eastAsia="Times New Roman" w:hAnsi="Calibri" w:cs="Calibri"/>
                <w:b/>
                <w:bCs/>
                <w:lang w:eastAsia="tr-TR"/>
              </w:rPr>
              <w:t>ATİ101</w:t>
            </w:r>
          </w:p>
        </w:tc>
        <w:tc>
          <w:tcPr>
            <w:tcW w:w="3261" w:type="dxa"/>
            <w:vMerge w:val="restart"/>
            <w:tcBorders>
              <w:top w:val="single" w:sz="4" w:space="0" w:color="auto"/>
              <w:left w:val="nil"/>
              <w:right w:val="single" w:sz="4" w:space="0" w:color="auto"/>
            </w:tcBorders>
            <w:shd w:val="clear" w:color="auto" w:fill="auto"/>
            <w:noWrap/>
            <w:vAlign w:val="center"/>
          </w:tcPr>
          <w:p w:rsidR="006635D0" w:rsidRPr="00F543E4" w:rsidRDefault="006635D0" w:rsidP="005D277C">
            <w:pPr>
              <w:spacing w:after="0" w:line="240" w:lineRule="auto"/>
              <w:jc w:val="center"/>
              <w:rPr>
                <w:rFonts w:ascii="Calibri" w:eastAsia="Times New Roman" w:hAnsi="Calibri" w:cs="Calibri"/>
                <w:b/>
                <w:bCs/>
                <w:lang w:eastAsia="tr-TR"/>
              </w:rPr>
            </w:pPr>
            <w:r w:rsidRPr="00F543E4">
              <w:rPr>
                <w:rFonts w:ascii="Calibri" w:eastAsia="Times New Roman" w:hAnsi="Calibri" w:cs="Calibri"/>
                <w:b/>
                <w:bCs/>
                <w:lang w:eastAsia="tr-TR"/>
              </w:rPr>
              <w:t>ATATÜRK İLKELERİ VE İNKILAP TARİHİ I</w:t>
            </w:r>
          </w:p>
        </w:tc>
        <w:tc>
          <w:tcPr>
            <w:tcW w:w="766" w:type="dxa"/>
            <w:tcBorders>
              <w:top w:val="single" w:sz="4" w:space="0" w:color="auto"/>
              <w:left w:val="nil"/>
              <w:bottom w:val="single" w:sz="4" w:space="0" w:color="auto"/>
              <w:right w:val="single" w:sz="4" w:space="0" w:color="auto"/>
            </w:tcBorders>
            <w:shd w:val="clear" w:color="auto" w:fill="auto"/>
            <w:noWrap/>
            <w:vAlign w:val="bottom"/>
          </w:tcPr>
          <w:p w:rsidR="006635D0" w:rsidRPr="00227BA7" w:rsidRDefault="006635D0"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T</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6635D0" w:rsidRPr="00227BA7" w:rsidRDefault="00C237AE"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U</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6635D0" w:rsidRPr="00227BA7" w:rsidRDefault="006635D0"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DS</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6635D0" w:rsidRPr="00227BA7" w:rsidRDefault="006635D0"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KR</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6635D0" w:rsidRPr="00227BA7" w:rsidRDefault="006635D0"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D.T</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6635D0" w:rsidRPr="00227BA7" w:rsidRDefault="006635D0"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ECTS</w:t>
            </w:r>
          </w:p>
        </w:tc>
      </w:tr>
      <w:tr w:rsidR="006635D0" w:rsidRPr="00F543E4" w:rsidTr="00F13B52">
        <w:trPr>
          <w:trHeight w:val="300"/>
        </w:trPr>
        <w:tc>
          <w:tcPr>
            <w:tcW w:w="1716" w:type="dxa"/>
            <w:vMerge/>
            <w:tcBorders>
              <w:left w:val="single" w:sz="4" w:space="0" w:color="auto"/>
              <w:bottom w:val="single" w:sz="4" w:space="0" w:color="auto"/>
              <w:right w:val="single" w:sz="4" w:space="0" w:color="auto"/>
            </w:tcBorders>
            <w:shd w:val="clear" w:color="auto" w:fill="auto"/>
            <w:noWrap/>
            <w:vAlign w:val="bottom"/>
            <w:hideMark/>
          </w:tcPr>
          <w:p w:rsidR="006635D0" w:rsidRPr="00F543E4" w:rsidRDefault="006635D0" w:rsidP="005D277C">
            <w:pPr>
              <w:spacing w:after="0" w:line="240" w:lineRule="auto"/>
              <w:jc w:val="center"/>
              <w:rPr>
                <w:rFonts w:ascii="Calibri" w:eastAsia="Times New Roman" w:hAnsi="Calibri" w:cs="Calibri"/>
                <w:b/>
                <w:bCs/>
                <w:lang w:eastAsia="tr-TR"/>
              </w:rPr>
            </w:pPr>
          </w:p>
        </w:tc>
        <w:tc>
          <w:tcPr>
            <w:tcW w:w="3261" w:type="dxa"/>
            <w:vMerge/>
            <w:tcBorders>
              <w:left w:val="nil"/>
              <w:bottom w:val="single" w:sz="4" w:space="0" w:color="auto"/>
              <w:right w:val="single" w:sz="4" w:space="0" w:color="auto"/>
            </w:tcBorders>
            <w:shd w:val="clear" w:color="auto" w:fill="auto"/>
            <w:noWrap/>
            <w:vAlign w:val="bottom"/>
            <w:hideMark/>
          </w:tcPr>
          <w:p w:rsidR="006635D0" w:rsidRPr="00F543E4" w:rsidRDefault="006635D0" w:rsidP="005D277C">
            <w:pPr>
              <w:spacing w:after="0" w:line="240" w:lineRule="auto"/>
              <w:jc w:val="center"/>
              <w:rPr>
                <w:rFonts w:ascii="Calibri" w:eastAsia="Times New Roman" w:hAnsi="Calibri" w:cs="Calibri"/>
                <w:b/>
                <w:bCs/>
                <w:lang w:eastAsia="tr-TR"/>
              </w:rPr>
            </w:pPr>
          </w:p>
        </w:tc>
        <w:tc>
          <w:tcPr>
            <w:tcW w:w="766" w:type="dxa"/>
            <w:tcBorders>
              <w:top w:val="nil"/>
              <w:left w:val="nil"/>
              <w:bottom w:val="single" w:sz="4" w:space="0" w:color="auto"/>
              <w:right w:val="single" w:sz="4" w:space="0" w:color="auto"/>
            </w:tcBorders>
            <w:shd w:val="clear" w:color="auto" w:fill="auto"/>
            <w:noWrap/>
            <w:vAlign w:val="bottom"/>
            <w:hideMark/>
          </w:tcPr>
          <w:p w:rsidR="006635D0" w:rsidRPr="00227BA7" w:rsidRDefault="006635D0"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2</w:t>
            </w:r>
          </w:p>
        </w:tc>
        <w:tc>
          <w:tcPr>
            <w:tcW w:w="938" w:type="dxa"/>
            <w:tcBorders>
              <w:top w:val="nil"/>
              <w:left w:val="nil"/>
              <w:bottom w:val="single" w:sz="4" w:space="0" w:color="auto"/>
              <w:right w:val="single" w:sz="4" w:space="0" w:color="auto"/>
            </w:tcBorders>
            <w:shd w:val="clear" w:color="auto" w:fill="auto"/>
            <w:noWrap/>
            <w:vAlign w:val="bottom"/>
            <w:hideMark/>
          </w:tcPr>
          <w:p w:rsidR="006635D0" w:rsidRPr="00227BA7" w:rsidRDefault="006635D0"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0</w:t>
            </w:r>
          </w:p>
        </w:tc>
        <w:tc>
          <w:tcPr>
            <w:tcW w:w="938" w:type="dxa"/>
            <w:tcBorders>
              <w:top w:val="nil"/>
              <w:left w:val="nil"/>
              <w:bottom w:val="single" w:sz="4" w:space="0" w:color="auto"/>
              <w:right w:val="single" w:sz="4" w:space="0" w:color="auto"/>
            </w:tcBorders>
            <w:shd w:val="clear" w:color="auto" w:fill="auto"/>
            <w:noWrap/>
            <w:vAlign w:val="bottom"/>
            <w:hideMark/>
          </w:tcPr>
          <w:p w:rsidR="006635D0" w:rsidRPr="00227BA7" w:rsidRDefault="006635D0"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2</w:t>
            </w:r>
          </w:p>
        </w:tc>
        <w:tc>
          <w:tcPr>
            <w:tcW w:w="938" w:type="dxa"/>
            <w:tcBorders>
              <w:top w:val="nil"/>
              <w:left w:val="nil"/>
              <w:bottom w:val="single" w:sz="4" w:space="0" w:color="auto"/>
              <w:right w:val="single" w:sz="4" w:space="0" w:color="auto"/>
            </w:tcBorders>
            <w:shd w:val="clear" w:color="auto" w:fill="auto"/>
            <w:noWrap/>
            <w:vAlign w:val="bottom"/>
            <w:hideMark/>
          </w:tcPr>
          <w:p w:rsidR="006635D0" w:rsidRPr="00227BA7" w:rsidRDefault="006635D0"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2</w:t>
            </w:r>
          </w:p>
        </w:tc>
        <w:tc>
          <w:tcPr>
            <w:tcW w:w="938" w:type="dxa"/>
            <w:tcBorders>
              <w:top w:val="nil"/>
              <w:left w:val="nil"/>
              <w:bottom w:val="single" w:sz="4" w:space="0" w:color="auto"/>
              <w:right w:val="single" w:sz="4" w:space="0" w:color="auto"/>
            </w:tcBorders>
            <w:shd w:val="clear" w:color="auto" w:fill="auto"/>
            <w:noWrap/>
            <w:vAlign w:val="bottom"/>
            <w:hideMark/>
          </w:tcPr>
          <w:p w:rsidR="006635D0" w:rsidRPr="00227BA7" w:rsidRDefault="006635D0"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Z</w:t>
            </w:r>
          </w:p>
        </w:tc>
        <w:tc>
          <w:tcPr>
            <w:tcW w:w="938" w:type="dxa"/>
            <w:tcBorders>
              <w:top w:val="nil"/>
              <w:left w:val="nil"/>
              <w:bottom w:val="single" w:sz="4" w:space="0" w:color="auto"/>
              <w:right w:val="single" w:sz="4" w:space="0" w:color="auto"/>
            </w:tcBorders>
            <w:shd w:val="clear" w:color="auto" w:fill="auto"/>
            <w:noWrap/>
            <w:vAlign w:val="bottom"/>
            <w:hideMark/>
          </w:tcPr>
          <w:p w:rsidR="006635D0" w:rsidRPr="00227BA7" w:rsidRDefault="006635D0"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2</w:t>
            </w:r>
          </w:p>
        </w:tc>
      </w:tr>
    </w:tbl>
    <w:p w:rsidR="006635D0" w:rsidRPr="00F543E4" w:rsidRDefault="006635D0" w:rsidP="005D277C">
      <w:pPr>
        <w:spacing w:after="0" w:line="240" w:lineRule="auto"/>
        <w:ind w:firstLine="708"/>
        <w:jc w:val="both"/>
        <w:rPr>
          <w:rFonts w:ascii="Times New Roman" w:eastAsia="Times New Roman" w:hAnsi="Times New Roman" w:cs="Times New Roman"/>
          <w:sz w:val="24"/>
          <w:szCs w:val="24"/>
          <w:lang w:eastAsia="tr-TR"/>
        </w:rPr>
      </w:pPr>
      <w:r w:rsidRPr="00F543E4">
        <w:rPr>
          <w:rFonts w:ascii="Times New Roman" w:eastAsia="Times New Roman" w:hAnsi="Times New Roman" w:cs="Times New Roman"/>
          <w:sz w:val="24"/>
          <w:szCs w:val="24"/>
          <w:lang w:eastAsia="tr-TR"/>
        </w:rPr>
        <w:t>Kavramlar ve Osmanlı yenileşmesi, Avrupa’daki gelişmeler, sanayi devrimi ve Fransız ihtilali, Yeni Osmanlılar, Meşrutiyet, İttihat ve Terakki Cemiyeti, Trablusgarp ve Balkan Savaşları, I. Dünya Savaşı, Milli Kurtuluş Savaşı hazırlık dönemi, Kongreler, Misak-ı Milli, TBMM Dönemi, Milli cephelerin kurulması, Lozan Antlaşması.</w:t>
      </w:r>
    </w:p>
    <w:tbl>
      <w:tblPr>
        <w:tblW w:w="10433" w:type="dxa"/>
        <w:tblInd w:w="55" w:type="dxa"/>
        <w:tblCellMar>
          <w:left w:w="70" w:type="dxa"/>
          <w:right w:w="70" w:type="dxa"/>
        </w:tblCellMar>
        <w:tblLook w:val="04A0"/>
      </w:tblPr>
      <w:tblGrid>
        <w:gridCol w:w="1716"/>
        <w:gridCol w:w="3261"/>
        <w:gridCol w:w="766"/>
        <w:gridCol w:w="938"/>
        <w:gridCol w:w="938"/>
        <w:gridCol w:w="938"/>
        <w:gridCol w:w="938"/>
        <w:gridCol w:w="938"/>
      </w:tblGrid>
      <w:tr w:rsidR="006635D0" w:rsidRPr="00F543E4" w:rsidTr="00F13B52">
        <w:trPr>
          <w:trHeight w:val="300"/>
        </w:trPr>
        <w:tc>
          <w:tcPr>
            <w:tcW w:w="1716" w:type="dxa"/>
            <w:vMerge w:val="restart"/>
            <w:tcBorders>
              <w:top w:val="single" w:sz="4" w:space="0" w:color="auto"/>
              <w:left w:val="single" w:sz="4" w:space="0" w:color="auto"/>
              <w:right w:val="single" w:sz="4" w:space="0" w:color="auto"/>
            </w:tcBorders>
            <w:shd w:val="clear" w:color="auto" w:fill="auto"/>
            <w:noWrap/>
            <w:vAlign w:val="center"/>
          </w:tcPr>
          <w:p w:rsidR="006635D0" w:rsidRPr="00F543E4" w:rsidRDefault="006635D0" w:rsidP="005D277C">
            <w:pPr>
              <w:spacing w:after="0" w:line="240" w:lineRule="auto"/>
              <w:jc w:val="center"/>
              <w:rPr>
                <w:rFonts w:ascii="Calibri" w:eastAsia="Times New Roman" w:hAnsi="Calibri" w:cs="Calibri"/>
                <w:b/>
                <w:bCs/>
                <w:lang w:eastAsia="tr-TR"/>
              </w:rPr>
            </w:pPr>
            <w:r w:rsidRPr="00F543E4">
              <w:rPr>
                <w:rFonts w:ascii="Calibri" w:eastAsia="Times New Roman" w:hAnsi="Calibri" w:cs="Calibri"/>
                <w:b/>
                <w:bCs/>
                <w:lang w:eastAsia="tr-TR"/>
              </w:rPr>
              <w:t>TDİ101</w:t>
            </w:r>
          </w:p>
        </w:tc>
        <w:tc>
          <w:tcPr>
            <w:tcW w:w="3261" w:type="dxa"/>
            <w:vMerge w:val="restart"/>
            <w:tcBorders>
              <w:top w:val="single" w:sz="4" w:space="0" w:color="auto"/>
              <w:left w:val="nil"/>
              <w:right w:val="single" w:sz="4" w:space="0" w:color="auto"/>
            </w:tcBorders>
            <w:shd w:val="clear" w:color="auto" w:fill="auto"/>
            <w:noWrap/>
            <w:vAlign w:val="center"/>
          </w:tcPr>
          <w:p w:rsidR="006635D0" w:rsidRPr="00F543E4" w:rsidRDefault="006635D0" w:rsidP="005D277C">
            <w:pPr>
              <w:spacing w:after="0" w:line="240" w:lineRule="auto"/>
              <w:jc w:val="center"/>
              <w:rPr>
                <w:rFonts w:ascii="Calibri" w:eastAsia="Times New Roman" w:hAnsi="Calibri" w:cs="Calibri"/>
                <w:b/>
                <w:bCs/>
                <w:lang w:eastAsia="tr-TR"/>
              </w:rPr>
            </w:pPr>
            <w:r w:rsidRPr="00F543E4">
              <w:rPr>
                <w:rFonts w:ascii="Calibri" w:eastAsia="Times New Roman" w:hAnsi="Calibri" w:cs="Calibri"/>
                <w:b/>
                <w:bCs/>
                <w:lang w:eastAsia="tr-TR"/>
              </w:rPr>
              <w:t>TÜRK DİLİ</w:t>
            </w:r>
          </w:p>
        </w:tc>
        <w:tc>
          <w:tcPr>
            <w:tcW w:w="766" w:type="dxa"/>
            <w:tcBorders>
              <w:top w:val="single" w:sz="4" w:space="0" w:color="auto"/>
              <w:left w:val="nil"/>
              <w:bottom w:val="single" w:sz="4" w:space="0" w:color="auto"/>
              <w:right w:val="single" w:sz="4" w:space="0" w:color="auto"/>
            </w:tcBorders>
            <w:shd w:val="clear" w:color="auto" w:fill="auto"/>
            <w:noWrap/>
            <w:vAlign w:val="bottom"/>
          </w:tcPr>
          <w:p w:rsidR="006635D0" w:rsidRPr="00227BA7" w:rsidRDefault="006635D0"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T</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6635D0" w:rsidRPr="00227BA7" w:rsidRDefault="00C237AE"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U</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6635D0" w:rsidRPr="00227BA7" w:rsidRDefault="006635D0"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DS</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6635D0" w:rsidRPr="00227BA7" w:rsidRDefault="006635D0"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KR</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6635D0" w:rsidRPr="00227BA7" w:rsidRDefault="006635D0"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D.T</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6635D0" w:rsidRPr="00227BA7" w:rsidRDefault="006635D0"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ECTS</w:t>
            </w:r>
          </w:p>
        </w:tc>
      </w:tr>
      <w:tr w:rsidR="006635D0" w:rsidRPr="00F543E4" w:rsidTr="00F13B52">
        <w:trPr>
          <w:trHeight w:val="300"/>
        </w:trPr>
        <w:tc>
          <w:tcPr>
            <w:tcW w:w="1716" w:type="dxa"/>
            <w:vMerge/>
            <w:tcBorders>
              <w:left w:val="single" w:sz="4" w:space="0" w:color="auto"/>
              <w:bottom w:val="single" w:sz="4" w:space="0" w:color="auto"/>
              <w:right w:val="single" w:sz="4" w:space="0" w:color="auto"/>
            </w:tcBorders>
            <w:shd w:val="clear" w:color="auto" w:fill="auto"/>
            <w:noWrap/>
            <w:vAlign w:val="bottom"/>
            <w:hideMark/>
          </w:tcPr>
          <w:p w:rsidR="006635D0" w:rsidRPr="00F543E4" w:rsidRDefault="006635D0" w:rsidP="005D277C">
            <w:pPr>
              <w:spacing w:after="0" w:line="240" w:lineRule="auto"/>
              <w:jc w:val="center"/>
              <w:rPr>
                <w:rFonts w:ascii="Calibri" w:eastAsia="Times New Roman" w:hAnsi="Calibri" w:cs="Calibri"/>
                <w:b/>
                <w:bCs/>
                <w:lang w:eastAsia="tr-TR"/>
              </w:rPr>
            </w:pPr>
          </w:p>
        </w:tc>
        <w:tc>
          <w:tcPr>
            <w:tcW w:w="3261" w:type="dxa"/>
            <w:vMerge/>
            <w:tcBorders>
              <w:left w:val="nil"/>
              <w:bottom w:val="single" w:sz="4" w:space="0" w:color="auto"/>
              <w:right w:val="single" w:sz="4" w:space="0" w:color="auto"/>
            </w:tcBorders>
            <w:shd w:val="clear" w:color="auto" w:fill="auto"/>
            <w:noWrap/>
            <w:vAlign w:val="bottom"/>
            <w:hideMark/>
          </w:tcPr>
          <w:p w:rsidR="006635D0" w:rsidRPr="00F543E4" w:rsidRDefault="006635D0" w:rsidP="005D277C">
            <w:pPr>
              <w:spacing w:after="0" w:line="240" w:lineRule="auto"/>
              <w:jc w:val="center"/>
              <w:rPr>
                <w:rFonts w:ascii="Calibri" w:eastAsia="Times New Roman" w:hAnsi="Calibri" w:cs="Calibri"/>
                <w:b/>
                <w:bCs/>
                <w:lang w:eastAsia="tr-TR"/>
              </w:rPr>
            </w:pPr>
          </w:p>
        </w:tc>
        <w:tc>
          <w:tcPr>
            <w:tcW w:w="766" w:type="dxa"/>
            <w:tcBorders>
              <w:top w:val="nil"/>
              <w:left w:val="nil"/>
              <w:bottom w:val="single" w:sz="4" w:space="0" w:color="auto"/>
              <w:right w:val="single" w:sz="4" w:space="0" w:color="auto"/>
            </w:tcBorders>
            <w:shd w:val="clear" w:color="auto" w:fill="auto"/>
            <w:noWrap/>
            <w:vAlign w:val="bottom"/>
            <w:hideMark/>
          </w:tcPr>
          <w:p w:rsidR="006635D0" w:rsidRPr="00227BA7" w:rsidRDefault="006635D0"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2</w:t>
            </w:r>
          </w:p>
        </w:tc>
        <w:tc>
          <w:tcPr>
            <w:tcW w:w="938" w:type="dxa"/>
            <w:tcBorders>
              <w:top w:val="nil"/>
              <w:left w:val="nil"/>
              <w:bottom w:val="single" w:sz="4" w:space="0" w:color="auto"/>
              <w:right w:val="single" w:sz="4" w:space="0" w:color="auto"/>
            </w:tcBorders>
            <w:shd w:val="clear" w:color="auto" w:fill="auto"/>
            <w:noWrap/>
            <w:vAlign w:val="bottom"/>
            <w:hideMark/>
          </w:tcPr>
          <w:p w:rsidR="006635D0" w:rsidRPr="00227BA7" w:rsidRDefault="006635D0"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0</w:t>
            </w:r>
          </w:p>
        </w:tc>
        <w:tc>
          <w:tcPr>
            <w:tcW w:w="938" w:type="dxa"/>
            <w:tcBorders>
              <w:top w:val="nil"/>
              <w:left w:val="nil"/>
              <w:bottom w:val="single" w:sz="4" w:space="0" w:color="auto"/>
              <w:right w:val="single" w:sz="4" w:space="0" w:color="auto"/>
            </w:tcBorders>
            <w:shd w:val="clear" w:color="auto" w:fill="auto"/>
            <w:noWrap/>
            <w:vAlign w:val="bottom"/>
            <w:hideMark/>
          </w:tcPr>
          <w:p w:rsidR="006635D0" w:rsidRPr="00227BA7" w:rsidRDefault="006635D0"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2</w:t>
            </w:r>
          </w:p>
        </w:tc>
        <w:tc>
          <w:tcPr>
            <w:tcW w:w="938" w:type="dxa"/>
            <w:tcBorders>
              <w:top w:val="nil"/>
              <w:left w:val="nil"/>
              <w:bottom w:val="single" w:sz="4" w:space="0" w:color="auto"/>
              <w:right w:val="single" w:sz="4" w:space="0" w:color="auto"/>
            </w:tcBorders>
            <w:shd w:val="clear" w:color="auto" w:fill="auto"/>
            <w:noWrap/>
            <w:vAlign w:val="bottom"/>
            <w:hideMark/>
          </w:tcPr>
          <w:p w:rsidR="006635D0" w:rsidRPr="00227BA7" w:rsidRDefault="006635D0"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2</w:t>
            </w:r>
          </w:p>
        </w:tc>
        <w:tc>
          <w:tcPr>
            <w:tcW w:w="938" w:type="dxa"/>
            <w:tcBorders>
              <w:top w:val="nil"/>
              <w:left w:val="nil"/>
              <w:bottom w:val="single" w:sz="4" w:space="0" w:color="auto"/>
              <w:right w:val="single" w:sz="4" w:space="0" w:color="auto"/>
            </w:tcBorders>
            <w:shd w:val="clear" w:color="auto" w:fill="auto"/>
            <w:noWrap/>
            <w:vAlign w:val="bottom"/>
            <w:hideMark/>
          </w:tcPr>
          <w:p w:rsidR="006635D0" w:rsidRPr="00227BA7" w:rsidRDefault="006635D0"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Z</w:t>
            </w:r>
          </w:p>
        </w:tc>
        <w:tc>
          <w:tcPr>
            <w:tcW w:w="938" w:type="dxa"/>
            <w:tcBorders>
              <w:top w:val="nil"/>
              <w:left w:val="nil"/>
              <w:bottom w:val="single" w:sz="4" w:space="0" w:color="auto"/>
              <w:right w:val="single" w:sz="4" w:space="0" w:color="auto"/>
            </w:tcBorders>
            <w:shd w:val="clear" w:color="auto" w:fill="auto"/>
            <w:noWrap/>
            <w:vAlign w:val="bottom"/>
            <w:hideMark/>
          </w:tcPr>
          <w:p w:rsidR="006635D0" w:rsidRPr="00227BA7" w:rsidRDefault="006635D0"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2</w:t>
            </w:r>
          </w:p>
        </w:tc>
      </w:tr>
    </w:tbl>
    <w:p w:rsidR="006635D0" w:rsidRPr="00F543E4" w:rsidRDefault="006635D0" w:rsidP="005D277C">
      <w:pPr>
        <w:spacing w:after="0" w:line="240" w:lineRule="auto"/>
        <w:ind w:firstLine="708"/>
        <w:jc w:val="both"/>
        <w:rPr>
          <w:rFonts w:ascii="Times New Roman" w:eastAsia="Times New Roman" w:hAnsi="Times New Roman" w:cs="Times New Roman"/>
          <w:sz w:val="24"/>
          <w:szCs w:val="24"/>
          <w:lang w:eastAsia="tr-TR"/>
        </w:rPr>
      </w:pPr>
      <w:r w:rsidRPr="00F543E4">
        <w:rPr>
          <w:rFonts w:ascii="Times New Roman" w:eastAsia="Times New Roman" w:hAnsi="Times New Roman" w:cs="Times New Roman"/>
          <w:sz w:val="24"/>
          <w:szCs w:val="24"/>
          <w:lang w:eastAsia="tr-TR"/>
        </w:rPr>
        <w:t>Dilin tanımı, önemi ve özellikleri; Dillerin doğuşu; yeryüzündeki diller ve sınıflandırılması; Dil-düşünce-kültür ilişkisi; Türkçe’nin dünya dilleri arasındaki yeri; Türk dilinin tarihî dönemleri, günümüzdeki yayılma alanları; Türkçe’deki seslerin özellikleri, sınıflandırılması ve çeşitli ses olayları;  Türkçe’deki kök ve eklerin işlevleri; Yazım kuralları, noktalama işaretleri ve uygulanmaları.</w:t>
      </w:r>
    </w:p>
    <w:tbl>
      <w:tblPr>
        <w:tblW w:w="10433" w:type="dxa"/>
        <w:tblInd w:w="55" w:type="dxa"/>
        <w:tblCellMar>
          <w:left w:w="70" w:type="dxa"/>
          <w:right w:w="70" w:type="dxa"/>
        </w:tblCellMar>
        <w:tblLook w:val="04A0"/>
      </w:tblPr>
      <w:tblGrid>
        <w:gridCol w:w="1716"/>
        <w:gridCol w:w="3261"/>
        <w:gridCol w:w="766"/>
        <w:gridCol w:w="938"/>
        <w:gridCol w:w="938"/>
        <w:gridCol w:w="938"/>
        <w:gridCol w:w="938"/>
        <w:gridCol w:w="938"/>
      </w:tblGrid>
      <w:tr w:rsidR="006635D0" w:rsidRPr="00F543E4" w:rsidTr="00F13B52">
        <w:trPr>
          <w:trHeight w:val="300"/>
        </w:trPr>
        <w:tc>
          <w:tcPr>
            <w:tcW w:w="1716" w:type="dxa"/>
            <w:vMerge w:val="restart"/>
            <w:tcBorders>
              <w:top w:val="single" w:sz="4" w:space="0" w:color="auto"/>
              <w:left w:val="single" w:sz="4" w:space="0" w:color="auto"/>
              <w:right w:val="single" w:sz="4" w:space="0" w:color="auto"/>
            </w:tcBorders>
            <w:shd w:val="clear" w:color="auto" w:fill="auto"/>
            <w:noWrap/>
            <w:vAlign w:val="center"/>
          </w:tcPr>
          <w:p w:rsidR="006635D0" w:rsidRPr="00F543E4" w:rsidRDefault="006635D0" w:rsidP="005D277C">
            <w:pPr>
              <w:spacing w:after="0" w:line="240" w:lineRule="auto"/>
              <w:jc w:val="center"/>
              <w:rPr>
                <w:rFonts w:ascii="Calibri" w:eastAsia="Times New Roman" w:hAnsi="Calibri" w:cs="Calibri"/>
                <w:b/>
                <w:bCs/>
                <w:lang w:eastAsia="tr-TR"/>
              </w:rPr>
            </w:pPr>
            <w:r w:rsidRPr="00F543E4">
              <w:rPr>
                <w:rFonts w:ascii="Calibri" w:eastAsia="Times New Roman" w:hAnsi="Calibri" w:cs="Calibri"/>
                <w:b/>
                <w:bCs/>
                <w:lang w:eastAsia="tr-TR"/>
              </w:rPr>
              <w:t>YDi101</w:t>
            </w:r>
          </w:p>
        </w:tc>
        <w:tc>
          <w:tcPr>
            <w:tcW w:w="3261" w:type="dxa"/>
            <w:vMerge w:val="restart"/>
            <w:tcBorders>
              <w:top w:val="single" w:sz="4" w:space="0" w:color="auto"/>
              <w:left w:val="nil"/>
              <w:right w:val="single" w:sz="4" w:space="0" w:color="auto"/>
            </w:tcBorders>
            <w:shd w:val="clear" w:color="auto" w:fill="auto"/>
            <w:noWrap/>
            <w:vAlign w:val="center"/>
          </w:tcPr>
          <w:p w:rsidR="006635D0" w:rsidRPr="00F543E4" w:rsidRDefault="006635D0" w:rsidP="005D277C">
            <w:pPr>
              <w:spacing w:after="0" w:line="240" w:lineRule="auto"/>
              <w:jc w:val="center"/>
              <w:rPr>
                <w:rFonts w:ascii="Calibri" w:eastAsia="Times New Roman" w:hAnsi="Calibri" w:cs="Calibri"/>
                <w:b/>
                <w:bCs/>
                <w:lang w:eastAsia="tr-TR"/>
              </w:rPr>
            </w:pPr>
            <w:r w:rsidRPr="00F543E4">
              <w:rPr>
                <w:rFonts w:ascii="Calibri" w:eastAsia="Times New Roman" w:hAnsi="Calibri" w:cs="Calibri"/>
                <w:b/>
                <w:bCs/>
                <w:lang w:eastAsia="tr-TR"/>
              </w:rPr>
              <w:t>YABANCI DİL I</w:t>
            </w:r>
          </w:p>
        </w:tc>
        <w:tc>
          <w:tcPr>
            <w:tcW w:w="766" w:type="dxa"/>
            <w:tcBorders>
              <w:top w:val="single" w:sz="4" w:space="0" w:color="auto"/>
              <w:left w:val="nil"/>
              <w:bottom w:val="single" w:sz="4" w:space="0" w:color="auto"/>
              <w:right w:val="single" w:sz="4" w:space="0" w:color="auto"/>
            </w:tcBorders>
            <w:shd w:val="clear" w:color="auto" w:fill="auto"/>
            <w:noWrap/>
            <w:vAlign w:val="bottom"/>
          </w:tcPr>
          <w:p w:rsidR="006635D0" w:rsidRPr="00227BA7" w:rsidRDefault="006635D0"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T</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6635D0" w:rsidRPr="00227BA7" w:rsidRDefault="00C237AE"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U</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6635D0" w:rsidRPr="00227BA7" w:rsidRDefault="006635D0"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DS</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6635D0" w:rsidRPr="00227BA7" w:rsidRDefault="006635D0"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KR</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6635D0" w:rsidRPr="00227BA7" w:rsidRDefault="006635D0"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D.T</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6635D0" w:rsidRPr="00227BA7" w:rsidRDefault="006635D0"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ECTS</w:t>
            </w:r>
          </w:p>
        </w:tc>
      </w:tr>
      <w:tr w:rsidR="006635D0" w:rsidRPr="00F543E4" w:rsidTr="00F13B52">
        <w:trPr>
          <w:trHeight w:val="300"/>
        </w:trPr>
        <w:tc>
          <w:tcPr>
            <w:tcW w:w="1716" w:type="dxa"/>
            <w:vMerge/>
            <w:tcBorders>
              <w:left w:val="single" w:sz="4" w:space="0" w:color="auto"/>
              <w:bottom w:val="single" w:sz="4" w:space="0" w:color="auto"/>
              <w:right w:val="single" w:sz="4" w:space="0" w:color="auto"/>
            </w:tcBorders>
            <w:shd w:val="clear" w:color="auto" w:fill="auto"/>
            <w:noWrap/>
            <w:vAlign w:val="bottom"/>
            <w:hideMark/>
          </w:tcPr>
          <w:p w:rsidR="006635D0" w:rsidRPr="00F543E4" w:rsidRDefault="006635D0" w:rsidP="005D277C">
            <w:pPr>
              <w:spacing w:after="0" w:line="240" w:lineRule="auto"/>
              <w:jc w:val="center"/>
              <w:rPr>
                <w:rFonts w:ascii="Calibri" w:eastAsia="Times New Roman" w:hAnsi="Calibri" w:cs="Calibri"/>
                <w:b/>
                <w:bCs/>
                <w:lang w:eastAsia="tr-TR"/>
              </w:rPr>
            </w:pPr>
          </w:p>
        </w:tc>
        <w:tc>
          <w:tcPr>
            <w:tcW w:w="3261" w:type="dxa"/>
            <w:vMerge/>
            <w:tcBorders>
              <w:left w:val="nil"/>
              <w:bottom w:val="single" w:sz="4" w:space="0" w:color="auto"/>
              <w:right w:val="single" w:sz="4" w:space="0" w:color="auto"/>
            </w:tcBorders>
            <w:shd w:val="clear" w:color="auto" w:fill="auto"/>
            <w:noWrap/>
            <w:vAlign w:val="bottom"/>
            <w:hideMark/>
          </w:tcPr>
          <w:p w:rsidR="006635D0" w:rsidRPr="00F543E4" w:rsidRDefault="006635D0" w:rsidP="005D277C">
            <w:pPr>
              <w:spacing w:after="0" w:line="240" w:lineRule="auto"/>
              <w:jc w:val="center"/>
              <w:rPr>
                <w:rFonts w:ascii="Calibri" w:eastAsia="Times New Roman" w:hAnsi="Calibri" w:cs="Calibri"/>
                <w:b/>
                <w:bCs/>
                <w:lang w:eastAsia="tr-TR"/>
              </w:rPr>
            </w:pPr>
          </w:p>
        </w:tc>
        <w:tc>
          <w:tcPr>
            <w:tcW w:w="766" w:type="dxa"/>
            <w:tcBorders>
              <w:top w:val="nil"/>
              <w:left w:val="nil"/>
              <w:bottom w:val="single" w:sz="4" w:space="0" w:color="auto"/>
              <w:right w:val="single" w:sz="4" w:space="0" w:color="auto"/>
            </w:tcBorders>
            <w:shd w:val="clear" w:color="auto" w:fill="auto"/>
            <w:noWrap/>
            <w:vAlign w:val="bottom"/>
            <w:hideMark/>
          </w:tcPr>
          <w:p w:rsidR="006635D0" w:rsidRPr="00227BA7" w:rsidRDefault="006635D0"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2</w:t>
            </w:r>
          </w:p>
        </w:tc>
        <w:tc>
          <w:tcPr>
            <w:tcW w:w="938" w:type="dxa"/>
            <w:tcBorders>
              <w:top w:val="nil"/>
              <w:left w:val="nil"/>
              <w:bottom w:val="single" w:sz="4" w:space="0" w:color="auto"/>
              <w:right w:val="single" w:sz="4" w:space="0" w:color="auto"/>
            </w:tcBorders>
            <w:shd w:val="clear" w:color="auto" w:fill="auto"/>
            <w:noWrap/>
            <w:vAlign w:val="bottom"/>
            <w:hideMark/>
          </w:tcPr>
          <w:p w:rsidR="006635D0" w:rsidRPr="00227BA7" w:rsidRDefault="006635D0"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0</w:t>
            </w:r>
          </w:p>
        </w:tc>
        <w:tc>
          <w:tcPr>
            <w:tcW w:w="938" w:type="dxa"/>
            <w:tcBorders>
              <w:top w:val="nil"/>
              <w:left w:val="nil"/>
              <w:bottom w:val="single" w:sz="4" w:space="0" w:color="auto"/>
              <w:right w:val="single" w:sz="4" w:space="0" w:color="auto"/>
            </w:tcBorders>
            <w:shd w:val="clear" w:color="auto" w:fill="auto"/>
            <w:noWrap/>
            <w:vAlign w:val="bottom"/>
            <w:hideMark/>
          </w:tcPr>
          <w:p w:rsidR="006635D0" w:rsidRPr="00227BA7" w:rsidRDefault="006635D0"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2</w:t>
            </w:r>
          </w:p>
        </w:tc>
        <w:tc>
          <w:tcPr>
            <w:tcW w:w="938" w:type="dxa"/>
            <w:tcBorders>
              <w:top w:val="nil"/>
              <w:left w:val="nil"/>
              <w:bottom w:val="single" w:sz="4" w:space="0" w:color="auto"/>
              <w:right w:val="single" w:sz="4" w:space="0" w:color="auto"/>
            </w:tcBorders>
            <w:shd w:val="clear" w:color="auto" w:fill="auto"/>
            <w:noWrap/>
            <w:vAlign w:val="bottom"/>
            <w:hideMark/>
          </w:tcPr>
          <w:p w:rsidR="006635D0" w:rsidRPr="00227BA7" w:rsidRDefault="006635D0"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2</w:t>
            </w:r>
          </w:p>
        </w:tc>
        <w:tc>
          <w:tcPr>
            <w:tcW w:w="938" w:type="dxa"/>
            <w:tcBorders>
              <w:top w:val="nil"/>
              <w:left w:val="nil"/>
              <w:bottom w:val="single" w:sz="4" w:space="0" w:color="auto"/>
              <w:right w:val="single" w:sz="4" w:space="0" w:color="auto"/>
            </w:tcBorders>
            <w:shd w:val="clear" w:color="auto" w:fill="auto"/>
            <w:noWrap/>
            <w:vAlign w:val="bottom"/>
            <w:hideMark/>
          </w:tcPr>
          <w:p w:rsidR="006635D0" w:rsidRPr="00227BA7" w:rsidRDefault="006635D0"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Z</w:t>
            </w:r>
          </w:p>
        </w:tc>
        <w:tc>
          <w:tcPr>
            <w:tcW w:w="938" w:type="dxa"/>
            <w:tcBorders>
              <w:top w:val="nil"/>
              <w:left w:val="nil"/>
              <w:bottom w:val="single" w:sz="4" w:space="0" w:color="auto"/>
              <w:right w:val="single" w:sz="4" w:space="0" w:color="auto"/>
            </w:tcBorders>
            <w:shd w:val="clear" w:color="auto" w:fill="auto"/>
            <w:noWrap/>
            <w:vAlign w:val="bottom"/>
            <w:hideMark/>
          </w:tcPr>
          <w:p w:rsidR="006635D0" w:rsidRPr="00227BA7" w:rsidRDefault="006635D0"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2</w:t>
            </w:r>
          </w:p>
        </w:tc>
      </w:tr>
    </w:tbl>
    <w:p w:rsidR="006635D0" w:rsidRPr="00F543E4" w:rsidRDefault="006635D0" w:rsidP="005D277C">
      <w:pPr>
        <w:spacing w:after="0" w:line="240" w:lineRule="auto"/>
        <w:ind w:firstLine="708"/>
        <w:jc w:val="both"/>
        <w:rPr>
          <w:rFonts w:ascii="Times New Roman" w:eastAsia="Times New Roman" w:hAnsi="Times New Roman" w:cs="Times New Roman"/>
          <w:sz w:val="24"/>
          <w:szCs w:val="24"/>
          <w:lang w:eastAsia="tr-TR"/>
        </w:rPr>
      </w:pPr>
      <w:r w:rsidRPr="00F543E4">
        <w:rPr>
          <w:rFonts w:ascii="Times New Roman" w:eastAsia="Times New Roman" w:hAnsi="Times New Roman" w:cs="Times New Roman"/>
          <w:sz w:val="24"/>
          <w:szCs w:val="24"/>
          <w:lang w:eastAsia="tr-TR"/>
        </w:rPr>
        <w:t>Konuşma, Dinleme-Anlama, Yazma, Okuma-Anlama</w:t>
      </w:r>
    </w:p>
    <w:tbl>
      <w:tblPr>
        <w:tblW w:w="10433" w:type="dxa"/>
        <w:tblInd w:w="55" w:type="dxa"/>
        <w:tblCellMar>
          <w:left w:w="70" w:type="dxa"/>
          <w:right w:w="70" w:type="dxa"/>
        </w:tblCellMar>
        <w:tblLook w:val="04A0"/>
      </w:tblPr>
      <w:tblGrid>
        <w:gridCol w:w="1716"/>
        <w:gridCol w:w="3261"/>
        <w:gridCol w:w="766"/>
        <w:gridCol w:w="938"/>
        <w:gridCol w:w="938"/>
        <w:gridCol w:w="938"/>
        <w:gridCol w:w="938"/>
        <w:gridCol w:w="938"/>
      </w:tblGrid>
      <w:tr w:rsidR="006635D0" w:rsidRPr="00F543E4" w:rsidTr="00F13B52">
        <w:trPr>
          <w:trHeight w:val="300"/>
        </w:trPr>
        <w:tc>
          <w:tcPr>
            <w:tcW w:w="1716" w:type="dxa"/>
            <w:vMerge w:val="restart"/>
            <w:tcBorders>
              <w:top w:val="single" w:sz="4" w:space="0" w:color="auto"/>
              <w:left w:val="single" w:sz="4" w:space="0" w:color="auto"/>
              <w:right w:val="single" w:sz="4" w:space="0" w:color="auto"/>
            </w:tcBorders>
            <w:shd w:val="clear" w:color="auto" w:fill="auto"/>
            <w:noWrap/>
            <w:vAlign w:val="center"/>
          </w:tcPr>
          <w:p w:rsidR="006635D0" w:rsidRPr="00F543E4" w:rsidRDefault="006635D0" w:rsidP="005D277C">
            <w:pPr>
              <w:spacing w:after="0" w:line="240" w:lineRule="auto"/>
              <w:jc w:val="center"/>
              <w:rPr>
                <w:rFonts w:ascii="Calibri" w:eastAsia="Times New Roman" w:hAnsi="Calibri" w:cs="Calibri"/>
                <w:b/>
                <w:bCs/>
                <w:lang w:eastAsia="tr-TR"/>
              </w:rPr>
            </w:pPr>
            <w:r w:rsidRPr="00F543E4">
              <w:rPr>
                <w:rFonts w:ascii="Calibri" w:eastAsia="Times New Roman" w:hAnsi="Calibri" w:cs="Calibri"/>
                <w:b/>
                <w:bCs/>
                <w:lang w:eastAsia="tr-TR"/>
              </w:rPr>
              <w:t>BAN203</w:t>
            </w:r>
          </w:p>
        </w:tc>
        <w:tc>
          <w:tcPr>
            <w:tcW w:w="3261" w:type="dxa"/>
            <w:vMerge w:val="restart"/>
            <w:tcBorders>
              <w:top w:val="single" w:sz="4" w:space="0" w:color="auto"/>
              <w:left w:val="nil"/>
              <w:right w:val="single" w:sz="4" w:space="0" w:color="auto"/>
            </w:tcBorders>
            <w:shd w:val="clear" w:color="auto" w:fill="auto"/>
            <w:noWrap/>
            <w:vAlign w:val="center"/>
          </w:tcPr>
          <w:p w:rsidR="006635D0" w:rsidRPr="00F543E4" w:rsidRDefault="006635D0" w:rsidP="005D277C">
            <w:pPr>
              <w:spacing w:after="0" w:line="240" w:lineRule="auto"/>
              <w:jc w:val="center"/>
              <w:rPr>
                <w:rFonts w:ascii="Calibri" w:eastAsia="Times New Roman" w:hAnsi="Calibri" w:cs="Calibri"/>
                <w:b/>
                <w:bCs/>
                <w:lang w:eastAsia="tr-TR"/>
              </w:rPr>
            </w:pPr>
            <w:r w:rsidRPr="00F543E4">
              <w:rPr>
                <w:rFonts w:ascii="Calibri" w:eastAsia="Times New Roman" w:hAnsi="Calibri" w:cs="Calibri"/>
                <w:b/>
                <w:bCs/>
                <w:lang w:eastAsia="tr-TR"/>
              </w:rPr>
              <w:t>BANKACILIK VE SİGORTA HUKUKU</w:t>
            </w:r>
          </w:p>
        </w:tc>
        <w:tc>
          <w:tcPr>
            <w:tcW w:w="766" w:type="dxa"/>
            <w:tcBorders>
              <w:top w:val="single" w:sz="4" w:space="0" w:color="auto"/>
              <w:left w:val="nil"/>
              <w:bottom w:val="single" w:sz="4" w:space="0" w:color="auto"/>
              <w:right w:val="single" w:sz="4" w:space="0" w:color="auto"/>
            </w:tcBorders>
            <w:shd w:val="clear" w:color="auto" w:fill="auto"/>
            <w:noWrap/>
            <w:vAlign w:val="bottom"/>
          </w:tcPr>
          <w:p w:rsidR="006635D0" w:rsidRPr="00227BA7" w:rsidRDefault="006635D0"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T</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6635D0" w:rsidRPr="00227BA7" w:rsidRDefault="00C237AE"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U</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6635D0" w:rsidRPr="00227BA7" w:rsidRDefault="006635D0"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DS</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6635D0" w:rsidRPr="00227BA7" w:rsidRDefault="006635D0"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KR</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6635D0" w:rsidRPr="00227BA7" w:rsidRDefault="006635D0"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D.T</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6635D0" w:rsidRPr="00227BA7" w:rsidRDefault="006635D0"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ECTS</w:t>
            </w:r>
          </w:p>
        </w:tc>
      </w:tr>
      <w:tr w:rsidR="006635D0" w:rsidRPr="00F543E4" w:rsidTr="00F13B52">
        <w:trPr>
          <w:trHeight w:val="300"/>
        </w:trPr>
        <w:tc>
          <w:tcPr>
            <w:tcW w:w="1716" w:type="dxa"/>
            <w:vMerge/>
            <w:tcBorders>
              <w:left w:val="single" w:sz="4" w:space="0" w:color="auto"/>
              <w:bottom w:val="single" w:sz="4" w:space="0" w:color="auto"/>
              <w:right w:val="single" w:sz="4" w:space="0" w:color="auto"/>
            </w:tcBorders>
            <w:shd w:val="clear" w:color="auto" w:fill="auto"/>
            <w:noWrap/>
            <w:vAlign w:val="bottom"/>
            <w:hideMark/>
          </w:tcPr>
          <w:p w:rsidR="006635D0" w:rsidRPr="00F543E4" w:rsidRDefault="006635D0" w:rsidP="005D277C">
            <w:pPr>
              <w:spacing w:after="0" w:line="240" w:lineRule="auto"/>
              <w:jc w:val="center"/>
              <w:rPr>
                <w:rFonts w:ascii="Calibri" w:eastAsia="Times New Roman" w:hAnsi="Calibri" w:cs="Calibri"/>
                <w:b/>
                <w:bCs/>
                <w:lang w:eastAsia="tr-TR"/>
              </w:rPr>
            </w:pPr>
          </w:p>
        </w:tc>
        <w:tc>
          <w:tcPr>
            <w:tcW w:w="3261" w:type="dxa"/>
            <w:vMerge/>
            <w:tcBorders>
              <w:left w:val="nil"/>
              <w:bottom w:val="single" w:sz="4" w:space="0" w:color="auto"/>
              <w:right w:val="single" w:sz="4" w:space="0" w:color="auto"/>
            </w:tcBorders>
            <w:shd w:val="clear" w:color="auto" w:fill="auto"/>
            <w:noWrap/>
            <w:vAlign w:val="bottom"/>
            <w:hideMark/>
          </w:tcPr>
          <w:p w:rsidR="006635D0" w:rsidRPr="00F543E4" w:rsidRDefault="006635D0" w:rsidP="005D277C">
            <w:pPr>
              <w:spacing w:after="0" w:line="240" w:lineRule="auto"/>
              <w:jc w:val="center"/>
              <w:rPr>
                <w:rFonts w:ascii="Calibri" w:eastAsia="Times New Roman" w:hAnsi="Calibri" w:cs="Calibri"/>
                <w:b/>
                <w:bCs/>
                <w:lang w:eastAsia="tr-TR"/>
              </w:rPr>
            </w:pPr>
          </w:p>
        </w:tc>
        <w:tc>
          <w:tcPr>
            <w:tcW w:w="766" w:type="dxa"/>
            <w:tcBorders>
              <w:top w:val="nil"/>
              <w:left w:val="nil"/>
              <w:bottom w:val="single" w:sz="4" w:space="0" w:color="auto"/>
              <w:right w:val="single" w:sz="4" w:space="0" w:color="auto"/>
            </w:tcBorders>
            <w:shd w:val="clear" w:color="auto" w:fill="auto"/>
            <w:noWrap/>
            <w:vAlign w:val="bottom"/>
          </w:tcPr>
          <w:p w:rsidR="006635D0" w:rsidRPr="00227BA7" w:rsidRDefault="006635D0"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2</w:t>
            </w:r>
          </w:p>
        </w:tc>
        <w:tc>
          <w:tcPr>
            <w:tcW w:w="938" w:type="dxa"/>
            <w:tcBorders>
              <w:top w:val="nil"/>
              <w:left w:val="nil"/>
              <w:bottom w:val="single" w:sz="4" w:space="0" w:color="auto"/>
              <w:right w:val="single" w:sz="4" w:space="0" w:color="auto"/>
            </w:tcBorders>
            <w:shd w:val="clear" w:color="auto" w:fill="auto"/>
            <w:noWrap/>
            <w:vAlign w:val="bottom"/>
          </w:tcPr>
          <w:p w:rsidR="006635D0" w:rsidRPr="00227BA7" w:rsidRDefault="006635D0"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0</w:t>
            </w:r>
          </w:p>
        </w:tc>
        <w:tc>
          <w:tcPr>
            <w:tcW w:w="938" w:type="dxa"/>
            <w:tcBorders>
              <w:top w:val="nil"/>
              <w:left w:val="nil"/>
              <w:bottom w:val="single" w:sz="4" w:space="0" w:color="auto"/>
              <w:right w:val="single" w:sz="4" w:space="0" w:color="auto"/>
            </w:tcBorders>
            <w:shd w:val="clear" w:color="auto" w:fill="auto"/>
            <w:noWrap/>
            <w:vAlign w:val="bottom"/>
          </w:tcPr>
          <w:p w:rsidR="006635D0" w:rsidRPr="00227BA7" w:rsidRDefault="006635D0"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2</w:t>
            </w:r>
          </w:p>
        </w:tc>
        <w:tc>
          <w:tcPr>
            <w:tcW w:w="938" w:type="dxa"/>
            <w:tcBorders>
              <w:top w:val="nil"/>
              <w:left w:val="nil"/>
              <w:bottom w:val="single" w:sz="4" w:space="0" w:color="auto"/>
              <w:right w:val="single" w:sz="4" w:space="0" w:color="auto"/>
            </w:tcBorders>
            <w:shd w:val="clear" w:color="auto" w:fill="auto"/>
            <w:noWrap/>
            <w:vAlign w:val="bottom"/>
          </w:tcPr>
          <w:p w:rsidR="006635D0" w:rsidRPr="00227BA7" w:rsidRDefault="006635D0"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2</w:t>
            </w:r>
          </w:p>
        </w:tc>
        <w:tc>
          <w:tcPr>
            <w:tcW w:w="938" w:type="dxa"/>
            <w:tcBorders>
              <w:top w:val="nil"/>
              <w:left w:val="nil"/>
              <w:bottom w:val="single" w:sz="4" w:space="0" w:color="auto"/>
              <w:right w:val="single" w:sz="4" w:space="0" w:color="auto"/>
            </w:tcBorders>
            <w:shd w:val="clear" w:color="auto" w:fill="auto"/>
            <w:noWrap/>
            <w:vAlign w:val="bottom"/>
            <w:hideMark/>
          </w:tcPr>
          <w:p w:rsidR="006635D0" w:rsidRPr="00227BA7" w:rsidRDefault="006635D0"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Z</w:t>
            </w:r>
          </w:p>
        </w:tc>
        <w:tc>
          <w:tcPr>
            <w:tcW w:w="938" w:type="dxa"/>
            <w:tcBorders>
              <w:top w:val="nil"/>
              <w:left w:val="nil"/>
              <w:bottom w:val="single" w:sz="4" w:space="0" w:color="auto"/>
              <w:right w:val="single" w:sz="4" w:space="0" w:color="auto"/>
            </w:tcBorders>
            <w:shd w:val="clear" w:color="auto" w:fill="auto"/>
            <w:noWrap/>
            <w:vAlign w:val="bottom"/>
            <w:hideMark/>
          </w:tcPr>
          <w:p w:rsidR="006635D0" w:rsidRPr="00227BA7" w:rsidRDefault="002B1956"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2</w:t>
            </w:r>
          </w:p>
        </w:tc>
      </w:tr>
    </w:tbl>
    <w:p w:rsidR="006635D0" w:rsidRPr="00F543E4" w:rsidRDefault="006635D0" w:rsidP="00227BA7">
      <w:pPr>
        <w:autoSpaceDE w:val="0"/>
        <w:autoSpaceDN w:val="0"/>
        <w:adjustRightInd w:val="0"/>
        <w:spacing w:after="0" w:line="240" w:lineRule="auto"/>
        <w:ind w:firstLine="708"/>
        <w:jc w:val="both"/>
        <w:rPr>
          <w:rFonts w:ascii="Times New Roman" w:eastAsia="Times New Roman" w:hAnsi="Times New Roman" w:cs="Times New Roman"/>
          <w:sz w:val="24"/>
          <w:szCs w:val="24"/>
          <w:lang w:eastAsia="tr-TR"/>
        </w:rPr>
      </w:pPr>
      <w:r w:rsidRPr="00F543E4">
        <w:rPr>
          <w:rFonts w:ascii="Times New Roman" w:eastAsia="Times New Roman" w:hAnsi="Times New Roman" w:cs="Times New Roman"/>
          <w:sz w:val="24"/>
          <w:szCs w:val="24"/>
          <w:lang w:eastAsia="tr-TR"/>
        </w:rPr>
        <w:t>Borç kavramının tanımı, borçlar hukukunun kaynakları, kredi sözleşmelerinin tanımı, özellikleri, unsurları, kredi sözleşmesinde yer alan hükümlerin açıklanması, borç sözleşmesi türleri, çeşitli banka hesaplarının hukuki yönleri, teminatlar, teminat mektupları, borç ilişkisinin sonlandırılma şekilleri, sözleşmenin sona ermesi, zaman aşımı, çeklerde ibraz, ödeme, takip, ihtar, düzeltme hakkı, karşılıksız çek bildirimi ve hukuki sorumlulukları.</w:t>
      </w:r>
    </w:p>
    <w:p w:rsidR="006E466A" w:rsidRDefault="006635D0" w:rsidP="006E466A">
      <w:pPr>
        <w:autoSpaceDE w:val="0"/>
        <w:autoSpaceDN w:val="0"/>
        <w:adjustRightInd w:val="0"/>
        <w:spacing w:after="0" w:line="240" w:lineRule="auto"/>
        <w:ind w:firstLine="708"/>
        <w:jc w:val="both"/>
        <w:rPr>
          <w:rFonts w:ascii="Times New Roman" w:eastAsia="Times New Roman" w:hAnsi="Times New Roman" w:cs="Times New Roman"/>
          <w:sz w:val="24"/>
          <w:szCs w:val="24"/>
          <w:lang w:eastAsia="tr-TR"/>
        </w:rPr>
      </w:pPr>
      <w:r w:rsidRPr="00F543E4">
        <w:rPr>
          <w:rFonts w:ascii="Times New Roman" w:eastAsia="Times New Roman" w:hAnsi="Times New Roman" w:cs="Times New Roman"/>
          <w:sz w:val="24"/>
          <w:szCs w:val="24"/>
          <w:lang w:eastAsia="tr-TR"/>
        </w:rPr>
        <w:t>Sigorta hukukunun kaynakları, kavramlar, kanunlar ve kanun hükmünde kararnameler, yönetmelikler, genel koşullar, mahkeme içtihatları, sigorta şirketleri, sigorta ve reasürans aracıları, sigorta sözleşmesinin tanımı, özellikleri, unsurları, sigorta sözleşmesinin bağıtlanması, sözleşmenin varlığını kanıtlayan belgeler, sigorta sözleşmesinin hükümleri, sözleşm</w:t>
      </w:r>
      <w:r w:rsidR="006E466A">
        <w:rPr>
          <w:rFonts w:ascii="Times New Roman" w:eastAsia="Times New Roman" w:hAnsi="Times New Roman" w:cs="Times New Roman"/>
          <w:sz w:val="24"/>
          <w:szCs w:val="24"/>
          <w:lang w:eastAsia="tr-TR"/>
        </w:rPr>
        <w:t>enin sona ermesi ve zaman aşımı</w:t>
      </w:r>
    </w:p>
    <w:p w:rsidR="006E466A" w:rsidRPr="00F543E4" w:rsidRDefault="006E466A" w:rsidP="005D277C">
      <w:pPr>
        <w:autoSpaceDE w:val="0"/>
        <w:autoSpaceDN w:val="0"/>
        <w:adjustRightInd w:val="0"/>
        <w:spacing w:after="0" w:line="240" w:lineRule="auto"/>
        <w:ind w:firstLine="708"/>
        <w:jc w:val="both"/>
        <w:rPr>
          <w:rFonts w:ascii="Times New Roman" w:eastAsia="Times New Roman" w:hAnsi="Times New Roman" w:cs="Times New Roman"/>
          <w:sz w:val="24"/>
          <w:szCs w:val="24"/>
          <w:lang w:eastAsia="tr-TR"/>
        </w:rPr>
      </w:pPr>
    </w:p>
    <w:tbl>
      <w:tblPr>
        <w:tblW w:w="10433" w:type="dxa"/>
        <w:tblInd w:w="55" w:type="dxa"/>
        <w:tblCellMar>
          <w:left w:w="70" w:type="dxa"/>
          <w:right w:w="70" w:type="dxa"/>
        </w:tblCellMar>
        <w:tblLook w:val="04A0"/>
      </w:tblPr>
      <w:tblGrid>
        <w:gridCol w:w="1716"/>
        <w:gridCol w:w="3261"/>
        <w:gridCol w:w="766"/>
        <w:gridCol w:w="938"/>
        <w:gridCol w:w="938"/>
        <w:gridCol w:w="938"/>
        <w:gridCol w:w="938"/>
        <w:gridCol w:w="938"/>
      </w:tblGrid>
      <w:tr w:rsidR="006635D0" w:rsidRPr="00F543E4" w:rsidTr="00F13B52">
        <w:trPr>
          <w:trHeight w:val="300"/>
        </w:trPr>
        <w:tc>
          <w:tcPr>
            <w:tcW w:w="1716" w:type="dxa"/>
            <w:vMerge w:val="restart"/>
            <w:tcBorders>
              <w:top w:val="single" w:sz="4" w:space="0" w:color="auto"/>
              <w:left w:val="single" w:sz="4" w:space="0" w:color="auto"/>
              <w:right w:val="single" w:sz="4" w:space="0" w:color="auto"/>
            </w:tcBorders>
            <w:shd w:val="clear" w:color="auto" w:fill="auto"/>
            <w:noWrap/>
            <w:vAlign w:val="center"/>
          </w:tcPr>
          <w:p w:rsidR="006635D0" w:rsidRPr="00F543E4" w:rsidRDefault="006635D0" w:rsidP="005D277C">
            <w:pPr>
              <w:spacing w:after="0" w:line="240" w:lineRule="auto"/>
              <w:jc w:val="center"/>
              <w:rPr>
                <w:rFonts w:ascii="Calibri" w:eastAsia="Times New Roman" w:hAnsi="Calibri" w:cs="Calibri"/>
                <w:b/>
                <w:bCs/>
                <w:lang w:eastAsia="tr-TR"/>
              </w:rPr>
            </w:pPr>
            <w:r w:rsidRPr="00F543E4">
              <w:rPr>
                <w:rFonts w:ascii="Calibri" w:eastAsia="Times New Roman" w:hAnsi="Calibri" w:cs="Calibri"/>
                <w:b/>
                <w:bCs/>
                <w:lang w:eastAsia="tr-TR"/>
              </w:rPr>
              <w:t>BAN225</w:t>
            </w:r>
          </w:p>
        </w:tc>
        <w:tc>
          <w:tcPr>
            <w:tcW w:w="3261" w:type="dxa"/>
            <w:vMerge w:val="restart"/>
            <w:tcBorders>
              <w:top w:val="single" w:sz="4" w:space="0" w:color="auto"/>
              <w:left w:val="nil"/>
              <w:right w:val="single" w:sz="4" w:space="0" w:color="auto"/>
            </w:tcBorders>
            <w:shd w:val="clear" w:color="auto" w:fill="auto"/>
            <w:noWrap/>
            <w:vAlign w:val="center"/>
          </w:tcPr>
          <w:p w:rsidR="006635D0" w:rsidRPr="00F543E4" w:rsidRDefault="006635D0" w:rsidP="005D277C">
            <w:pPr>
              <w:spacing w:after="0" w:line="240" w:lineRule="auto"/>
              <w:jc w:val="center"/>
              <w:rPr>
                <w:rFonts w:ascii="Calibri" w:eastAsia="Times New Roman" w:hAnsi="Calibri" w:cs="Calibri"/>
                <w:b/>
                <w:bCs/>
                <w:lang w:eastAsia="tr-TR"/>
              </w:rPr>
            </w:pPr>
            <w:r w:rsidRPr="00F543E4">
              <w:rPr>
                <w:rFonts w:ascii="Calibri" w:eastAsia="Times New Roman" w:hAnsi="Calibri" w:cs="Calibri"/>
                <w:b/>
                <w:bCs/>
                <w:lang w:eastAsia="tr-TR"/>
              </w:rPr>
              <w:t>BANKA -  SİGORTA  İŞLEMLERİ VE UYGULAMALARI</w:t>
            </w:r>
          </w:p>
        </w:tc>
        <w:tc>
          <w:tcPr>
            <w:tcW w:w="766" w:type="dxa"/>
            <w:tcBorders>
              <w:top w:val="single" w:sz="4" w:space="0" w:color="auto"/>
              <w:left w:val="nil"/>
              <w:bottom w:val="single" w:sz="4" w:space="0" w:color="auto"/>
              <w:right w:val="single" w:sz="4" w:space="0" w:color="auto"/>
            </w:tcBorders>
            <w:shd w:val="clear" w:color="auto" w:fill="auto"/>
            <w:noWrap/>
            <w:vAlign w:val="bottom"/>
          </w:tcPr>
          <w:p w:rsidR="006635D0" w:rsidRPr="00227BA7" w:rsidRDefault="006635D0"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T</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6635D0" w:rsidRPr="00227BA7" w:rsidRDefault="00C237AE"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U</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6635D0" w:rsidRPr="00227BA7" w:rsidRDefault="006635D0"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DS</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6635D0" w:rsidRPr="00227BA7" w:rsidRDefault="006635D0"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KR</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6635D0" w:rsidRPr="00227BA7" w:rsidRDefault="006635D0"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D.T</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6635D0" w:rsidRPr="00227BA7" w:rsidRDefault="006635D0"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ECTS</w:t>
            </w:r>
          </w:p>
        </w:tc>
      </w:tr>
      <w:tr w:rsidR="006635D0" w:rsidRPr="00F543E4" w:rsidTr="00F13B52">
        <w:trPr>
          <w:trHeight w:val="300"/>
        </w:trPr>
        <w:tc>
          <w:tcPr>
            <w:tcW w:w="1716" w:type="dxa"/>
            <w:vMerge/>
            <w:tcBorders>
              <w:left w:val="single" w:sz="4" w:space="0" w:color="auto"/>
              <w:bottom w:val="single" w:sz="4" w:space="0" w:color="auto"/>
              <w:right w:val="single" w:sz="4" w:space="0" w:color="auto"/>
            </w:tcBorders>
            <w:shd w:val="clear" w:color="auto" w:fill="auto"/>
            <w:noWrap/>
            <w:vAlign w:val="bottom"/>
            <w:hideMark/>
          </w:tcPr>
          <w:p w:rsidR="006635D0" w:rsidRPr="00F543E4" w:rsidRDefault="006635D0" w:rsidP="005D277C">
            <w:pPr>
              <w:spacing w:after="0" w:line="240" w:lineRule="auto"/>
              <w:jc w:val="center"/>
              <w:rPr>
                <w:rFonts w:ascii="Calibri" w:eastAsia="Times New Roman" w:hAnsi="Calibri" w:cs="Calibri"/>
                <w:b/>
                <w:bCs/>
                <w:lang w:eastAsia="tr-TR"/>
              </w:rPr>
            </w:pPr>
          </w:p>
        </w:tc>
        <w:tc>
          <w:tcPr>
            <w:tcW w:w="3261" w:type="dxa"/>
            <w:vMerge/>
            <w:tcBorders>
              <w:left w:val="nil"/>
              <w:bottom w:val="single" w:sz="4" w:space="0" w:color="auto"/>
              <w:right w:val="single" w:sz="4" w:space="0" w:color="auto"/>
            </w:tcBorders>
            <w:shd w:val="clear" w:color="auto" w:fill="auto"/>
            <w:noWrap/>
            <w:vAlign w:val="bottom"/>
            <w:hideMark/>
          </w:tcPr>
          <w:p w:rsidR="006635D0" w:rsidRPr="00F543E4" w:rsidRDefault="006635D0" w:rsidP="005D277C">
            <w:pPr>
              <w:spacing w:after="0" w:line="240" w:lineRule="auto"/>
              <w:jc w:val="center"/>
              <w:rPr>
                <w:rFonts w:ascii="Calibri" w:eastAsia="Times New Roman" w:hAnsi="Calibri" w:cs="Calibri"/>
                <w:b/>
                <w:bCs/>
                <w:lang w:eastAsia="tr-TR"/>
              </w:rPr>
            </w:pPr>
          </w:p>
        </w:tc>
        <w:tc>
          <w:tcPr>
            <w:tcW w:w="766" w:type="dxa"/>
            <w:tcBorders>
              <w:top w:val="nil"/>
              <w:left w:val="nil"/>
              <w:bottom w:val="single" w:sz="4" w:space="0" w:color="auto"/>
              <w:right w:val="single" w:sz="4" w:space="0" w:color="auto"/>
            </w:tcBorders>
            <w:shd w:val="clear" w:color="auto" w:fill="auto"/>
            <w:noWrap/>
            <w:vAlign w:val="bottom"/>
          </w:tcPr>
          <w:p w:rsidR="006635D0" w:rsidRPr="00227BA7" w:rsidRDefault="006635D0"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2</w:t>
            </w:r>
          </w:p>
        </w:tc>
        <w:tc>
          <w:tcPr>
            <w:tcW w:w="938" w:type="dxa"/>
            <w:tcBorders>
              <w:top w:val="nil"/>
              <w:left w:val="nil"/>
              <w:bottom w:val="single" w:sz="4" w:space="0" w:color="auto"/>
              <w:right w:val="single" w:sz="4" w:space="0" w:color="auto"/>
            </w:tcBorders>
            <w:shd w:val="clear" w:color="auto" w:fill="auto"/>
            <w:noWrap/>
            <w:vAlign w:val="bottom"/>
          </w:tcPr>
          <w:p w:rsidR="006635D0" w:rsidRPr="00227BA7" w:rsidRDefault="006635D0"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1</w:t>
            </w:r>
          </w:p>
        </w:tc>
        <w:tc>
          <w:tcPr>
            <w:tcW w:w="938" w:type="dxa"/>
            <w:tcBorders>
              <w:top w:val="nil"/>
              <w:left w:val="nil"/>
              <w:bottom w:val="single" w:sz="4" w:space="0" w:color="auto"/>
              <w:right w:val="single" w:sz="4" w:space="0" w:color="auto"/>
            </w:tcBorders>
            <w:shd w:val="clear" w:color="auto" w:fill="auto"/>
            <w:noWrap/>
            <w:vAlign w:val="bottom"/>
          </w:tcPr>
          <w:p w:rsidR="006635D0" w:rsidRPr="00227BA7" w:rsidRDefault="006635D0"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3</w:t>
            </w:r>
          </w:p>
        </w:tc>
        <w:tc>
          <w:tcPr>
            <w:tcW w:w="938" w:type="dxa"/>
            <w:tcBorders>
              <w:top w:val="nil"/>
              <w:left w:val="nil"/>
              <w:bottom w:val="single" w:sz="4" w:space="0" w:color="auto"/>
              <w:right w:val="single" w:sz="4" w:space="0" w:color="auto"/>
            </w:tcBorders>
            <w:shd w:val="clear" w:color="auto" w:fill="auto"/>
            <w:noWrap/>
            <w:vAlign w:val="bottom"/>
          </w:tcPr>
          <w:p w:rsidR="006635D0" w:rsidRPr="00227BA7" w:rsidRDefault="006635D0"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3</w:t>
            </w:r>
          </w:p>
        </w:tc>
        <w:tc>
          <w:tcPr>
            <w:tcW w:w="938" w:type="dxa"/>
            <w:tcBorders>
              <w:top w:val="nil"/>
              <w:left w:val="nil"/>
              <w:bottom w:val="single" w:sz="4" w:space="0" w:color="auto"/>
              <w:right w:val="single" w:sz="4" w:space="0" w:color="auto"/>
            </w:tcBorders>
            <w:shd w:val="clear" w:color="auto" w:fill="auto"/>
            <w:noWrap/>
            <w:vAlign w:val="bottom"/>
            <w:hideMark/>
          </w:tcPr>
          <w:p w:rsidR="006635D0" w:rsidRPr="00227BA7" w:rsidRDefault="006635D0"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Z</w:t>
            </w:r>
          </w:p>
        </w:tc>
        <w:tc>
          <w:tcPr>
            <w:tcW w:w="938" w:type="dxa"/>
            <w:tcBorders>
              <w:top w:val="nil"/>
              <w:left w:val="nil"/>
              <w:bottom w:val="single" w:sz="4" w:space="0" w:color="auto"/>
              <w:right w:val="single" w:sz="4" w:space="0" w:color="auto"/>
            </w:tcBorders>
            <w:shd w:val="clear" w:color="auto" w:fill="auto"/>
            <w:noWrap/>
            <w:vAlign w:val="bottom"/>
            <w:hideMark/>
          </w:tcPr>
          <w:p w:rsidR="006635D0" w:rsidRPr="00227BA7" w:rsidRDefault="006635D0"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4</w:t>
            </w:r>
          </w:p>
        </w:tc>
      </w:tr>
    </w:tbl>
    <w:p w:rsidR="007B29F8" w:rsidRDefault="007B29F8" w:rsidP="005D277C">
      <w:pPr>
        <w:spacing w:after="0" w:line="240" w:lineRule="auto"/>
        <w:ind w:firstLine="708"/>
        <w:jc w:val="both"/>
        <w:rPr>
          <w:rFonts w:ascii="Times New Roman" w:eastAsia="Times New Roman" w:hAnsi="Times New Roman" w:cs="Times New Roman"/>
          <w:sz w:val="24"/>
          <w:szCs w:val="24"/>
          <w:lang w:eastAsia="tr-TR"/>
        </w:rPr>
      </w:pPr>
    </w:p>
    <w:p w:rsidR="006635D0" w:rsidRDefault="006635D0" w:rsidP="005D277C">
      <w:pPr>
        <w:spacing w:after="0" w:line="240" w:lineRule="auto"/>
        <w:ind w:firstLine="708"/>
        <w:jc w:val="both"/>
        <w:rPr>
          <w:rFonts w:ascii="Times New Roman" w:eastAsia="Times New Roman" w:hAnsi="Times New Roman" w:cs="Times New Roman"/>
          <w:sz w:val="24"/>
          <w:szCs w:val="24"/>
          <w:lang w:eastAsia="tr-TR"/>
        </w:rPr>
      </w:pPr>
      <w:r w:rsidRPr="00F543E4">
        <w:rPr>
          <w:rFonts w:ascii="Times New Roman" w:eastAsia="Times New Roman" w:hAnsi="Times New Roman" w:cs="Times New Roman"/>
          <w:sz w:val="24"/>
          <w:szCs w:val="24"/>
          <w:lang w:eastAsia="tr-TR"/>
        </w:rPr>
        <w:t xml:space="preserve">Mevduatlar(Faiz hesaplama). Çek ve Senet İşlemleri(İskonto kredileri hesaplama). Temel kredi bilgisi. Kredi geri ödeme planı hazırlama. Kredi geri ödeme planı hazırlama. Kredi kartları, elektronik bankacılık hizmetleri. Mobil bankacılık inceleme .Bankacılık çağrı merkezi hizmetlerinin incelenmesi, telefonla bankacılığın     incelenmesi. ATM, POS vb. bankacılık </w:t>
      </w:r>
      <w:r w:rsidR="00466FC7" w:rsidRPr="00F543E4">
        <w:rPr>
          <w:rFonts w:ascii="Times New Roman" w:eastAsia="Times New Roman" w:hAnsi="Times New Roman" w:cs="Times New Roman"/>
          <w:sz w:val="24"/>
          <w:szCs w:val="24"/>
          <w:lang w:eastAsia="tr-TR"/>
        </w:rPr>
        <w:t xml:space="preserve">hizmetlerinin değerlendirilmesi. </w:t>
      </w:r>
      <w:r w:rsidRPr="00F543E4">
        <w:rPr>
          <w:rFonts w:ascii="Times New Roman" w:eastAsia="Times New Roman" w:hAnsi="Times New Roman" w:cs="Times New Roman"/>
          <w:sz w:val="24"/>
          <w:szCs w:val="24"/>
          <w:lang w:eastAsia="tr-TR"/>
        </w:rPr>
        <w:t>Ticari belgeler</w:t>
      </w:r>
      <w:r w:rsidR="00466FC7" w:rsidRPr="00F543E4">
        <w:rPr>
          <w:rFonts w:ascii="Times New Roman" w:eastAsia="Times New Roman" w:hAnsi="Times New Roman" w:cs="Times New Roman"/>
          <w:sz w:val="24"/>
          <w:szCs w:val="24"/>
          <w:lang w:eastAsia="tr-TR"/>
        </w:rPr>
        <w:t xml:space="preserve">. </w:t>
      </w:r>
      <w:r w:rsidRPr="00F543E4">
        <w:rPr>
          <w:rFonts w:ascii="Times New Roman" w:eastAsia="Times New Roman" w:hAnsi="Times New Roman" w:cs="Times New Roman"/>
          <w:sz w:val="24"/>
          <w:szCs w:val="24"/>
          <w:lang w:eastAsia="tr-TR"/>
        </w:rPr>
        <w:t>Sigorta Poliçel</w:t>
      </w:r>
      <w:r w:rsidR="00466FC7" w:rsidRPr="00F543E4">
        <w:rPr>
          <w:rFonts w:ascii="Times New Roman" w:eastAsia="Times New Roman" w:hAnsi="Times New Roman" w:cs="Times New Roman"/>
          <w:sz w:val="24"/>
          <w:szCs w:val="24"/>
          <w:lang w:eastAsia="tr-TR"/>
        </w:rPr>
        <w:t xml:space="preserve">erinde net prim, brüt hesaplama. </w:t>
      </w:r>
      <w:r w:rsidRPr="00F543E4">
        <w:rPr>
          <w:rFonts w:ascii="Times New Roman" w:eastAsia="Times New Roman" w:hAnsi="Times New Roman" w:cs="Times New Roman"/>
          <w:sz w:val="24"/>
          <w:szCs w:val="24"/>
          <w:lang w:eastAsia="tr-TR"/>
        </w:rPr>
        <w:t>Bireysel emeklilik sisteminde hesaplamalar</w:t>
      </w:r>
      <w:r w:rsidR="00466FC7" w:rsidRPr="00F543E4">
        <w:rPr>
          <w:rFonts w:ascii="Times New Roman" w:eastAsia="Times New Roman" w:hAnsi="Times New Roman" w:cs="Times New Roman"/>
          <w:sz w:val="24"/>
          <w:szCs w:val="24"/>
          <w:lang w:eastAsia="tr-TR"/>
        </w:rPr>
        <w:t>. Bankacılık ve sigortacılık sektöründe kullanılabilecek programların tanıtılması.</w:t>
      </w:r>
    </w:p>
    <w:p w:rsidR="00227BA7" w:rsidRDefault="00227BA7" w:rsidP="005D277C">
      <w:pPr>
        <w:spacing w:after="0" w:line="240" w:lineRule="auto"/>
        <w:ind w:firstLine="708"/>
        <w:jc w:val="both"/>
        <w:rPr>
          <w:rFonts w:ascii="Times New Roman" w:eastAsia="Times New Roman" w:hAnsi="Times New Roman" w:cs="Times New Roman"/>
          <w:sz w:val="24"/>
          <w:szCs w:val="24"/>
          <w:lang w:eastAsia="tr-TR"/>
        </w:rPr>
      </w:pPr>
    </w:p>
    <w:p w:rsidR="00227BA7" w:rsidRDefault="00227BA7" w:rsidP="005D277C">
      <w:pPr>
        <w:spacing w:after="0" w:line="240" w:lineRule="auto"/>
        <w:ind w:firstLine="708"/>
        <w:jc w:val="both"/>
        <w:rPr>
          <w:rFonts w:ascii="Times New Roman" w:eastAsia="Times New Roman" w:hAnsi="Times New Roman" w:cs="Times New Roman"/>
          <w:sz w:val="24"/>
          <w:szCs w:val="24"/>
          <w:lang w:eastAsia="tr-TR"/>
        </w:rPr>
      </w:pPr>
    </w:p>
    <w:p w:rsidR="006E466A" w:rsidRDefault="006E466A" w:rsidP="005D277C">
      <w:pPr>
        <w:spacing w:after="0" w:line="240" w:lineRule="auto"/>
        <w:ind w:firstLine="708"/>
        <w:jc w:val="both"/>
        <w:rPr>
          <w:rFonts w:ascii="Times New Roman" w:eastAsia="Times New Roman" w:hAnsi="Times New Roman" w:cs="Times New Roman"/>
          <w:sz w:val="24"/>
          <w:szCs w:val="24"/>
          <w:lang w:eastAsia="tr-TR"/>
        </w:rPr>
      </w:pPr>
    </w:p>
    <w:p w:rsidR="006E466A" w:rsidRDefault="006E466A" w:rsidP="005D277C">
      <w:pPr>
        <w:spacing w:after="0" w:line="240" w:lineRule="auto"/>
        <w:ind w:firstLine="708"/>
        <w:jc w:val="both"/>
        <w:rPr>
          <w:rFonts w:ascii="Times New Roman" w:eastAsia="Times New Roman" w:hAnsi="Times New Roman" w:cs="Times New Roman"/>
          <w:sz w:val="24"/>
          <w:szCs w:val="24"/>
          <w:lang w:eastAsia="tr-TR"/>
        </w:rPr>
      </w:pPr>
    </w:p>
    <w:p w:rsidR="006E466A" w:rsidRDefault="006E466A" w:rsidP="005D277C">
      <w:pPr>
        <w:spacing w:after="0" w:line="240" w:lineRule="auto"/>
        <w:ind w:firstLine="708"/>
        <w:jc w:val="both"/>
        <w:rPr>
          <w:rFonts w:ascii="Times New Roman" w:eastAsia="Times New Roman" w:hAnsi="Times New Roman" w:cs="Times New Roman"/>
          <w:sz w:val="24"/>
          <w:szCs w:val="24"/>
          <w:lang w:eastAsia="tr-TR"/>
        </w:rPr>
      </w:pPr>
    </w:p>
    <w:p w:rsidR="006E466A" w:rsidRDefault="006E466A" w:rsidP="005D277C">
      <w:pPr>
        <w:spacing w:after="0" w:line="240" w:lineRule="auto"/>
        <w:ind w:firstLine="708"/>
        <w:jc w:val="both"/>
        <w:rPr>
          <w:rFonts w:ascii="Times New Roman" w:eastAsia="Times New Roman" w:hAnsi="Times New Roman" w:cs="Times New Roman"/>
          <w:sz w:val="24"/>
          <w:szCs w:val="24"/>
          <w:lang w:eastAsia="tr-TR"/>
        </w:rPr>
      </w:pPr>
    </w:p>
    <w:p w:rsidR="006E466A" w:rsidRDefault="006E466A" w:rsidP="005D277C">
      <w:pPr>
        <w:spacing w:after="0" w:line="240" w:lineRule="auto"/>
        <w:ind w:firstLine="708"/>
        <w:jc w:val="both"/>
        <w:rPr>
          <w:rFonts w:ascii="Times New Roman" w:eastAsia="Times New Roman" w:hAnsi="Times New Roman" w:cs="Times New Roman"/>
          <w:sz w:val="24"/>
          <w:szCs w:val="24"/>
          <w:lang w:eastAsia="tr-TR"/>
        </w:rPr>
      </w:pPr>
    </w:p>
    <w:p w:rsidR="006E466A" w:rsidRDefault="006E466A" w:rsidP="005D277C">
      <w:pPr>
        <w:spacing w:after="0" w:line="240" w:lineRule="auto"/>
        <w:ind w:firstLine="708"/>
        <w:jc w:val="both"/>
        <w:rPr>
          <w:rFonts w:ascii="Times New Roman" w:eastAsia="Times New Roman" w:hAnsi="Times New Roman" w:cs="Times New Roman"/>
          <w:sz w:val="24"/>
          <w:szCs w:val="24"/>
          <w:lang w:eastAsia="tr-TR"/>
        </w:rPr>
      </w:pPr>
    </w:p>
    <w:p w:rsidR="006E466A" w:rsidRDefault="006E466A" w:rsidP="005D277C">
      <w:pPr>
        <w:spacing w:after="0" w:line="240" w:lineRule="auto"/>
        <w:ind w:firstLine="708"/>
        <w:jc w:val="both"/>
        <w:rPr>
          <w:rFonts w:ascii="Times New Roman" w:eastAsia="Times New Roman" w:hAnsi="Times New Roman" w:cs="Times New Roman"/>
          <w:sz w:val="24"/>
          <w:szCs w:val="24"/>
          <w:lang w:eastAsia="tr-TR"/>
        </w:rPr>
      </w:pPr>
    </w:p>
    <w:p w:rsidR="006E466A" w:rsidRDefault="006E466A" w:rsidP="005D277C">
      <w:pPr>
        <w:spacing w:after="0" w:line="240" w:lineRule="auto"/>
        <w:ind w:firstLine="708"/>
        <w:jc w:val="both"/>
        <w:rPr>
          <w:rFonts w:ascii="Times New Roman" w:eastAsia="Times New Roman" w:hAnsi="Times New Roman" w:cs="Times New Roman"/>
          <w:sz w:val="24"/>
          <w:szCs w:val="24"/>
          <w:lang w:eastAsia="tr-TR"/>
        </w:rPr>
      </w:pPr>
    </w:p>
    <w:p w:rsidR="006E466A" w:rsidRDefault="006E466A" w:rsidP="005D277C">
      <w:pPr>
        <w:spacing w:after="0" w:line="240" w:lineRule="auto"/>
        <w:ind w:firstLine="708"/>
        <w:jc w:val="both"/>
        <w:rPr>
          <w:rFonts w:ascii="Times New Roman" w:eastAsia="Times New Roman" w:hAnsi="Times New Roman" w:cs="Times New Roman"/>
          <w:sz w:val="24"/>
          <w:szCs w:val="24"/>
          <w:lang w:eastAsia="tr-TR"/>
        </w:rPr>
      </w:pPr>
    </w:p>
    <w:p w:rsidR="006E466A" w:rsidRDefault="006E466A" w:rsidP="005D277C">
      <w:pPr>
        <w:spacing w:after="0" w:line="240" w:lineRule="auto"/>
        <w:ind w:firstLine="708"/>
        <w:jc w:val="both"/>
        <w:rPr>
          <w:rFonts w:ascii="Times New Roman" w:eastAsia="Times New Roman" w:hAnsi="Times New Roman" w:cs="Times New Roman"/>
          <w:sz w:val="24"/>
          <w:szCs w:val="24"/>
          <w:lang w:eastAsia="tr-TR"/>
        </w:rPr>
      </w:pPr>
    </w:p>
    <w:p w:rsidR="006E466A" w:rsidRDefault="006E466A" w:rsidP="005D277C">
      <w:pPr>
        <w:spacing w:after="0" w:line="240" w:lineRule="auto"/>
        <w:ind w:firstLine="708"/>
        <w:jc w:val="both"/>
        <w:rPr>
          <w:rFonts w:ascii="Times New Roman" w:eastAsia="Times New Roman" w:hAnsi="Times New Roman" w:cs="Times New Roman"/>
          <w:sz w:val="24"/>
          <w:szCs w:val="24"/>
          <w:lang w:eastAsia="tr-TR"/>
        </w:rPr>
      </w:pPr>
    </w:p>
    <w:p w:rsidR="006E466A" w:rsidRDefault="006E466A" w:rsidP="005D277C">
      <w:pPr>
        <w:spacing w:after="0" w:line="240" w:lineRule="auto"/>
        <w:ind w:firstLine="708"/>
        <w:jc w:val="both"/>
        <w:rPr>
          <w:rFonts w:ascii="Times New Roman" w:eastAsia="Times New Roman" w:hAnsi="Times New Roman" w:cs="Times New Roman"/>
          <w:sz w:val="24"/>
          <w:szCs w:val="24"/>
          <w:lang w:eastAsia="tr-TR"/>
        </w:rPr>
      </w:pPr>
    </w:p>
    <w:p w:rsidR="006E466A" w:rsidRDefault="006E466A" w:rsidP="005D277C">
      <w:pPr>
        <w:spacing w:after="0" w:line="240" w:lineRule="auto"/>
        <w:ind w:firstLine="708"/>
        <w:jc w:val="both"/>
        <w:rPr>
          <w:rFonts w:ascii="Times New Roman" w:eastAsia="Times New Roman" w:hAnsi="Times New Roman" w:cs="Times New Roman"/>
          <w:sz w:val="24"/>
          <w:szCs w:val="24"/>
          <w:lang w:eastAsia="tr-TR"/>
        </w:rPr>
      </w:pPr>
    </w:p>
    <w:p w:rsidR="006E466A" w:rsidRDefault="006E466A" w:rsidP="005D277C">
      <w:pPr>
        <w:spacing w:after="0" w:line="240" w:lineRule="auto"/>
        <w:ind w:firstLine="708"/>
        <w:jc w:val="both"/>
        <w:rPr>
          <w:rFonts w:ascii="Times New Roman" w:eastAsia="Times New Roman" w:hAnsi="Times New Roman" w:cs="Times New Roman"/>
          <w:sz w:val="24"/>
          <w:szCs w:val="24"/>
          <w:lang w:eastAsia="tr-TR"/>
        </w:rPr>
      </w:pPr>
    </w:p>
    <w:p w:rsidR="006E466A" w:rsidRDefault="006E466A" w:rsidP="005D277C">
      <w:pPr>
        <w:spacing w:after="0" w:line="240" w:lineRule="auto"/>
        <w:ind w:firstLine="708"/>
        <w:jc w:val="both"/>
        <w:rPr>
          <w:rFonts w:ascii="Times New Roman" w:eastAsia="Times New Roman" w:hAnsi="Times New Roman" w:cs="Times New Roman"/>
          <w:sz w:val="24"/>
          <w:szCs w:val="24"/>
          <w:lang w:eastAsia="tr-TR"/>
        </w:rPr>
      </w:pPr>
    </w:p>
    <w:p w:rsidR="006E466A" w:rsidRDefault="006E466A" w:rsidP="005D277C">
      <w:pPr>
        <w:spacing w:after="0" w:line="240" w:lineRule="auto"/>
        <w:ind w:firstLine="708"/>
        <w:jc w:val="both"/>
        <w:rPr>
          <w:rFonts w:ascii="Times New Roman" w:eastAsia="Times New Roman" w:hAnsi="Times New Roman" w:cs="Times New Roman"/>
          <w:sz w:val="24"/>
          <w:szCs w:val="24"/>
          <w:lang w:eastAsia="tr-TR"/>
        </w:rPr>
      </w:pPr>
    </w:p>
    <w:p w:rsidR="006E466A" w:rsidRDefault="006E466A" w:rsidP="005D277C">
      <w:pPr>
        <w:spacing w:after="0" w:line="240" w:lineRule="auto"/>
        <w:ind w:firstLine="708"/>
        <w:jc w:val="both"/>
        <w:rPr>
          <w:rFonts w:ascii="Times New Roman" w:eastAsia="Times New Roman" w:hAnsi="Times New Roman" w:cs="Times New Roman"/>
          <w:sz w:val="24"/>
          <w:szCs w:val="24"/>
          <w:lang w:eastAsia="tr-TR"/>
        </w:rPr>
      </w:pPr>
    </w:p>
    <w:p w:rsidR="006E466A" w:rsidRPr="00F543E4" w:rsidRDefault="006E466A" w:rsidP="005D277C">
      <w:pPr>
        <w:spacing w:after="0" w:line="240" w:lineRule="auto"/>
        <w:ind w:firstLine="708"/>
        <w:jc w:val="both"/>
        <w:rPr>
          <w:rFonts w:ascii="Times New Roman" w:eastAsia="Times New Roman" w:hAnsi="Times New Roman" w:cs="Times New Roman"/>
          <w:sz w:val="24"/>
          <w:szCs w:val="24"/>
          <w:lang w:eastAsia="tr-TR"/>
        </w:rPr>
      </w:pPr>
    </w:p>
    <w:tbl>
      <w:tblPr>
        <w:tblW w:w="10433" w:type="dxa"/>
        <w:tblInd w:w="55" w:type="dxa"/>
        <w:tblCellMar>
          <w:left w:w="70" w:type="dxa"/>
          <w:right w:w="70" w:type="dxa"/>
        </w:tblCellMar>
        <w:tblLook w:val="04A0"/>
      </w:tblPr>
      <w:tblGrid>
        <w:gridCol w:w="1716"/>
        <w:gridCol w:w="3261"/>
        <w:gridCol w:w="766"/>
        <w:gridCol w:w="938"/>
        <w:gridCol w:w="938"/>
        <w:gridCol w:w="938"/>
        <w:gridCol w:w="938"/>
        <w:gridCol w:w="938"/>
      </w:tblGrid>
      <w:tr w:rsidR="00D24921" w:rsidRPr="00F543E4" w:rsidTr="00F13B52">
        <w:trPr>
          <w:trHeight w:val="300"/>
        </w:trPr>
        <w:tc>
          <w:tcPr>
            <w:tcW w:w="1716" w:type="dxa"/>
            <w:vMerge w:val="restart"/>
            <w:tcBorders>
              <w:top w:val="single" w:sz="4" w:space="0" w:color="auto"/>
              <w:left w:val="single" w:sz="4" w:space="0" w:color="auto"/>
              <w:right w:val="single" w:sz="4" w:space="0" w:color="auto"/>
            </w:tcBorders>
            <w:shd w:val="clear" w:color="auto" w:fill="auto"/>
            <w:noWrap/>
            <w:vAlign w:val="center"/>
          </w:tcPr>
          <w:p w:rsidR="00D24921" w:rsidRPr="00F543E4" w:rsidRDefault="00D24921" w:rsidP="005D277C">
            <w:pPr>
              <w:spacing w:after="0" w:line="240" w:lineRule="auto"/>
              <w:jc w:val="center"/>
              <w:rPr>
                <w:rFonts w:ascii="Calibri" w:eastAsia="Times New Roman" w:hAnsi="Calibri" w:cs="Calibri"/>
                <w:b/>
                <w:bCs/>
                <w:lang w:eastAsia="tr-TR"/>
              </w:rPr>
            </w:pPr>
            <w:r w:rsidRPr="00F543E4">
              <w:rPr>
                <w:rFonts w:ascii="Calibri" w:eastAsia="Times New Roman" w:hAnsi="Calibri" w:cs="Calibri"/>
                <w:b/>
                <w:bCs/>
                <w:lang w:eastAsia="tr-TR"/>
              </w:rPr>
              <w:t>BAN227</w:t>
            </w:r>
          </w:p>
        </w:tc>
        <w:tc>
          <w:tcPr>
            <w:tcW w:w="3261" w:type="dxa"/>
            <w:vMerge w:val="restart"/>
            <w:tcBorders>
              <w:top w:val="single" w:sz="4" w:space="0" w:color="auto"/>
              <w:left w:val="nil"/>
              <w:right w:val="single" w:sz="4" w:space="0" w:color="auto"/>
            </w:tcBorders>
            <w:shd w:val="clear" w:color="auto" w:fill="auto"/>
            <w:noWrap/>
            <w:vAlign w:val="center"/>
          </w:tcPr>
          <w:p w:rsidR="00D24921" w:rsidRPr="00F543E4" w:rsidRDefault="00D24921" w:rsidP="005D277C">
            <w:pPr>
              <w:spacing w:after="0" w:line="240" w:lineRule="auto"/>
              <w:jc w:val="center"/>
              <w:rPr>
                <w:rFonts w:ascii="Calibri" w:eastAsia="Times New Roman" w:hAnsi="Calibri" w:cs="Calibri"/>
                <w:b/>
                <w:bCs/>
                <w:lang w:eastAsia="tr-TR"/>
              </w:rPr>
            </w:pPr>
            <w:r w:rsidRPr="00F543E4">
              <w:rPr>
                <w:rFonts w:ascii="Calibri" w:eastAsia="Times New Roman" w:hAnsi="Calibri" w:cs="Calibri"/>
                <w:b/>
                <w:bCs/>
                <w:lang w:eastAsia="tr-TR"/>
              </w:rPr>
              <w:t>PAZARLAMA VE SATIŞ YÖNETİMİ</w:t>
            </w:r>
          </w:p>
        </w:tc>
        <w:tc>
          <w:tcPr>
            <w:tcW w:w="766" w:type="dxa"/>
            <w:tcBorders>
              <w:top w:val="single" w:sz="4" w:space="0" w:color="auto"/>
              <w:left w:val="nil"/>
              <w:bottom w:val="single" w:sz="4" w:space="0" w:color="auto"/>
              <w:right w:val="single" w:sz="4" w:space="0" w:color="auto"/>
            </w:tcBorders>
            <w:shd w:val="clear" w:color="auto" w:fill="auto"/>
            <w:noWrap/>
            <w:vAlign w:val="bottom"/>
          </w:tcPr>
          <w:p w:rsidR="00D24921" w:rsidRPr="00227BA7" w:rsidRDefault="00D24921"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T</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D24921" w:rsidRPr="00227BA7" w:rsidRDefault="00C237AE"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U</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D24921" w:rsidRPr="00227BA7" w:rsidRDefault="00D24921"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DS</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D24921" w:rsidRPr="00227BA7" w:rsidRDefault="00D24921"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KR</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D24921" w:rsidRPr="00227BA7" w:rsidRDefault="00D24921"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D.T</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D24921" w:rsidRPr="00227BA7" w:rsidRDefault="00D24921"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ECTS</w:t>
            </w:r>
          </w:p>
        </w:tc>
      </w:tr>
      <w:tr w:rsidR="00D24921" w:rsidRPr="00F543E4" w:rsidTr="00F13B52">
        <w:trPr>
          <w:trHeight w:val="300"/>
        </w:trPr>
        <w:tc>
          <w:tcPr>
            <w:tcW w:w="1716" w:type="dxa"/>
            <w:vMerge/>
            <w:tcBorders>
              <w:left w:val="single" w:sz="4" w:space="0" w:color="auto"/>
              <w:bottom w:val="single" w:sz="4" w:space="0" w:color="auto"/>
              <w:right w:val="single" w:sz="4" w:space="0" w:color="auto"/>
            </w:tcBorders>
            <w:shd w:val="clear" w:color="auto" w:fill="auto"/>
            <w:noWrap/>
            <w:vAlign w:val="bottom"/>
            <w:hideMark/>
          </w:tcPr>
          <w:p w:rsidR="00D24921" w:rsidRPr="00F543E4" w:rsidRDefault="00D24921" w:rsidP="005D277C">
            <w:pPr>
              <w:spacing w:after="0" w:line="240" w:lineRule="auto"/>
              <w:jc w:val="center"/>
              <w:rPr>
                <w:rFonts w:ascii="Calibri" w:eastAsia="Times New Roman" w:hAnsi="Calibri" w:cs="Calibri"/>
                <w:b/>
                <w:bCs/>
                <w:lang w:eastAsia="tr-TR"/>
              </w:rPr>
            </w:pPr>
          </w:p>
        </w:tc>
        <w:tc>
          <w:tcPr>
            <w:tcW w:w="3261" w:type="dxa"/>
            <w:vMerge/>
            <w:tcBorders>
              <w:left w:val="nil"/>
              <w:bottom w:val="single" w:sz="4" w:space="0" w:color="auto"/>
              <w:right w:val="single" w:sz="4" w:space="0" w:color="auto"/>
            </w:tcBorders>
            <w:shd w:val="clear" w:color="auto" w:fill="auto"/>
            <w:noWrap/>
            <w:vAlign w:val="bottom"/>
            <w:hideMark/>
          </w:tcPr>
          <w:p w:rsidR="00D24921" w:rsidRPr="00F543E4" w:rsidRDefault="00D24921" w:rsidP="005D277C">
            <w:pPr>
              <w:spacing w:after="0" w:line="240" w:lineRule="auto"/>
              <w:jc w:val="center"/>
              <w:rPr>
                <w:rFonts w:ascii="Calibri" w:eastAsia="Times New Roman" w:hAnsi="Calibri" w:cs="Calibri"/>
                <w:b/>
                <w:bCs/>
                <w:lang w:eastAsia="tr-TR"/>
              </w:rPr>
            </w:pPr>
          </w:p>
        </w:tc>
        <w:tc>
          <w:tcPr>
            <w:tcW w:w="766" w:type="dxa"/>
            <w:tcBorders>
              <w:top w:val="nil"/>
              <w:left w:val="nil"/>
              <w:bottom w:val="single" w:sz="4" w:space="0" w:color="auto"/>
              <w:right w:val="single" w:sz="4" w:space="0" w:color="auto"/>
            </w:tcBorders>
            <w:shd w:val="clear" w:color="auto" w:fill="auto"/>
            <w:noWrap/>
            <w:vAlign w:val="bottom"/>
          </w:tcPr>
          <w:p w:rsidR="00D24921" w:rsidRPr="00227BA7" w:rsidRDefault="00D24921"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2</w:t>
            </w:r>
          </w:p>
        </w:tc>
        <w:tc>
          <w:tcPr>
            <w:tcW w:w="938" w:type="dxa"/>
            <w:tcBorders>
              <w:top w:val="nil"/>
              <w:left w:val="nil"/>
              <w:bottom w:val="single" w:sz="4" w:space="0" w:color="auto"/>
              <w:right w:val="single" w:sz="4" w:space="0" w:color="auto"/>
            </w:tcBorders>
            <w:shd w:val="clear" w:color="auto" w:fill="auto"/>
            <w:noWrap/>
            <w:vAlign w:val="bottom"/>
          </w:tcPr>
          <w:p w:rsidR="00D24921" w:rsidRPr="00227BA7" w:rsidRDefault="00D24921"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1</w:t>
            </w:r>
          </w:p>
        </w:tc>
        <w:tc>
          <w:tcPr>
            <w:tcW w:w="938" w:type="dxa"/>
            <w:tcBorders>
              <w:top w:val="nil"/>
              <w:left w:val="nil"/>
              <w:bottom w:val="single" w:sz="4" w:space="0" w:color="auto"/>
              <w:right w:val="single" w:sz="4" w:space="0" w:color="auto"/>
            </w:tcBorders>
            <w:shd w:val="clear" w:color="auto" w:fill="auto"/>
            <w:noWrap/>
            <w:vAlign w:val="bottom"/>
          </w:tcPr>
          <w:p w:rsidR="00D24921" w:rsidRPr="00227BA7" w:rsidRDefault="00D24921"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3</w:t>
            </w:r>
          </w:p>
        </w:tc>
        <w:tc>
          <w:tcPr>
            <w:tcW w:w="938" w:type="dxa"/>
            <w:tcBorders>
              <w:top w:val="nil"/>
              <w:left w:val="nil"/>
              <w:bottom w:val="single" w:sz="4" w:space="0" w:color="auto"/>
              <w:right w:val="single" w:sz="4" w:space="0" w:color="auto"/>
            </w:tcBorders>
            <w:shd w:val="clear" w:color="auto" w:fill="auto"/>
            <w:noWrap/>
            <w:vAlign w:val="bottom"/>
          </w:tcPr>
          <w:p w:rsidR="00D24921" w:rsidRPr="00227BA7" w:rsidRDefault="00D24921"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3</w:t>
            </w:r>
          </w:p>
        </w:tc>
        <w:tc>
          <w:tcPr>
            <w:tcW w:w="938" w:type="dxa"/>
            <w:tcBorders>
              <w:top w:val="nil"/>
              <w:left w:val="nil"/>
              <w:bottom w:val="single" w:sz="4" w:space="0" w:color="auto"/>
              <w:right w:val="single" w:sz="4" w:space="0" w:color="auto"/>
            </w:tcBorders>
            <w:shd w:val="clear" w:color="auto" w:fill="auto"/>
            <w:noWrap/>
            <w:vAlign w:val="bottom"/>
            <w:hideMark/>
          </w:tcPr>
          <w:p w:rsidR="00D24921" w:rsidRPr="00227BA7" w:rsidRDefault="00D24921"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Z</w:t>
            </w:r>
          </w:p>
        </w:tc>
        <w:tc>
          <w:tcPr>
            <w:tcW w:w="938" w:type="dxa"/>
            <w:tcBorders>
              <w:top w:val="nil"/>
              <w:left w:val="nil"/>
              <w:bottom w:val="single" w:sz="4" w:space="0" w:color="auto"/>
              <w:right w:val="single" w:sz="4" w:space="0" w:color="auto"/>
            </w:tcBorders>
            <w:shd w:val="clear" w:color="auto" w:fill="auto"/>
            <w:noWrap/>
            <w:vAlign w:val="bottom"/>
            <w:hideMark/>
          </w:tcPr>
          <w:p w:rsidR="00D24921" w:rsidRPr="00227BA7" w:rsidRDefault="00D24921"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3</w:t>
            </w:r>
          </w:p>
        </w:tc>
      </w:tr>
    </w:tbl>
    <w:p w:rsidR="00466FC7" w:rsidRPr="00F543E4" w:rsidRDefault="00D24921" w:rsidP="005D277C">
      <w:pPr>
        <w:spacing w:after="0" w:line="240" w:lineRule="auto"/>
        <w:ind w:firstLine="708"/>
        <w:jc w:val="both"/>
        <w:rPr>
          <w:rFonts w:ascii="Times New Roman" w:eastAsia="Times New Roman" w:hAnsi="Times New Roman" w:cs="Times New Roman"/>
          <w:sz w:val="24"/>
          <w:szCs w:val="24"/>
          <w:lang w:eastAsia="tr-TR"/>
        </w:rPr>
      </w:pPr>
      <w:r w:rsidRPr="00F543E4">
        <w:rPr>
          <w:rFonts w:ascii="Times New Roman" w:eastAsia="Times New Roman" w:hAnsi="Times New Roman" w:cs="Times New Roman"/>
          <w:sz w:val="24"/>
          <w:szCs w:val="24"/>
          <w:lang w:eastAsia="tr-TR"/>
        </w:rPr>
        <w:t>İşletmenin mevcut pazarlama anlayışını analiz etmek. İşletme ve pazarın durumuna göre pazarlama anlayışını belirlemek. Kontrol edilemeyen değişkenleri belirlemek. Kontrol edilebilen değişkenleri belirlemek Pazar bölümlerini değerlendirmek. Pazar bölümlerini değerlendirmek. Uygun bölümlerin hedef pazar olarak saptanmasına katkı sağlamak. Uygun bölümlerin hedef pazar olarak saptanmasına katkı sağlamak. Ürünün farklılaştırılmasına yardımcı olmak. Ürünün farklılaştırılmasına yardımcı olmak. Ürünün konumlandırılmasına yardımcı olmak. Ürünün konumlandırılmasına yardımcı olmak. Ürünün yaşam dönemlerini saptayarak tedbirler alma. Ürünün yaşam dönemlerini saptayarak tedbirler alma, Fiyatın belirlenmesine yardımcı olmak. Fiyatın belirlenmesine yardımcı olmak. Fiyatın uyarlanmasını sağlamak. Fiyatın uyarlanmasını sağlamak. Fiyat değiştirme stratejilerine önerilerde bulunma. Pazarlama kanallarını belirlemek. Satış yönetimi, satışta müşteri ilişkileri yönetimi. Satış temsilcilerinin seçimi.Satışta yönetiminde etik.Örnek olaylar</w:t>
      </w:r>
    </w:p>
    <w:p w:rsidR="00D24921" w:rsidRPr="00F543E4" w:rsidRDefault="00D24921" w:rsidP="005D277C">
      <w:pPr>
        <w:spacing w:after="0" w:line="240" w:lineRule="auto"/>
        <w:ind w:firstLine="708"/>
        <w:jc w:val="both"/>
        <w:rPr>
          <w:rFonts w:ascii="Times New Roman" w:eastAsia="Times New Roman" w:hAnsi="Times New Roman" w:cs="Times New Roman"/>
          <w:sz w:val="24"/>
          <w:szCs w:val="24"/>
          <w:lang w:eastAsia="tr-TR"/>
        </w:rPr>
      </w:pPr>
      <w:r w:rsidRPr="00F543E4">
        <w:rPr>
          <w:rFonts w:ascii="Times New Roman" w:eastAsia="Times New Roman" w:hAnsi="Times New Roman" w:cs="Times New Roman"/>
          <w:sz w:val="24"/>
          <w:szCs w:val="24"/>
          <w:lang w:eastAsia="tr-TR"/>
        </w:rPr>
        <w:t>Hizmet pazarlamasının konusu, kapsamı, gelişimi ve modern pazarlama yönetimi; bankacılıkta pazarlama sistemi, bankacılıkta pazarlama etkinliklerini etkileyen mikro ve makro dış çevre etmenleri ile işletme içi etmenler, stratejik pazarlama, bankacılıkta pazarlama bilgi sistemi ve pazarlama araştırması, kredi çalışmaları açısından şube organizasyonu, pazar bölümlendirme, hedef pazar seçimi ve talep tahminleri, tüketici pazarları, tüketici davranışları, pazarlama karması, kişisel satış, reklam, satış geliştirme, tutundurma, iletişim teknikleri.</w:t>
      </w:r>
    </w:p>
    <w:tbl>
      <w:tblPr>
        <w:tblW w:w="10433" w:type="dxa"/>
        <w:tblInd w:w="55" w:type="dxa"/>
        <w:tblCellMar>
          <w:left w:w="70" w:type="dxa"/>
          <w:right w:w="70" w:type="dxa"/>
        </w:tblCellMar>
        <w:tblLook w:val="04A0"/>
      </w:tblPr>
      <w:tblGrid>
        <w:gridCol w:w="1716"/>
        <w:gridCol w:w="3261"/>
        <w:gridCol w:w="766"/>
        <w:gridCol w:w="938"/>
        <w:gridCol w:w="938"/>
        <w:gridCol w:w="938"/>
        <w:gridCol w:w="938"/>
        <w:gridCol w:w="938"/>
      </w:tblGrid>
      <w:tr w:rsidR="00D24921" w:rsidRPr="00F543E4" w:rsidTr="00D24921">
        <w:trPr>
          <w:trHeight w:val="300"/>
        </w:trPr>
        <w:tc>
          <w:tcPr>
            <w:tcW w:w="1716" w:type="dxa"/>
            <w:vMerge w:val="restart"/>
            <w:tcBorders>
              <w:top w:val="single" w:sz="4" w:space="0" w:color="auto"/>
              <w:left w:val="single" w:sz="4" w:space="0" w:color="auto"/>
              <w:right w:val="single" w:sz="4" w:space="0" w:color="auto"/>
            </w:tcBorders>
            <w:shd w:val="clear" w:color="auto" w:fill="auto"/>
            <w:noWrap/>
            <w:vAlign w:val="center"/>
          </w:tcPr>
          <w:p w:rsidR="00D24921" w:rsidRPr="00F543E4" w:rsidRDefault="00822E00" w:rsidP="005D277C">
            <w:pPr>
              <w:spacing w:after="0" w:line="240" w:lineRule="auto"/>
              <w:jc w:val="center"/>
              <w:rPr>
                <w:rFonts w:ascii="Calibri" w:eastAsia="Times New Roman" w:hAnsi="Calibri" w:cs="Calibri"/>
                <w:b/>
                <w:bCs/>
                <w:lang w:eastAsia="tr-TR"/>
              </w:rPr>
            </w:pPr>
            <w:r w:rsidRPr="00F543E4">
              <w:rPr>
                <w:rFonts w:ascii="Calibri" w:eastAsia="Times New Roman" w:hAnsi="Calibri" w:cs="Calibri"/>
                <w:b/>
                <w:bCs/>
                <w:lang w:eastAsia="tr-TR"/>
              </w:rPr>
              <w:t>BAN229</w:t>
            </w:r>
          </w:p>
        </w:tc>
        <w:tc>
          <w:tcPr>
            <w:tcW w:w="3261" w:type="dxa"/>
            <w:vMerge w:val="restart"/>
            <w:tcBorders>
              <w:top w:val="single" w:sz="4" w:space="0" w:color="auto"/>
              <w:left w:val="nil"/>
              <w:right w:val="single" w:sz="4" w:space="0" w:color="auto"/>
            </w:tcBorders>
            <w:shd w:val="clear" w:color="auto" w:fill="auto"/>
            <w:noWrap/>
            <w:vAlign w:val="bottom"/>
          </w:tcPr>
          <w:p w:rsidR="00D24921" w:rsidRPr="00F543E4" w:rsidRDefault="00D24921" w:rsidP="005D277C">
            <w:pPr>
              <w:spacing w:after="0" w:line="240" w:lineRule="auto"/>
              <w:jc w:val="center"/>
              <w:rPr>
                <w:rFonts w:ascii="Calibri" w:eastAsia="Times New Roman" w:hAnsi="Calibri" w:cs="Calibri"/>
                <w:b/>
                <w:bCs/>
                <w:lang w:eastAsia="tr-TR"/>
              </w:rPr>
            </w:pPr>
            <w:r w:rsidRPr="00F543E4">
              <w:rPr>
                <w:rFonts w:ascii="Calibri" w:eastAsia="Times New Roman" w:hAnsi="Calibri" w:cs="Calibri"/>
                <w:b/>
                <w:bCs/>
                <w:lang w:eastAsia="tr-TR"/>
              </w:rPr>
              <w:t>BES VE HAYAT SİGORTALARI</w:t>
            </w:r>
          </w:p>
          <w:p w:rsidR="00D24921" w:rsidRPr="00F543E4" w:rsidRDefault="00D24921" w:rsidP="005D277C">
            <w:pPr>
              <w:spacing w:after="0" w:line="240" w:lineRule="auto"/>
              <w:jc w:val="center"/>
              <w:rPr>
                <w:rFonts w:ascii="Calibri" w:eastAsia="Times New Roman" w:hAnsi="Calibri" w:cs="Calibri"/>
                <w:b/>
                <w:bCs/>
                <w:lang w:eastAsia="tr-TR"/>
              </w:rPr>
            </w:pPr>
          </w:p>
        </w:tc>
        <w:tc>
          <w:tcPr>
            <w:tcW w:w="766" w:type="dxa"/>
            <w:tcBorders>
              <w:top w:val="single" w:sz="4" w:space="0" w:color="auto"/>
              <w:left w:val="nil"/>
              <w:bottom w:val="single" w:sz="4" w:space="0" w:color="auto"/>
              <w:right w:val="single" w:sz="4" w:space="0" w:color="auto"/>
            </w:tcBorders>
            <w:shd w:val="clear" w:color="auto" w:fill="auto"/>
            <w:noWrap/>
            <w:vAlign w:val="bottom"/>
          </w:tcPr>
          <w:p w:rsidR="00D24921" w:rsidRPr="00227BA7" w:rsidRDefault="00D24921"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T</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D24921" w:rsidRPr="00227BA7" w:rsidRDefault="00C237AE"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U</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D24921" w:rsidRPr="00227BA7" w:rsidRDefault="00D24921"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DS</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D24921" w:rsidRPr="00227BA7" w:rsidRDefault="00D24921"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KR</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D24921" w:rsidRPr="00227BA7" w:rsidRDefault="00D24921"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D.T</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D24921" w:rsidRPr="00227BA7" w:rsidRDefault="00D24921"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ECTS</w:t>
            </w:r>
          </w:p>
        </w:tc>
      </w:tr>
      <w:tr w:rsidR="00D24921" w:rsidRPr="00F543E4" w:rsidTr="00F13B52">
        <w:trPr>
          <w:trHeight w:val="300"/>
        </w:trPr>
        <w:tc>
          <w:tcPr>
            <w:tcW w:w="1716" w:type="dxa"/>
            <w:vMerge/>
            <w:tcBorders>
              <w:left w:val="single" w:sz="4" w:space="0" w:color="auto"/>
              <w:bottom w:val="single" w:sz="4" w:space="0" w:color="auto"/>
              <w:right w:val="single" w:sz="4" w:space="0" w:color="auto"/>
            </w:tcBorders>
            <w:shd w:val="clear" w:color="auto" w:fill="auto"/>
            <w:noWrap/>
            <w:vAlign w:val="bottom"/>
            <w:hideMark/>
          </w:tcPr>
          <w:p w:rsidR="00D24921" w:rsidRPr="00F543E4" w:rsidRDefault="00D24921" w:rsidP="005D277C">
            <w:pPr>
              <w:spacing w:after="0" w:line="240" w:lineRule="auto"/>
              <w:jc w:val="center"/>
              <w:rPr>
                <w:rFonts w:ascii="Calibri" w:eastAsia="Times New Roman" w:hAnsi="Calibri" w:cs="Calibri"/>
                <w:b/>
                <w:bCs/>
                <w:lang w:eastAsia="tr-TR"/>
              </w:rPr>
            </w:pPr>
          </w:p>
        </w:tc>
        <w:tc>
          <w:tcPr>
            <w:tcW w:w="3261" w:type="dxa"/>
            <w:vMerge/>
            <w:tcBorders>
              <w:left w:val="nil"/>
              <w:bottom w:val="single" w:sz="4" w:space="0" w:color="auto"/>
              <w:right w:val="single" w:sz="4" w:space="0" w:color="auto"/>
            </w:tcBorders>
            <w:shd w:val="clear" w:color="auto" w:fill="auto"/>
            <w:noWrap/>
            <w:vAlign w:val="bottom"/>
            <w:hideMark/>
          </w:tcPr>
          <w:p w:rsidR="00D24921" w:rsidRPr="00F543E4" w:rsidRDefault="00D24921" w:rsidP="005D277C">
            <w:pPr>
              <w:spacing w:after="0" w:line="240" w:lineRule="auto"/>
              <w:jc w:val="center"/>
              <w:rPr>
                <w:rFonts w:ascii="Calibri" w:eastAsia="Times New Roman" w:hAnsi="Calibri" w:cs="Calibri"/>
                <w:b/>
                <w:bCs/>
                <w:lang w:eastAsia="tr-TR"/>
              </w:rPr>
            </w:pPr>
          </w:p>
        </w:tc>
        <w:tc>
          <w:tcPr>
            <w:tcW w:w="766" w:type="dxa"/>
            <w:tcBorders>
              <w:top w:val="nil"/>
              <w:left w:val="nil"/>
              <w:bottom w:val="single" w:sz="4" w:space="0" w:color="auto"/>
              <w:right w:val="single" w:sz="4" w:space="0" w:color="auto"/>
            </w:tcBorders>
            <w:shd w:val="clear" w:color="auto" w:fill="auto"/>
            <w:noWrap/>
            <w:vAlign w:val="bottom"/>
          </w:tcPr>
          <w:p w:rsidR="00D24921" w:rsidRPr="00227BA7" w:rsidRDefault="00D24921"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2</w:t>
            </w:r>
          </w:p>
        </w:tc>
        <w:tc>
          <w:tcPr>
            <w:tcW w:w="938" w:type="dxa"/>
            <w:tcBorders>
              <w:top w:val="nil"/>
              <w:left w:val="nil"/>
              <w:bottom w:val="single" w:sz="4" w:space="0" w:color="auto"/>
              <w:right w:val="single" w:sz="4" w:space="0" w:color="auto"/>
            </w:tcBorders>
            <w:shd w:val="clear" w:color="auto" w:fill="auto"/>
            <w:noWrap/>
            <w:vAlign w:val="bottom"/>
          </w:tcPr>
          <w:p w:rsidR="00D24921" w:rsidRPr="00227BA7" w:rsidRDefault="00D24921"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0</w:t>
            </w:r>
          </w:p>
        </w:tc>
        <w:tc>
          <w:tcPr>
            <w:tcW w:w="938" w:type="dxa"/>
            <w:tcBorders>
              <w:top w:val="nil"/>
              <w:left w:val="nil"/>
              <w:bottom w:val="single" w:sz="4" w:space="0" w:color="auto"/>
              <w:right w:val="single" w:sz="4" w:space="0" w:color="auto"/>
            </w:tcBorders>
            <w:shd w:val="clear" w:color="auto" w:fill="auto"/>
            <w:noWrap/>
            <w:vAlign w:val="bottom"/>
          </w:tcPr>
          <w:p w:rsidR="00D24921" w:rsidRPr="00227BA7" w:rsidRDefault="00D24921"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2</w:t>
            </w:r>
          </w:p>
        </w:tc>
        <w:tc>
          <w:tcPr>
            <w:tcW w:w="938" w:type="dxa"/>
            <w:tcBorders>
              <w:top w:val="nil"/>
              <w:left w:val="nil"/>
              <w:bottom w:val="single" w:sz="4" w:space="0" w:color="auto"/>
              <w:right w:val="single" w:sz="4" w:space="0" w:color="auto"/>
            </w:tcBorders>
            <w:shd w:val="clear" w:color="auto" w:fill="auto"/>
            <w:noWrap/>
            <w:vAlign w:val="bottom"/>
          </w:tcPr>
          <w:p w:rsidR="00D24921" w:rsidRPr="00227BA7" w:rsidRDefault="00D24921"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2</w:t>
            </w:r>
          </w:p>
        </w:tc>
        <w:tc>
          <w:tcPr>
            <w:tcW w:w="938" w:type="dxa"/>
            <w:tcBorders>
              <w:top w:val="nil"/>
              <w:left w:val="nil"/>
              <w:bottom w:val="single" w:sz="4" w:space="0" w:color="auto"/>
              <w:right w:val="single" w:sz="4" w:space="0" w:color="auto"/>
            </w:tcBorders>
            <w:shd w:val="clear" w:color="auto" w:fill="auto"/>
            <w:noWrap/>
            <w:vAlign w:val="bottom"/>
            <w:hideMark/>
          </w:tcPr>
          <w:p w:rsidR="00D24921" w:rsidRPr="00227BA7" w:rsidRDefault="00D24921"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Z</w:t>
            </w:r>
          </w:p>
        </w:tc>
        <w:tc>
          <w:tcPr>
            <w:tcW w:w="938" w:type="dxa"/>
            <w:tcBorders>
              <w:top w:val="nil"/>
              <w:left w:val="nil"/>
              <w:bottom w:val="single" w:sz="4" w:space="0" w:color="auto"/>
              <w:right w:val="single" w:sz="4" w:space="0" w:color="auto"/>
            </w:tcBorders>
            <w:shd w:val="clear" w:color="auto" w:fill="auto"/>
            <w:noWrap/>
            <w:vAlign w:val="bottom"/>
            <w:hideMark/>
          </w:tcPr>
          <w:p w:rsidR="00D24921" w:rsidRPr="00227BA7" w:rsidRDefault="00D24921"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3</w:t>
            </w:r>
          </w:p>
        </w:tc>
      </w:tr>
    </w:tbl>
    <w:p w:rsidR="00D24921" w:rsidRPr="00F543E4" w:rsidRDefault="00D24921" w:rsidP="005D277C">
      <w:pPr>
        <w:spacing w:after="0" w:line="240" w:lineRule="auto"/>
        <w:ind w:firstLine="708"/>
        <w:jc w:val="both"/>
        <w:rPr>
          <w:rFonts w:ascii="Times New Roman" w:hAnsi="Times New Roman" w:cs="Times New Roman"/>
          <w:sz w:val="24"/>
          <w:szCs w:val="24"/>
        </w:rPr>
      </w:pPr>
      <w:r w:rsidRPr="00F543E4">
        <w:rPr>
          <w:rFonts w:ascii="Times New Roman" w:hAnsi="Times New Roman" w:cs="Times New Roman"/>
          <w:sz w:val="24"/>
          <w:szCs w:val="24"/>
        </w:rPr>
        <w:t>Genel Sigortacılık Bilgisi, Sosyal Güvenlik Sistemleri, 4632 sayılı kanun kapsamında Bireysel Emeklilik, Emeklilik Yatırım Fonları, Bireysel emeklilikte devlet katkısı ve hesaplamaları, bireysel emeklilikte otomatik katılım.Bireysel Emeklilik Müşteri Risk Getiri Profili ve Hayat sigortaları.</w:t>
      </w:r>
    </w:p>
    <w:p w:rsidR="00D24921" w:rsidRPr="00F543E4" w:rsidRDefault="00D24921" w:rsidP="005D277C">
      <w:pPr>
        <w:spacing w:after="0" w:line="240" w:lineRule="auto"/>
        <w:ind w:firstLine="708"/>
        <w:jc w:val="both"/>
        <w:rPr>
          <w:rFonts w:ascii="Times New Roman" w:eastAsia="Times New Roman" w:hAnsi="Times New Roman" w:cs="Times New Roman"/>
          <w:sz w:val="24"/>
          <w:szCs w:val="24"/>
          <w:lang w:eastAsia="tr-TR"/>
        </w:rPr>
      </w:pPr>
    </w:p>
    <w:tbl>
      <w:tblPr>
        <w:tblW w:w="10433" w:type="dxa"/>
        <w:tblInd w:w="55" w:type="dxa"/>
        <w:tblCellMar>
          <w:left w:w="70" w:type="dxa"/>
          <w:right w:w="70" w:type="dxa"/>
        </w:tblCellMar>
        <w:tblLook w:val="04A0"/>
      </w:tblPr>
      <w:tblGrid>
        <w:gridCol w:w="1716"/>
        <w:gridCol w:w="3261"/>
        <w:gridCol w:w="766"/>
        <w:gridCol w:w="938"/>
        <w:gridCol w:w="938"/>
        <w:gridCol w:w="938"/>
        <w:gridCol w:w="938"/>
        <w:gridCol w:w="938"/>
      </w:tblGrid>
      <w:tr w:rsidR="005B794D" w:rsidRPr="00F543E4" w:rsidTr="00F13B52">
        <w:trPr>
          <w:trHeight w:val="300"/>
        </w:trPr>
        <w:tc>
          <w:tcPr>
            <w:tcW w:w="1716" w:type="dxa"/>
            <w:vMerge w:val="restart"/>
            <w:tcBorders>
              <w:top w:val="single" w:sz="4" w:space="0" w:color="auto"/>
              <w:left w:val="single" w:sz="4" w:space="0" w:color="auto"/>
              <w:right w:val="single" w:sz="4" w:space="0" w:color="auto"/>
            </w:tcBorders>
            <w:shd w:val="clear" w:color="auto" w:fill="auto"/>
            <w:noWrap/>
            <w:vAlign w:val="center"/>
          </w:tcPr>
          <w:p w:rsidR="005B794D" w:rsidRPr="00F543E4" w:rsidRDefault="005B794D" w:rsidP="005D277C">
            <w:pPr>
              <w:spacing w:after="0" w:line="240" w:lineRule="auto"/>
              <w:jc w:val="center"/>
              <w:rPr>
                <w:rFonts w:ascii="Calibri" w:eastAsia="Times New Roman" w:hAnsi="Calibri" w:cs="Calibri"/>
                <w:b/>
                <w:bCs/>
                <w:lang w:eastAsia="tr-TR"/>
              </w:rPr>
            </w:pPr>
            <w:r w:rsidRPr="00F543E4">
              <w:rPr>
                <w:rFonts w:ascii="Calibri" w:eastAsia="Times New Roman" w:hAnsi="Calibri" w:cs="Calibri"/>
                <w:b/>
                <w:bCs/>
                <w:lang w:eastAsia="tr-TR"/>
              </w:rPr>
              <w:t>BAN231</w:t>
            </w:r>
          </w:p>
        </w:tc>
        <w:tc>
          <w:tcPr>
            <w:tcW w:w="3261" w:type="dxa"/>
            <w:vMerge w:val="restart"/>
            <w:tcBorders>
              <w:top w:val="single" w:sz="4" w:space="0" w:color="auto"/>
              <w:left w:val="nil"/>
              <w:right w:val="single" w:sz="4" w:space="0" w:color="auto"/>
            </w:tcBorders>
            <w:shd w:val="clear" w:color="auto" w:fill="auto"/>
            <w:noWrap/>
            <w:vAlign w:val="center"/>
          </w:tcPr>
          <w:p w:rsidR="005B794D" w:rsidRPr="00F543E4" w:rsidRDefault="005B794D" w:rsidP="005D277C">
            <w:pPr>
              <w:spacing w:after="0" w:line="240" w:lineRule="auto"/>
              <w:jc w:val="center"/>
              <w:rPr>
                <w:rFonts w:ascii="Calibri" w:eastAsia="Times New Roman" w:hAnsi="Calibri" w:cs="Calibri"/>
                <w:b/>
                <w:bCs/>
                <w:lang w:eastAsia="tr-TR"/>
              </w:rPr>
            </w:pPr>
            <w:r w:rsidRPr="00F543E4">
              <w:rPr>
                <w:rFonts w:ascii="Calibri" w:eastAsia="Times New Roman" w:hAnsi="Calibri" w:cs="Calibri"/>
                <w:b/>
                <w:bCs/>
                <w:lang w:eastAsia="tr-TR"/>
              </w:rPr>
              <w:t>MALİ TABLOLAR ve KREDi ANALİZİ</w:t>
            </w:r>
          </w:p>
        </w:tc>
        <w:tc>
          <w:tcPr>
            <w:tcW w:w="766" w:type="dxa"/>
            <w:tcBorders>
              <w:top w:val="single" w:sz="4" w:space="0" w:color="auto"/>
              <w:left w:val="nil"/>
              <w:bottom w:val="single" w:sz="4" w:space="0" w:color="auto"/>
              <w:right w:val="single" w:sz="4" w:space="0" w:color="auto"/>
            </w:tcBorders>
            <w:shd w:val="clear" w:color="auto" w:fill="auto"/>
            <w:noWrap/>
            <w:vAlign w:val="bottom"/>
          </w:tcPr>
          <w:p w:rsidR="005B794D" w:rsidRPr="00227BA7" w:rsidRDefault="005B794D"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T</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5B794D" w:rsidRPr="00227BA7" w:rsidRDefault="00C237AE"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U</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5B794D" w:rsidRPr="00227BA7" w:rsidRDefault="005B794D"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DS</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5B794D" w:rsidRPr="00227BA7" w:rsidRDefault="005B794D"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KR</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5B794D" w:rsidRPr="00227BA7" w:rsidRDefault="005B794D"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D.T</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5B794D" w:rsidRPr="00227BA7" w:rsidRDefault="005B794D"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ECTS</w:t>
            </w:r>
          </w:p>
        </w:tc>
      </w:tr>
      <w:tr w:rsidR="005B794D" w:rsidRPr="00F543E4" w:rsidTr="00F13B52">
        <w:trPr>
          <w:trHeight w:val="300"/>
        </w:trPr>
        <w:tc>
          <w:tcPr>
            <w:tcW w:w="1716" w:type="dxa"/>
            <w:vMerge/>
            <w:tcBorders>
              <w:left w:val="single" w:sz="4" w:space="0" w:color="auto"/>
              <w:bottom w:val="single" w:sz="4" w:space="0" w:color="auto"/>
              <w:right w:val="single" w:sz="4" w:space="0" w:color="auto"/>
            </w:tcBorders>
            <w:shd w:val="clear" w:color="auto" w:fill="auto"/>
            <w:noWrap/>
            <w:vAlign w:val="bottom"/>
            <w:hideMark/>
          </w:tcPr>
          <w:p w:rsidR="005B794D" w:rsidRPr="00F543E4" w:rsidRDefault="005B794D" w:rsidP="005D277C">
            <w:pPr>
              <w:spacing w:after="0" w:line="240" w:lineRule="auto"/>
              <w:jc w:val="center"/>
              <w:rPr>
                <w:rFonts w:ascii="Calibri" w:eastAsia="Times New Roman" w:hAnsi="Calibri" w:cs="Calibri"/>
                <w:b/>
                <w:bCs/>
                <w:lang w:eastAsia="tr-TR"/>
              </w:rPr>
            </w:pPr>
          </w:p>
        </w:tc>
        <w:tc>
          <w:tcPr>
            <w:tcW w:w="3261" w:type="dxa"/>
            <w:vMerge/>
            <w:tcBorders>
              <w:left w:val="nil"/>
              <w:bottom w:val="single" w:sz="4" w:space="0" w:color="auto"/>
              <w:right w:val="single" w:sz="4" w:space="0" w:color="auto"/>
            </w:tcBorders>
            <w:shd w:val="clear" w:color="auto" w:fill="auto"/>
            <w:noWrap/>
            <w:vAlign w:val="bottom"/>
            <w:hideMark/>
          </w:tcPr>
          <w:p w:rsidR="005B794D" w:rsidRPr="00F543E4" w:rsidRDefault="005B794D" w:rsidP="005D277C">
            <w:pPr>
              <w:spacing w:after="0" w:line="240" w:lineRule="auto"/>
              <w:jc w:val="center"/>
              <w:rPr>
                <w:rFonts w:ascii="Calibri" w:eastAsia="Times New Roman" w:hAnsi="Calibri" w:cs="Calibri"/>
                <w:b/>
                <w:bCs/>
                <w:lang w:eastAsia="tr-TR"/>
              </w:rPr>
            </w:pPr>
          </w:p>
        </w:tc>
        <w:tc>
          <w:tcPr>
            <w:tcW w:w="766" w:type="dxa"/>
            <w:tcBorders>
              <w:top w:val="nil"/>
              <w:left w:val="nil"/>
              <w:bottom w:val="single" w:sz="4" w:space="0" w:color="auto"/>
              <w:right w:val="single" w:sz="4" w:space="0" w:color="auto"/>
            </w:tcBorders>
            <w:shd w:val="clear" w:color="auto" w:fill="auto"/>
            <w:noWrap/>
            <w:vAlign w:val="bottom"/>
          </w:tcPr>
          <w:p w:rsidR="005B794D" w:rsidRPr="00227BA7" w:rsidRDefault="005B794D"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2</w:t>
            </w:r>
          </w:p>
        </w:tc>
        <w:tc>
          <w:tcPr>
            <w:tcW w:w="938" w:type="dxa"/>
            <w:tcBorders>
              <w:top w:val="nil"/>
              <w:left w:val="nil"/>
              <w:bottom w:val="single" w:sz="4" w:space="0" w:color="auto"/>
              <w:right w:val="single" w:sz="4" w:space="0" w:color="auto"/>
            </w:tcBorders>
            <w:shd w:val="clear" w:color="auto" w:fill="auto"/>
            <w:noWrap/>
            <w:vAlign w:val="bottom"/>
          </w:tcPr>
          <w:p w:rsidR="005B794D" w:rsidRPr="00227BA7" w:rsidRDefault="005B794D"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2</w:t>
            </w:r>
          </w:p>
        </w:tc>
        <w:tc>
          <w:tcPr>
            <w:tcW w:w="938" w:type="dxa"/>
            <w:tcBorders>
              <w:top w:val="nil"/>
              <w:left w:val="nil"/>
              <w:bottom w:val="single" w:sz="4" w:space="0" w:color="auto"/>
              <w:right w:val="single" w:sz="4" w:space="0" w:color="auto"/>
            </w:tcBorders>
            <w:shd w:val="clear" w:color="auto" w:fill="auto"/>
            <w:noWrap/>
            <w:vAlign w:val="bottom"/>
          </w:tcPr>
          <w:p w:rsidR="005B794D" w:rsidRPr="00227BA7" w:rsidRDefault="000B2AC0" w:rsidP="005D277C">
            <w:pPr>
              <w:spacing w:after="0" w:line="240" w:lineRule="auto"/>
              <w:jc w:val="center"/>
              <w:rPr>
                <w:rFonts w:ascii="Calibri" w:eastAsia="Times New Roman" w:hAnsi="Calibri" w:cs="Calibri"/>
                <w:b/>
                <w:lang w:eastAsia="tr-TR"/>
              </w:rPr>
            </w:pPr>
            <w:r>
              <w:rPr>
                <w:rFonts w:ascii="Calibri" w:eastAsia="Times New Roman" w:hAnsi="Calibri" w:cs="Calibri"/>
                <w:b/>
                <w:lang w:eastAsia="tr-TR"/>
              </w:rPr>
              <w:t>4</w:t>
            </w:r>
          </w:p>
        </w:tc>
        <w:tc>
          <w:tcPr>
            <w:tcW w:w="938" w:type="dxa"/>
            <w:tcBorders>
              <w:top w:val="nil"/>
              <w:left w:val="nil"/>
              <w:bottom w:val="single" w:sz="4" w:space="0" w:color="auto"/>
              <w:right w:val="single" w:sz="4" w:space="0" w:color="auto"/>
            </w:tcBorders>
            <w:shd w:val="clear" w:color="auto" w:fill="auto"/>
            <w:noWrap/>
            <w:vAlign w:val="bottom"/>
          </w:tcPr>
          <w:p w:rsidR="005B794D" w:rsidRPr="00227BA7" w:rsidRDefault="005B794D"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3</w:t>
            </w:r>
          </w:p>
        </w:tc>
        <w:tc>
          <w:tcPr>
            <w:tcW w:w="938" w:type="dxa"/>
            <w:tcBorders>
              <w:top w:val="nil"/>
              <w:left w:val="nil"/>
              <w:bottom w:val="single" w:sz="4" w:space="0" w:color="auto"/>
              <w:right w:val="single" w:sz="4" w:space="0" w:color="auto"/>
            </w:tcBorders>
            <w:shd w:val="clear" w:color="auto" w:fill="auto"/>
            <w:noWrap/>
            <w:vAlign w:val="bottom"/>
            <w:hideMark/>
          </w:tcPr>
          <w:p w:rsidR="005B794D" w:rsidRPr="00227BA7" w:rsidRDefault="005B794D"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Z</w:t>
            </w:r>
          </w:p>
        </w:tc>
        <w:tc>
          <w:tcPr>
            <w:tcW w:w="938" w:type="dxa"/>
            <w:tcBorders>
              <w:top w:val="nil"/>
              <w:left w:val="nil"/>
              <w:bottom w:val="single" w:sz="4" w:space="0" w:color="auto"/>
              <w:right w:val="single" w:sz="4" w:space="0" w:color="auto"/>
            </w:tcBorders>
            <w:shd w:val="clear" w:color="auto" w:fill="auto"/>
            <w:noWrap/>
            <w:vAlign w:val="bottom"/>
            <w:hideMark/>
          </w:tcPr>
          <w:p w:rsidR="005B794D" w:rsidRPr="00227BA7" w:rsidRDefault="005B794D"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4</w:t>
            </w:r>
          </w:p>
        </w:tc>
      </w:tr>
    </w:tbl>
    <w:p w:rsidR="005B794D" w:rsidRPr="00F543E4" w:rsidRDefault="005B794D" w:rsidP="005D277C">
      <w:pPr>
        <w:spacing w:after="0" w:line="240" w:lineRule="auto"/>
        <w:ind w:firstLine="708"/>
        <w:jc w:val="both"/>
        <w:rPr>
          <w:rFonts w:ascii="Times New Roman" w:eastAsia="Times New Roman" w:hAnsi="Times New Roman" w:cs="Times New Roman"/>
          <w:sz w:val="24"/>
          <w:szCs w:val="24"/>
          <w:lang w:eastAsia="tr-TR"/>
        </w:rPr>
      </w:pPr>
      <w:r w:rsidRPr="00F543E4">
        <w:rPr>
          <w:rFonts w:ascii="Times New Roman" w:eastAsia="Times New Roman" w:hAnsi="Times New Roman" w:cs="Times New Roman"/>
          <w:sz w:val="24"/>
          <w:szCs w:val="24"/>
          <w:lang w:eastAsia="tr-TR"/>
        </w:rPr>
        <w:t>Mali tabloların analiz edilmesinin gereği, mali analiz teknikleri, analiz ve yorum, mali analiz çeşitleri, mali tablolar, gelir tablosu, gelir tablosunun bölümleri, karşılaştırmalı tablolar analizi ve yorumu, yüzde metodu ile tabloların analizi ve yorumu.</w:t>
      </w:r>
    </w:p>
    <w:p w:rsidR="005B794D" w:rsidRPr="00F543E4" w:rsidRDefault="005B794D" w:rsidP="005D277C">
      <w:pPr>
        <w:spacing w:after="0" w:line="240" w:lineRule="auto"/>
        <w:ind w:firstLine="708"/>
        <w:jc w:val="both"/>
        <w:rPr>
          <w:rFonts w:ascii="Times New Roman" w:eastAsia="Times New Roman" w:hAnsi="Times New Roman" w:cs="Times New Roman"/>
          <w:sz w:val="24"/>
          <w:szCs w:val="24"/>
          <w:lang w:eastAsia="tr-TR"/>
        </w:rPr>
      </w:pPr>
      <w:r w:rsidRPr="00F543E4">
        <w:rPr>
          <w:rFonts w:ascii="Times New Roman" w:eastAsia="Times New Roman" w:hAnsi="Times New Roman" w:cs="Times New Roman"/>
          <w:sz w:val="24"/>
          <w:szCs w:val="24"/>
          <w:lang w:eastAsia="tr-TR"/>
        </w:rPr>
        <w:t>Ticari bankalarda, yatırım ve kalkınma bankalarında, ihracat bankalarında kredi türleri ve koşulları, kredi taleplerinin değerlendirilmesi için istenen bilgi ve belgeler, kredi değerlendirme uzmanlarının nitelikleri, kredi talep edenler hakkında bilgi kaynakları, kredi talep edenlerin finansal analizine elverişli belgeler, bilanço ve gelir tablosu analizleri, finansal analiz yöntemleri.</w:t>
      </w:r>
    </w:p>
    <w:tbl>
      <w:tblPr>
        <w:tblW w:w="10433" w:type="dxa"/>
        <w:tblInd w:w="55" w:type="dxa"/>
        <w:tblCellMar>
          <w:left w:w="70" w:type="dxa"/>
          <w:right w:w="70" w:type="dxa"/>
        </w:tblCellMar>
        <w:tblLook w:val="04A0"/>
      </w:tblPr>
      <w:tblGrid>
        <w:gridCol w:w="1716"/>
        <w:gridCol w:w="3261"/>
        <w:gridCol w:w="766"/>
        <w:gridCol w:w="938"/>
        <w:gridCol w:w="938"/>
        <w:gridCol w:w="938"/>
        <w:gridCol w:w="938"/>
        <w:gridCol w:w="938"/>
      </w:tblGrid>
      <w:tr w:rsidR="00F13B52" w:rsidRPr="00F543E4" w:rsidTr="00F13B52">
        <w:trPr>
          <w:trHeight w:val="300"/>
        </w:trPr>
        <w:tc>
          <w:tcPr>
            <w:tcW w:w="1716" w:type="dxa"/>
            <w:vMerge w:val="restart"/>
            <w:tcBorders>
              <w:top w:val="single" w:sz="4" w:space="0" w:color="auto"/>
              <w:left w:val="single" w:sz="4" w:space="0" w:color="auto"/>
              <w:right w:val="single" w:sz="4" w:space="0" w:color="auto"/>
            </w:tcBorders>
            <w:shd w:val="clear" w:color="auto" w:fill="auto"/>
            <w:noWrap/>
            <w:vAlign w:val="center"/>
          </w:tcPr>
          <w:p w:rsidR="00F13B52" w:rsidRPr="00F543E4" w:rsidRDefault="00F13B52" w:rsidP="005D277C">
            <w:pPr>
              <w:spacing w:after="0" w:line="240" w:lineRule="auto"/>
              <w:jc w:val="center"/>
              <w:rPr>
                <w:rFonts w:ascii="Calibri" w:eastAsia="Times New Roman" w:hAnsi="Calibri" w:cs="Calibri"/>
                <w:b/>
                <w:bCs/>
                <w:lang w:eastAsia="tr-TR"/>
              </w:rPr>
            </w:pPr>
            <w:r w:rsidRPr="00F543E4">
              <w:rPr>
                <w:rFonts w:ascii="Calibri" w:eastAsia="Times New Roman" w:hAnsi="Calibri" w:cs="Calibri"/>
                <w:b/>
                <w:bCs/>
                <w:lang w:eastAsia="tr-TR"/>
              </w:rPr>
              <w:t>BAN215</w:t>
            </w:r>
          </w:p>
        </w:tc>
        <w:tc>
          <w:tcPr>
            <w:tcW w:w="3261" w:type="dxa"/>
            <w:vMerge w:val="restart"/>
            <w:tcBorders>
              <w:top w:val="single" w:sz="4" w:space="0" w:color="auto"/>
              <w:left w:val="nil"/>
              <w:right w:val="single" w:sz="4" w:space="0" w:color="auto"/>
            </w:tcBorders>
            <w:shd w:val="clear" w:color="auto" w:fill="auto"/>
            <w:noWrap/>
            <w:vAlign w:val="center"/>
          </w:tcPr>
          <w:p w:rsidR="00F13B52" w:rsidRPr="00F543E4" w:rsidRDefault="00F13B52" w:rsidP="005D277C">
            <w:pPr>
              <w:spacing w:after="0" w:line="240" w:lineRule="auto"/>
              <w:jc w:val="center"/>
              <w:rPr>
                <w:rFonts w:ascii="Calibri" w:eastAsia="Times New Roman" w:hAnsi="Calibri" w:cs="Calibri"/>
                <w:b/>
                <w:bCs/>
                <w:lang w:eastAsia="tr-TR"/>
              </w:rPr>
            </w:pPr>
            <w:r w:rsidRPr="00F543E4">
              <w:rPr>
                <w:rFonts w:ascii="Calibri" w:eastAsia="Times New Roman" w:hAnsi="Calibri" w:cs="Calibri"/>
                <w:b/>
                <w:bCs/>
                <w:lang w:eastAsia="tr-TR"/>
              </w:rPr>
              <w:t>SÖZEL İLETİŞİM VE HİTABET</w:t>
            </w:r>
          </w:p>
        </w:tc>
        <w:tc>
          <w:tcPr>
            <w:tcW w:w="766" w:type="dxa"/>
            <w:tcBorders>
              <w:top w:val="single" w:sz="4" w:space="0" w:color="auto"/>
              <w:left w:val="nil"/>
              <w:bottom w:val="single" w:sz="4" w:space="0" w:color="auto"/>
              <w:right w:val="single" w:sz="4" w:space="0" w:color="auto"/>
            </w:tcBorders>
            <w:shd w:val="clear" w:color="auto" w:fill="auto"/>
            <w:noWrap/>
            <w:vAlign w:val="bottom"/>
          </w:tcPr>
          <w:p w:rsidR="00F13B52" w:rsidRPr="00227BA7" w:rsidRDefault="00F13B52"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T</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F13B52" w:rsidRPr="00227BA7" w:rsidRDefault="00C237AE"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U</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F13B52" w:rsidRPr="00227BA7" w:rsidRDefault="00F13B52"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DS</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F13B52" w:rsidRPr="00227BA7" w:rsidRDefault="00F13B52"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KR</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F13B52" w:rsidRPr="00227BA7" w:rsidRDefault="00F13B52"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D.T</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F13B52" w:rsidRPr="00227BA7" w:rsidRDefault="00F13B52"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ECTS</w:t>
            </w:r>
          </w:p>
        </w:tc>
      </w:tr>
      <w:tr w:rsidR="00F13B52" w:rsidRPr="00F543E4" w:rsidTr="00F13B52">
        <w:trPr>
          <w:trHeight w:val="300"/>
        </w:trPr>
        <w:tc>
          <w:tcPr>
            <w:tcW w:w="1716" w:type="dxa"/>
            <w:vMerge/>
            <w:tcBorders>
              <w:left w:val="single" w:sz="4" w:space="0" w:color="auto"/>
              <w:bottom w:val="single" w:sz="4" w:space="0" w:color="auto"/>
              <w:right w:val="single" w:sz="4" w:space="0" w:color="auto"/>
            </w:tcBorders>
            <w:shd w:val="clear" w:color="auto" w:fill="auto"/>
            <w:noWrap/>
            <w:vAlign w:val="bottom"/>
            <w:hideMark/>
          </w:tcPr>
          <w:p w:rsidR="00F13B52" w:rsidRPr="00F543E4" w:rsidRDefault="00F13B52" w:rsidP="005D277C">
            <w:pPr>
              <w:spacing w:after="0" w:line="240" w:lineRule="auto"/>
              <w:jc w:val="center"/>
              <w:rPr>
                <w:rFonts w:ascii="Calibri" w:eastAsia="Times New Roman" w:hAnsi="Calibri" w:cs="Calibri"/>
                <w:b/>
                <w:bCs/>
                <w:lang w:eastAsia="tr-TR"/>
              </w:rPr>
            </w:pPr>
          </w:p>
        </w:tc>
        <w:tc>
          <w:tcPr>
            <w:tcW w:w="3261" w:type="dxa"/>
            <w:vMerge/>
            <w:tcBorders>
              <w:left w:val="nil"/>
              <w:bottom w:val="single" w:sz="4" w:space="0" w:color="auto"/>
              <w:right w:val="single" w:sz="4" w:space="0" w:color="auto"/>
            </w:tcBorders>
            <w:shd w:val="clear" w:color="auto" w:fill="auto"/>
            <w:noWrap/>
            <w:vAlign w:val="bottom"/>
            <w:hideMark/>
          </w:tcPr>
          <w:p w:rsidR="00F13B52" w:rsidRPr="00F543E4" w:rsidRDefault="00F13B52" w:rsidP="005D277C">
            <w:pPr>
              <w:spacing w:after="0" w:line="240" w:lineRule="auto"/>
              <w:jc w:val="center"/>
              <w:rPr>
                <w:rFonts w:ascii="Calibri" w:eastAsia="Times New Roman" w:hAnsi="Calibri" w:cs="Calibri"/>
                <w:b/>
                <w:bCs/>
                <w:lang w:eastAsia="tr-TR"/>
              </w:rPr>
            </w:pPr>
          </w:p>
        </w:tc>
        <w:tc>
          <w:tcPr>
            <w:tcW w:w="766" w:type="dxa"/>
            <w:tcBorders>
              <w:top w:val="nil"/>
              <w:left w:val="nil"/>
              <w:bottom w:val="single" w:sz="4" w:space="0" w:color="auto"/>
              <w:right w:val="single" w:sz="4" w:space="0" w:color="auto"/>
            </w:tcBorders>
            <w:shd w:val="clear" w:color="auto" w:fill="auto"/>
            <w:noWrap/>
            <w:vAlign w:val="bottom"/>
          </w:tcPr>
          <w:p w:rsidR="00F13B52" w:rsidRPr="00227BA7" w:rsidRDefault="00F13B52"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1</w:t>
            </w:r>
          </w:p>
        </w:tc>
        <w:tc>
          <w:tcPr>
            <w:tcW w:w="938" w:type="dxa"/>
            <w:tcBorders>
              <w:top w:val="nil"/>
              <w:left w:val="nil"/>
              <w:bottom w:val="single" w:sz="4" w:space="0" w:color="auto"/>
              <w:right w:val="single" w:sz="4" w:space="0" w:color="auto"/>
            </w:tcBorders>
            <w:shd w:val="clear" w:color="auto" w:fill="auto"/>
            <w:noWrap/>
            <w:vAlign w:val="bottom"/>
          </w:tcPr>
          <w:p w:rsidR="00F13B52" w:rsidRPr="00227BA7" w:rsidRDefault="00F13B52"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1</w:t>
            </w:r>
          </w:p>
        </w:tc>
        <w:tc>
          <w:tcPr>
            <w:tcW w:w="938" w:type="dxa"/>
            <w:tcBorders>
              <w:top w:val="nil"/>
              <w:left w:val="nil"/>
              <w:bottom w:val="single" w:sz="4" w:space="0" w:color="auto"/>
              <w:right w:val="single" w:sz="4" w:space="0" w:color="auto"/>
            </w:tcBorders>
            <w:shd w:val="clear" w:color="auto" w:fill="auto"/>
            <w:noWrap/>
            <w:vAlign w:val="bottom"/>
          </w:tcPr>
          <w:p w:rsidR="00F13B52" w:rsidRPr="00227BA7" w:rsidRDefault="00F13B52"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2</w:t>
            </w:r>
          </w:p>
        </w:tc>
        <w:tc>
          <w:tcPr>
            <w:tcW w:w="938" w:type="dxa"/>
            <w:tcBorders>
              <w:top w:val="nil"/>
              <w:left w:val="nil"/>
              <w:bottom w:val="single" w:sz="4" w:space="0" w:color="auto"/>
              <w:right w:val="single" w:sz="4" w:space="0" w:color="auto"/>
            </w:tcBorders>
            <w:shd w:val="clear" w:color="auto" w:fill="auto"/>
            <w:noWrap/>
            <w:vAlign w:val="bottom"/>
          </w:tcPr>
          <w:p w:rsidR="00F13B52" w:rsidRPr="00227BA7" w:rsidRDefault="00F13B52"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2</w:t>
            </w:r>
          </w:p>
        </w:tc>
        <w:tc>
          <w:tcPr>
            <w:tcW w:w="938" w:type="dxa"/>
            <w:tcBorders>
              <w:top w:val="nil"/>
              <w:left w:val="nil"/>
              <w:bottom w:val="single" w:sz="4" w:space="0" w:color="auto"/>
              <w:right w:val="single" w:sz="4" w:space="0" w:color="auto"/>
            </w:tcBorders>
            <w:shd w:val="clear" w:color="auto" w:fill="auto"/>
            <w:noWrap/>
            <w:vAlign w:val="bottom"/>
            <w:hideMark/>
          </w:tcPr>
          <w:p w:rsidR="00F13B52" w:rsidRPr="00227BA7" w:rsidRDefault="00F13B52"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S</w:t>
            </w:r>
          </w:p>
        </w:tc>
        <w:tc>
          <w:tcPr>
            <w:tcW w:w="938" w:type="dxa"/>
            <w:tcBorders>
              <w:top w:val="nil"/>
              <w:left w:val="nil"/>
              <w:bottom w:val="single" w:sz="4" w:space="0" w:color="auto"/>
              <w:right w:val="single" w:sz="4" w:space="0" w:color="auto"/>
            </w:tcBorders>
            <w:shd w:val="clear" w:color="auto" w:fill="auto"/>
            <w:noWrap/>
            <w:vAlign w:val="bottom"/>
            <w:hideMark/>
          </w:tcPr>
          <w:p w:rsidR="00F13B52" w:rsidRPr="00227BA7" w:rsidRDefault="00F13B52"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4</w:t>
            </w:r>
          </w:p>
        </w:tc>
      </w:tr>
    </w:tbl>
    <w:p w:rsidR="00F13B52" w:rsidRDefault="00F13B52" w:rsidP="005D277C">
      <w:pPr>
        <w:spacing w:after="0" w:line="240" w:lineRule="auto"/>
        <w:ind w:firstLine="708"/>
        <w:jc w:val="both"/>
        <w:rPr>
          <w:rFonts w:ascii="Times New Roman" w:hAnsi="Times New Roman" w:cs="Times New Roman"/>
          <w:sz w:val="24"/>
          <w:szCs w:val="24"/>
        </w:rPr>
      </w:pPr>
      <w:r w:rsidRPr="00F543E4">
        <w:rPr>
          <w:rFonts w:ascii="Times New Roman" w:hAnsi="Times New Roman" w:cs="Times New Roman"/>
          <w:sz w:val="24"/>
          <w:szCs w:val="24"/>
        </w:rPr>
        <w:t>İletişimin Anlamı, İletişimde Dinleme ve İşlevleri, Retorik (Söylem Sanatı) ve Günlük Dil, Sözlü İletişimde Mesajın Unsurları, Sözlü Sunum, Sözlü Sunumun Planlanması, Konuşmaya Hazırlanmak, Sözlü Sunumun Yazılı Tasarımı, Sunumun Yapılması, Anlatma ve Satış, Dinleyici-İzleyici Hedef Kitlenin Analizi, Etkili Söylem, Söylemin İçeriği ve Bağlamı, Dinlemenin Geliştirilmesi ve Aktif Geribildirim, Retorik ve Kişisel Estetik, Sözel İletişimde Beden Dili ve Önemi.</w:t>
      </w:r>
    </w:p>
    <w:p w:rsidR="006E466A" w:rsidRDefault="006E466A" w:rsidP="005D277C">
      <w:pPr>
        <w:spacing w:after="0" w:line="240" w:lineRule="auto"/>
        <w:ind w:firstLine="708"/>
        <w:jc w:val="both"/>
        <w:rPr>
          <w:rFonts w:ascii="Times New Roman" w:hAnsi="Times New Roman" w:cs="Times New Roman"/>
          <w:sz w:val="24"/>
          <w:szCs w:val="24"/>
        </w:rPr>
      </w:pPr>
    </w:p>
    <w:p w:rsidR="006E466A" w:rsidRDefault="006E466A" w:rsidP="005D277C">
      <w:pPr>
        <w:spacing w:after="0" w:line="240" w:lineRule="auto"/>
        <w:ind w:firstLine="708"/>
        <w:jc w:val="both"/>
        <w:rPr>
          <w:rFonts w:ascii="Times New Roman" w:hAnsi="Times New Roman" w:cs="Times New Roman"/>
          <w:sz w:val="24"/>
          <w:szCs w:val="24"/>
        </w:rPr>
      </w:pPr>
    </w:p>
    <w:p w:rsidR="006E466A" w:rsidRDefault="006E466A" w:rsidP="005D277C">
      <w:pPr>
        <w:spacing w:after="0" w:line="240" w:lineRule="auto"/>
        <w:ind w:firstLine="708"/>
        <w:jc w:val="both"/>
        <w:rPr>
          <w:rFonts w:ascii="Times New Roman" w:hAnsi="Times New Roman" w:cs="Times New Roman"/>
          <w:sz w:val="24"/>
          <w:szCs w:val="24"/>
        </w:rPr>
      </w:pPr>
    </w:p>
    <w:p w:rsidR="006E466A" w:rsidRDefault="006E466A" w:rsidP="005D277C">
      <w:pPr>
        <w:spacing w:after="0" w:line="240" w:lineRule="auto"/>
        <w:ind w:firstLine="708"/>
        <w:jc w:val="both"/>
        <w:rPr>
          <w:rFonts w:ascii="Times New Roman" w:hAnsi="Times New Roman" w:cs="Times New Roman"/>
          <w:sz w:val="24"/>
          <w:szCs w:val="24"/>
        </w:rPr>
      </w:pPr>
    </w:p>
    <w:p w:rsidR="006E466A" w:rsidRDefault="006E466A" w:rsidP="005D277C">
      <w:pPr>
        <w:spacing w:after="0" w:line="240" w:lineRule="auto"/>
        <w:ind w:firstLine="708"/>
        <w:jc w:val="both"/>
        <w:rPr>
          <w:rFonts w:ascii="Times New Roman" w:hAnsi="Times New Roman" w:cs="Times New Roman"/>
          <w:sz w:val="24"/>
          <w:szCs w:val="24"/>
        </w:rPr>
      </w:pPr>
    </w:p>
    <w:p w:rsidR="006E466A" w:rsidRDefault="006E466A" w:rsidP="005D277C">
      <w:pPr>
        <w:spacing w:after="0" w:line="240" w:lineRule="auto"/>
        <w:ind w:firstLine="708"/>
        <w:jc w:val="both"/>
        <w:rPr>
          <w:rFonts w:ascii="Times New Roman" w:hAnsi="Times New Roman" w:cs="Times New Roman"/>
          <w:sz w:val="24"/>
          <w:szCs w:val="24"/>
        </w:rPr>
      </w:pPr>
    </w:p>
    <w:p w:rsidR="006E466A" w:rsidRDefault="006E466A" w:rsidP="005D277C">
      <w:pPr>
        <w:spacing w:after="0" w:line="240" w:lineRule="auto"/>
        <w:ind w:firstLine="708"/>
        <w:jc w:val="both"/>
        <w:rPr>
          <w:rFonts w:ascii="Times New Roman" w:hAnsi="Times New Roman" w:cs="Times New Roman"/>
          <w:sz w:val="24"/>
          <w:szCs w:val="24"/>
        </w:rPr>
      </w:pPr>
    </w:p>
    <w:p w:rsidR="006E466A" w:rsidRDefault="006E466A" w:rsidP="005D277C">
      <w:pPr>
        <w:spacing w:after="0" w:line="240" w:lineRule="auto"/>
        <w:ind w:firstLine="708"/>
        <w:jc w:val="both"/>
        <w:rPr>
          <w:rFonts w:ascii="Times New Roman" w:hAnsi="Times New Roman" w:cs="Times New Roman"/>
          <w:sz w:val="24"/>
          <w:szCs w:val="24"/>
        </w:rPr>
      </w:pPr>
    </w:p>
    <w:p w:rsidR="006E466A" w:rsidRDefault="006E466A" w:rsidP="005D277C">
      <w:pPr>
        <w:spacing w:after="0" w:line="240" w:lineRule="auto"/>
        <w:ind w:firstLine="708"/>
        <w:jc w:val="both"/>
        <w:rPr>
          <w:rFonts w:ascii="Times New Roman" w:hAnsi="Times New Roman" w:cs="Times New Roman"/>
          <w:sz w:val="24"/>
          <w:szCs w:val="24"/>
        </w:rPr>
      </w:pPr>
    </w:p>
    <w:p w:rsidR="006E466A" w:rsidRDefault="006E466A" w:rsidP="005D277C">
      <w:pPr>
        <w:spacing w:after="0" w:line="240" w:lineRule="auto"/>
        <w:ind w:firstLine="708"/>
        <w:jc w:val="both"/>
        <w:rPr>
          <w:rFonts w:ascii="Times New Roman" w:hAnsi="Times New Roman" w:cs="Times New Roman"/>
          <w:sz w:val="24"/>
          <w:szCs w:val="24"/>
        </w:rPr>
      </w:pPr>
    </w:p>
    <w:p w:rsidR="006E466A" w:rsidRDefault="006E466A" w:rsidP="005D277C">
      <w:pPr>
        <w:spacing w:after="0" w:line="240" w:lineRule="auto"/>
        <w:ind w:firstLine="708"/>
        <w:jc w:val="both"/>
        <w:rPr>
          <w:rFonts w:ascii="Times New Roman" w:hAnsi="Times New Roman" w:cs="Times New Roman"/>
          <w:sz w:val="24"/>
          <w:szCs w:val="24"/>
        </w:rPr>
      </w:pPr>
    </w:p>
    <w:p w:rsidR="006E466A" w:rsidRDefault="006E466A" w:rsidP="005D277C">
      <w:pPr>
        <w:spacing w:after="0" w:line="240" w:lineRule="auto"/>
        <w:ind w:firstLine="708"/>
        <w:jc w:val="both"/>
        <w:rPr>
          <w:rFonts w:ascii="Times New Roman" w:hAnsi="Times New Roman" w:cs="Times New Roman"/>
          <w:sz w:val="24"/>
          <w:szCs w:val="24"/>
        </w:rPr>
      </w:pPr>
    </w:p>
    <w:p w:rsidR="006E466A" w:rsidRDefault="006E466A" w:rsidP="005D277C">
      <w:pPr>
        <w:spacing w:after="0" w:line="240" w:lineRule="auto"/>
        <w:ind w:firstLine="708"/>
        <w:jc w:val="both"/>
        <w:rPr>
          <w:rFonts w:ascii="Times New Roman" w:hAnsi="Times New Roman" w:cs="Times New Roman"/>
          <w:sz w:val="24"/>
          <w:szCs w:val="24"/>
        </w:rPr>
      </w:pPr>
    </w:p>
    <w:p w:rsidR="006E466A" w:rsidRPr="00F543E4" w:rsidRDefault="006E466A" w:rsidP="005D277C">
      <w:pPr>
        <w:spacing w:after="0" w:line="240" w:lineRule="auto"/>
        <w:ind w:firstLine="708"/>
        <w:jc w:val="both"/>
        <w:rPr>
          <w:rFonts w:ascii="Times New Roman" w:hAnsi="Times New Roman" w:cs="Times New Roman"/>
          <w:sz w:val="24"/>
          <w:szCs w:val="24"/>
        </w:rPr>
      </w:pPr>
    </w:p>
    <w:tbl>
      <w:tblPr>
        <w:tblW w:w="10433" w:type="dxa"/>
        <w:tblInd w:w="55" w:type="dxa"/>
        <w:tblCellMar>
          <w:left w:w="70" w:type="dxa"/>
          <w:right w:w="70" w:type="dxa"/>
        </w:tblCellMar>
        <w:tblLook w:val="04A0"/>
      </w:tblPr>
      <w:tblGrid>
        <w:gridCol w:w="1716"/>
        <w:gridCol w:w="3261"/>
        <w:gridCol w:w="766"/>
        <w:gridCol w:w="938"/>
        <w:gridCol w:w="938"/>
        <w:gridCol w:w="938"/>
        <w:gridCol w:w="938"/>
        <w:gridCol w:w="938"/>
      </w:tblGrid>
      <w:tr w:rsidR="00F13B52" w:rsidRPr="00F543E4" w:rsidTr="00F13B52">
        <w:trPr>
          <w:trHeight w:val="300"/>
        </w:trPr>
        <w:tc>
          <w:tcPr>
            <w:tcW w:w="1716" w:type="dxa"/>
            <w:vMerge w:val="restart"/>
            <w:tcBorders>
              <w:top w:val="single" w:sz="4" w:space="0" w:color="auto"/>
              <w:left w:val="single" w:sz="4" w:space="0" w:color="auto"/>
              <w:right w:val="single" w:sz="4" w:space="0" w:color="auto"/>
            </w:tcBorders>
            <w:shd w:val="clear" w:color="auto" w:fill="auto"/>
            <w:noWrap/>
            <w:vAlign w:val="center"/>
          </w:tcPr>
          <w:p w:rsidR="00F13B52" w:rsidRPr="00F543E4" w:rsidRDefault="00F13B52" w:rsidP="005D277C">
            <w:pPr>
              <w:spacing w:after="0" w:line="240" w:lineRule="auto"/>
              <w:jc w:val="center"/>
              <w:rPr>
                <w:rFonts w:ascii="Calibri" w:eastAsia="Times New Roman" w:hAnsi="Calibri" w:cs="Calibri"/>
                <w:b/>
                <w:bCs/>
                <w:lang w:eastAsia="tr-TR"/>
              </w:rPr>
            </w:pPr>
            <w:r w:rsidRPr="00F543E4">
              <w:rPr>
                <w:rFonts w:ascii="Calibri" w:eastAsia="Times New Roman" w:hAnsi="Calibri" w:cs="Calibri"/>
                <w:b/>
                <w:bCs/>
                <w:lang w:eastAsia="tr-TR"/>
              </w:rPr>
              <w:t>BAN221</w:t>
            </w:r>
          </w:p>
        </w:tc>
        <w:tc>
          <w:tcPr>
            <w:tcW w:w="3261" w:type="dxa"/>
            <w:vMerge w:val="restart"/>
            <w:tcBorders>
              <w:top w:val="single" w:sz="4" w:space="0" w:color="auto"/>
              <w:left w:val="nil"/>
              <w:right w:val="single" w:sz="4" w:space="0" w:color="auto"/>
            </w:tcBorders>
            <w:shd w:val="clear" w:color="auto" w:fill="auto"/>
            <w:noWrap/>
            <w:vAlign w:val="center"/>
          </w:tcPr>
          <w:p w:rsidR="00F13B52" w:rsidRPr="00F543E4" w:rsidRDefault="00F13B52" w:rsidP="005D277C">
            <w:pPr>
              <w:spacing w:after="0" w:line="240" w:lineRule="auto"/>
              <w:jc w:val="center"/>
              <w:rPr>
                <w:rFonts w:ascii="Calibri" w:eastAsia="Times New Roman" w:hAnsi="Calibri" w:cs="Calibri"/>
                <w:b/>
                <w:bCs/>
                <w:lang w:eastAsia="tr-TR"/>
              </w:rPr>
            </w:pPr>
            <w:r w:rsidRPr="00F543E4">
              <w:rPr>
                <w:rFonts w:ascii="Calibri" w:eastAsia="Times New Roman" w:hAnsi="Calibri" w:cs="Calibri"/>
                <w:b/>
                <w:bCs/>
                <w:lang w:eastAsia="tr-TR"/>
              </w:rPr>
              <w:t>ŞİRKETLER MUHASEBESİ</w:t>
            </w:r>
          </w:p>
        </w:tc>
        <w:tc>
          <w:tcPr>
            <w:tcW w:w="766" w:type="dxa"/>
            <w:tcBorders>
              <w:top w:val="single" w:sz="4" w:space="0" w:color="auto"/>
              <w:left w:val="nil"/>
              <w:bottom w:val="single" w:sz="4" w:space="0" w:color="auto"/>
              <w:right w:val="single" w:sz="4" w:space="0" w:color="auto"/>
            </w:tcBorders>
            <w:shd w:val="clear" w:color="auto" w:fill="auto"/>
            <w:noWrap/>
            <w:vAlign w:val="bottom"/>
          </w:tcPr>
          <w:p w:rsidR="00F13B52" w:rsidRPr="00227BA7" w:rsidRDefault="00F13B52"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T</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F13B52" w:rsidRPr="00227BA7" w:rsidRDefault="00C237AE"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U</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F13B52" w:rsidRPr="00227BA7" w:rsidRDefault="00F13B52"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DS</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F13B52" w:rsidRPr="00227BA7" w:rsidRDefault="00F13B52"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KR</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F13B52" w:rsidRPr="00227BA7" w:rsidRDefault="00F13B52"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D.T</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F13B52" w:rsidRPr="00227BA7" w:rsidRDefault="00F13B52"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ECTS</w:t>
            </w:r>
          </w:p>
        </w:tc>
      </w:tr>
      <w:tr w:rsidR="00F13B52" w:rsidRPr="00F543E4" w:rsidTr="00F13B52">
        <w:trPr>
          <w:trHeight w:val="300"/>
        </w:trPr>
        <w:tc>
          <w:tcPr>
            <w:tcW w:w="1716" w:type="dxa"/>
            <w:vMerge/>
            <w:tcBorders>
              <w:left w:val="single" w:sz="4" w:space="0" w:color="auto"/>
              <w:bottom w:val="single" w:sz="4" w:space="0" w:color="auto"/>
              <w:right w:val="single" w:sz="4" w:space="0" w:color="auto"/>
            </w:tcBorders>
            <w:shd w:val="clear" w:color="auto" w:fill="auto"/>
            <w:noWrap/>
            <w:vAlign w:val="bottom"/>
            <w:hideMark/>
          </w:tcPr>
          <w:p w:rsidR="00F13B52" w:rsidRPr="00F543E4" w:rsidRDefault="00F13B52" w:rsidP="005D277C">
            <w:pPr>
              <w:spacing w:after="0" w:line="240" w:lineRule="auto"/>
              <w:jc w:val="center"/>
              <w:rPr>
                <w:rFonts w:ascii="Calibri" w:eastAsia="Times New Roman" w:hAnsi="Calibri" w:cs="Calibri"/>
                <w:b/>
                <w:bCs/>
                <w:lang w:eastAsia="tr-TR"/>
              </w:rPr>
            </w:pPr>
          </w:p>
        </w:tc>
        <w:tc>
          <w:tcPr>
            <w:tcW w:w="3261" w:type="dxa"/>
            <w:vMerge/>
            <w:tcBorders>
              <w:left w:val="nil"/>
              <w:bottom w:val="single" w:sz="4" w:space="0" w:color="auto"/>
              <w:right w:val="single" w:sz="4" w:space="0" w:color="auto"/>
            </w:tcBorders>
            <w:shd w:val="clear" w:color="auto" w:fill="auto"/>
            <w:noWrap/>
            <w:vAlign w:val="bottom"/>
            <w:hideMark/>
          </w:tcPr>
          <w:p w:rsidR="00F13B52" w:rsidRPr="00F543E4" w:rsidRDefault="00F13B52" w:rsidP="005D277C">
            <w:pPr>
              <w:spacing w:after="0" w:line="240" w:lineRule="auto"/>
              <w:jc w:val="center"/>
              <w:rPr>
                <w:rFonts w:ascii="Calibri" w:eastAsia="Times New Roman" w:hAnsi="Calibri" w:cs="Calibri"/>
                <w:b/>
                <w:bCs/>
                <w:lang w:eastAsia="tr-TR"/>
              </w:rPr>
            </w:pPr>
          </w:p>
        </w:tc>
        <w:tc>
          <w:tcPr>
            <w:tcW w:w="766" w:type="dxa"/>
            <w:tcBorders>
              <w:top w:val="nil"/>
              <w:left w:val="nil"/>
              <w:bottom w:val="single" w:sz="4" w:space="0" w:color="auto"/>
              <w:right w:val="single" w:sz="4" w:space="0" w:color="auto"/>
            </w:tcBorders>
            <w:shd w:val="clear" w:color="auto" w:fill="auto"/>
            <w:noWrap/>
            <w:vAlign w:val="bottom"/>
          </w:tcPr>
          <w:p w:rsidR="00F13B52" w:rsidRPr="00227BA7" w:rsidRDefault="00F13B52"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2</w:t>
            </w:r>
          </w:p>
        </w:tc>
        <w:tc>
          <w:tcPr>
            <w:tcW w:w="938" w:type="dxa"/>
            <w:tcBorders>
              <w:top w:val="nil"/>
              <w:left w:val="nil"/>
              <w:bottom w:val="single" w:sz="4" w:space="0" w:color="auto"/>
              <w:right w:val="single" w:sz="4" w:space="0" w:color="auto"/>
            </w:tcBorders>
            <w:shd w:val="clear" w:color="auto" w:fill="auto"/>
            <w:noWrap/>
            <w:vAlign w:val="bottom"/>
          </w:tcPr>
          <w:p w:rsidR="00F13B52" w:rsidRPr="00227BA7" w:rsidRDefault="00F13B52"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0</w:t>
            </w:r>
          </w:p>
        </w:tc>
        <w:tc>
          <w:tcPr>
            <w:tcW w:w="938" w:type="dxa"/>
            <w:tcBorders>
              <w:top w:val="nil"/>
              <w:left w:val="nil"/>
              <w:bottom w:val="single" w:sz="4" w:space="0" w:color="auto"/>
              <w:right w:val="single" w:sz="4" w:space="0" w:color="auto"/>
            </w:tcBorders>
            <w:shd w:val="clear" w:color="auto" w:fill="auto"/>
            <w:noWrap/>
            <w:vAlign w:val="bottom"/>
          </w:tcPr>
          <w:p w:rsidR="00F13B52" w:rsidRPr="00227BA7" w:rsidRDefault="00F13B52"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2</w:t>
            </w:r>
          </w:p>
        </w:tc>
        <w:tc>
          <w:tcPr>
            <w:tcW w:w="938" w:type="dxa"/>
            <w:tcBorders>
              <w:top w:val="nil"/>
              <w:left w:val="nil"/>
              <w:bottom w:val="single" w:sz="4" w:space="0" w:color="auto"/>
              <w:right w:val="single" w:sz="4" w:space="0" w:color="auto"/>
            </w:tcBorders>
            <w:shd w:val="clear" w:color="auto" w:fill="auto"/>
            <w:noWrap/>
            <w:vAlign w:val="bottom"/>
          </w:tcPr>
          <w:p w:rsidR="00F13B52" w:rsidRPr="00227BA7" w:rsidRDefault="00F13B52"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2</w:t>
            </w:r>
          </w:p>
        </w:tc>
        <w:tc>
          <w:tcPr>
            <w:tcW w:w="938" w:type="dxa"/>
            <w:tcBorders>
              <w:top w:val="nil"/>
              <w:left w:val="nil"/>
              <w:bottom w:val="single" w:sz="4" w:space="0" w:color="auto"/>
              <w:right w:val="single" w:sz="4" w:space="0" w:color="auto"/>
            </w:tcBorders>
            <w:shd w:val="clear" w:color="auto" w:fill="auto"/>
            <w:noWrap/>
            <w:vAlign w:val="bottom"/>
            <w:hideMark/>
          </w:tcPr>
          <w:p w:rsidR="00F13B52" w:rsidRPr="00227BA7" w:rsidRDefault="00F13B52"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S</w:t>
            </w:r>
          </w:p>
        </w:tc>
        <w:tc>
          <w:tcPr>
            <w:tcW w:w="938" w:type="dxa"/>
            <w:tcBorders>
              <w:top w:val="nil"/>
              <w:left w:val="nil"/>
              <w:bottom w:val="single" w:sz="4" w:space="0" w:color="auto"/>
              <w:right w:val="single" w:sz="4" w:space="0" w:color="auto"/>
            </w:tcBorders>
            <w:shd w:val="clear" w:color="auto" w:fill="auto"/>
            <w:noWrap/>
            <w:vAlign w:val="bottom"/>
            <w:hideMark/>
          </w:tcPr>
          <w:p w:rsidR="00F13B52" w:rsidRPr="00227BA7" w:rsidRDefault="00F13B52"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4</w:t>
            </w:r>
          </w:p>
        </w:tc>
      </w:tr>
    </w:tbl>
    <w:p w:rsidR="00F13B52" w:rsidRDefault="00F13B52" w:rsidP="005D277C">
      <w:pPr>
        <w:spacing w:after="0" w:line="240" w:lineRule="auto"/>
        <w:ind w:firstLine="708"/>
        <w:jc w:val="both"/>
        <w:rPr>
          <w:rFonts w:ascii="Times New Roman" w:hAnsi="Times New Roman" w:cs="Times New Roman"/>
          <w:sz w:val="24"/>
          <w:szCs w:val="24"/>
        </w:rPr>
      </w:pPr>
      <w:r w:rsidRPr="00F543E4">
        <w:rPr>
          <w:rFonts w:ascii="Times New Roman" w:hAnsi="Times New Roman" w:cs="Times New Roman"/>
          <w:sz w:val="24"/>
          <w:szCs w:val="24"/>
        </w:rPr>
        <w:t>Şirketlerin Tanımları, Amaçları Ve Sınıflandırılması, Adi Şirketler Kuruluş İşlemleri, Adi Şirketlerde Kar Dağıtımı Ve Tasfiye İşlemleri, Kolektif Şirketler Kuruluş İşlemleri, Kolektif Şirketlerde, Kuruluş, Sermaye Artırımı, Tasfiye, Komandit Şirketlerde Kuruluş İşlemleri Ve Amaçları, Komandit Şirketlerde Kuruluş Kayıtları, Kar Dağıtımı, Tasfiye, Limited Şirketlerde Muhasebe İşlemleri, Devir Ve Birleşme, Anonim Şirketlerin Kuruluş İşlemleri, Anonim Şirketlerde Kuruluş Kayıtları, Anonim Şirketlerde Sermeye Artırımı ,SermayeAzaltımı, Anonim Şirketlerde Tahvil Ve Pay Senedi İhracına İlişkin Muhasebe Kayıtları, Kooperatifler, Şirketlerin Tanımları, Amaçları Ve Sınıflandırılması.</w:t>
      </w:r>
    </w:p>
    <w:p w:rsidR="00227BA7" w:rsidRPr="00F543E4" w:rsidRDefault="00227BA7" w:rsidP="006E466A">
      <w:pPr>
        <w:spacing w:after="0" w:line="240" w:lineRule="auto"/>
        <w:jc w:val="both"/>
        <w:rPr>
          <w:rFonts w:ascii="Times New Roman" w:hAnsi="Times New Roman" w:cs="Times New Roman"/>
          <w:sz w:val="24"/>
          <w:szCs w:val="24"/>
        </w:rPr>
      </w:pPr>
    </w:p>
    <w:tbl>
      <w:tblPr>
        <w:tblW w:w="10433" w:type="dxa"/>
        <w:tblInd w:w="55" w:type="dxa"/>
        <w:tblCellMar>
          <w:left w:w="70" w:type="dxa"/>
          <w:right w:w="70" w:type="dxa"/>
        </w:tblCellMar>
        <w:tblLook w:val="04A0"/>
      </w:tblPr>
      <w:tblGrid>
        <w:gridCol w:w="1716"/>
        <w:gridCol w:w="3261"/>
        <w:gridCol w:w="766"/>
        <w:gridCol w:w="938"/>
        <w:gridCol w:w="938"/>
        <w:gridCol w:w="938"/>
        <w:gridCol w:w="938"/>
        <w:gridCol w:w="938"/>
      </w:tblGrid>
      <w:tr w:rsidR="00F13B52" w:rsidRPr="00F543E4" w:rsidTr="00F13B52">
        <w:trPr>
          <w:trHeight w:val="300"/>
        </w:trPr>
        <w:tc>
          <w:tcPr>
            <w:tcW w:w="1716" w:type="dxa"/>
            <w:vMerge w:val="restart"/>
            <w:tcBorders>
              <w:top w:val="single" w:sz="4" w:space="0" w:color="auto"/>
              <w:left w:val="single" w:sz="4" w:space="0" w:color="auto"/>
              <w:right w:val="single" w:sz="4" w:space="0" w:color="auto"/>
            </w:tcBorders>
            <w:shd w:val="clear" w:color="auto" w:fill="auto"/>
            <w:noWrap/>
            <w:vAlign w:val="center"/>
          </w:tcPr>
          <w:p w:rsidR="00F13B52" w:rsidRPr="00F543E4" w:rsidRDefault="00F13B52" w:rsidP="005D277C">
            <w:pPr>
              <w:spacing w:after="0" w:line="240" w:lineRule="auto"/>
              <w:jc w:val="center"/>
              <w:rPr>
                <w:rFonts w:ascii="Calibri" w:eastAsia="Times New Roman" w:hAnsi="Calibri" w:cs="Calibri"/>
                <w:b/>
                <w:bCs/>
                <w:lang w:eastAsia="tr-TR"/>
              </w:rPr>
            </w:pPr>
            <w:r w:rsidRPr="00F543E4">
              <w:rPr>
                <w:rFonts w:ascii="Calibri" w:eastAsia="Times New Roman" w:hAnsi="Calibri" w:cs="Calibri"/>
                <w:b/>
                <w:bCs/>
                <w:lang w:eastAsia="tr-TR"/>
              </w:rPr>
              <w:t>BAN223</w:t>
            </w:r>
          </w:p>
        </w:tc>
        <w:tc>
          <w:tcPr>
            <w:tcW w:w="3261" w:type="dxa"/>
            <w:vMerge w:val="restart"/>
            <w:tcBorders>
              <w:top w:val="single" w:sz="4" w:space="0" w:color="auto"/>
              <w:left w:val="nil"/>
              <w:right w:val="single" w:sz="4" w:space="0" w:color="auto"/>
            </w:tcBorders>
            <w:shd w:val="clear" w:color="auto" w:fill="auto"/>
            <w:noWrap/>
            <w:vAlign w:val="center"/>
          </w:tcPr>
          <w:p w:rsidR="00F13B52" w:rsidRPr="00F543E4" w:rsidRDefault="00F13B52" w:rsidP="005D277C">
            <w:pPr>
              <w:spacing w:after="0" w:line="240" w:lineRule="auto"/>
              <w:jc w:val="center"/>
              <w:rPr>
                <w:rFonts w:ascii="Calibri" w:eastAsia="Times New Roman" w:hAnsi="Calibri" w:cs="Calibri"/>
                <w:b/>
                <w:bCs/>
                <w:lang w:eastAsia="tr-TR"/>
              </w:rPr>
            </w:pPr>
            <w:r w:rsidRPr="00F543E4">
              <w:rPr>
                <w:rFonts w:ascii="Calibri" w:eastAsia="Times New Roman" w:hAnsi="Calibri" w:cs="Calibri"/>
                <w:b/>
                <w:bCs/>
                <w:lang w:eastAsia="tr-TR"/>
              </w:rPr>
              <w:t>RİSK VE HASAR YÖNETİMİ</w:t>
            </w:r>
          </w:p>
        </w:tc>
        <w:tc>
          <w:tcPr>
            <w:tcW w:w="766" w:type="dxa"/>
            <w:tcBorders>
              <w:top w:val="single" w:sz="4" w:space="0" w:color="auto"/>
              <w:left w:val="nil"/>
              <w:bottom w:val="single" w:sz="4" w:space="0" w:color="auto"/>
              <w:right w:val="single" w:sz="4" w:space="0" w:color="auto"/>
            </w:tcBorders>
            <w:shd w:val="clear" w:color="auto" w:fill="auto"/>
            <w:noWrap/>
            <w:vAlign w:val="bottom"/>
          </w:tcPr>
          <w:p w:rsidR="00F13B52" w:rsidRPr="00227BA7" w:rsidRDefault="00F13B52"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T</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F13B52" w:rsidRPr="00227BA7" w:rsidRDefault="00C237AE"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U</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F13B52" w:rsidRPr="00227BA7" w:rsidRDefault="00F13B52"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DS</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F13B52" w:rsidRPr="00227BA7" w:rsidRDefault="00F13B52"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KR</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F13B52" w:rsidRPr="00227BA7" w:rsidRDefault="00F13B52"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D.T</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F13B52" w:rsidRPr="00227BA7" w:rsidRDefault="00F13B52"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ECTS</w:t>
            </w:r>
          </w:p>
        </w:tc>
      </w:tr>
      <w:tr w:rsidR="00F13B52" w:rsidRPr="00F543E4" w:rsidTr="00F13B52">
        <w:trPr>
          <w:trHeight w:val="300"/>
        </w:trPr>
        <w:tc>
          <w:tcPr>
            <w:tcW w:w="1716" w:type="dxa"/>
            <w:vMerge/>
            <w:tcBorders>
              <w:left w:val="single" w:sz="4" w:space="0" w:color="auto"/>
              <w:bottom w:val="single" w:sz="4" w:space="0" w:color="auto"/>
              <w:right w:val="single" w:sz="4" w:space="0" w:color="auto"/>
            </w:tcBorders>
            <w:shd w:val="clear" w:color="auto" w:fill="auto"/>
            <w:noWrap/>
            <w:vAlign w:val="bottom"/>
            <w:hideMark/>
          </w:tcPr>
          <w:p w:rsidR="00F13B52" w:rsidRPr="00F543E4" w:rsidRDefault="00F13B52" w:rsidP="005D277C">
            <w:pPr>
              <w:spacing w:after="0" w:line="240" w:lineRule="auto"/>
              <w:jc w:val="center"/>
              <w:rPr>
                <w:rFonts w:ascii="Calibri" w:eastAsia="Times New Roman" w:hAnsi="Calibri" w:cs="Calibri"/>
                <w:b/>
                <w:bCs/>
                <w:lang w:eastAsia="tr-TR"/>
              </w:rPr>
            </w:pPr>
          </w:p>
        </w:tc>
        <w:tc>
          <w:tcPr>
            <w:tcW w:w="3261" w:type="dxa"/>
            <w:vMerge/>
            <w:tcBorders>
              <w:left w:val="nil"/>
              <w:bottom w:val="single" w:sz="4" w:space="0" w:color="auto"/>
              <w:right w:val="single" w:sz="4" w:space="0" w:color="auto"/>
            </w:tcBorders>
            <w:shd w:val="clear" w:color="auto" w:fill="auto"/>
            <w:noWrap/>
            <w:vAlign w:val="bottom"/>
            <w:hideMark/>
          </w:tcPr>
          <w:p w:rsidR="00F13B52" w:rsidRPr="00F543E4" w:rsidRDefault="00F13B52" w:rsidP="005D277C">
            <w:pPr>
              <w:spacing w:after="0" w:line="240" w:lineRule="auto"/>
              <w:jc w:val="center"/>
              <w:rPr>
                <w:rFonts w:ascii="Calibri" w:eastAsia="Times New Roman" w:hAnsi="Calibri" w:cs="Calibri"/>
                <w:b/>
                <w:bCs/>
                <w:lang w:eastAsia="tr-TR"/>
              </w:rPr>
            </w:pPr>
          </w:p>
        </w:tc>
        <w:tc>
          <w:tcPr>
            <w:tcW w:w="766" w:type="dxa"/>
            <w:tcBorders>
              <w:top w:val="nil"/>
              <w:left w:val="nil"/>
              <w:bottom w:val="single" w:sz="4" w:space="0" w:color="auto"/>
              <w:right w:val="single" w:sz="4" w:space="0" w:color="auto"/>
            </w:tcBorders>
            <w:shd w:val="clear" w:color="auto" w:fill="auto"/>
            <w:noWrap/>
            <w:vAlign w:val="bottom"/>
          </w:tcPr>
          <w:p w:rsidR="00F13B52" w:rsidRPr="00227BA7" w:rsidRDefault="00F13B52"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2</w:t>
            </w:r>
          </w:p>
        </w:tc>
        <w:tc>
          <w:tcPr>
            <w:tcW w:w="938" w:type="dxa"/>
            <w:tcBorders>
              <w:top w:val="nil"/>
              <w:left w:val="nil"/>
              <w:bottom w:val="single" w:sz="4" w:space="0" w:color="auto"/>
              <w:right w:val="single" w:sz="4" w:space="0" w:color="auto"/>
            </w:tcBorders>
            <w:shd w:val="clear" w:color="auto" w:fill="auto"/>
            <w:noWrap/>
            <w:vAlign w:val="bottom"/>
          </w:tcPr>
          <w:p w:rsidR="00F13B52" w:rsidRPr="00227BA7" w:rsidRDefault="00F13B52"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1</w:t>
            </w:r>
          </w:p>
        </w:tc>
        <w:tc>
          <w:tcPr>
            <w:tcW w:w="938" w:type="dxa"/>
            <w:tcBorders>
              <w:top w:val="nil"/>
              <w:left w:val="nil"/>
              <w:bottom w:val="single" w:sz="4" w:space="0" w:color="auto"/>
              <w:right w:val="single" w:sz="4" w:space="0" w:color="auto"/>
            </w:tcBorders>
            <w:shd w:val="clear" w:color="auto" w:fill="auto"/>
            <w:noWrap/>
            <w:vAlign w:val="bottom"/>
          </w:tcPr>
          <w:p w:rsidR="00F13B52" w:rsidRPr="00227BA7" w:rsidRDefault="00F13B52"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3</w:t>
            </w:r>
          </w:p>
        </w:tc>
        <w:tc>
          <w:tcPr>
            <w:tcW w:w="938" w:type="dxa"/>
            <w:tcBorders>
              <w:top w:val="nil"/>
              <w:left w:val="nil"/>
              <w:bottom w:val="single" w:sz="4" w:space="0" w:color="auto"/>
              <w:right w:val="single" w:sz="4" w:space="0" w:color="auto"/>
            </w:tcBorders>
            <w:shd w:val="clear" w:color="auto" w:fill="auto"/>
            <w:noWrap/>
            <w:vAlign w:val="bottom"/>
          </w:tcPr>
          <w:p w:rsidR="00F13B52" w:rsidRPr="00227BA7" w:rsidRDefault="00F13B52"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3</w:t>
            </w:r>
          </w:p>
        </w:tc>
        <w:tc>
          <w:tcPr>
            <w:tcW w:w="938" w:type="dxa"/>
            <w:tcBorders>
              <w:top w:val="nil"/>
              <w:left w:val="nil"/>
              <w:bottom w:val="single" w:sz="4" w:space="0" w:color="auto"/>
              <w:right w:val="single" w:sz="4" w:space="0" w:color="auto"/>
            </w:tcBorders>
            <w:shd w:val="clear" w:color="auto" w:fill="auto"/>
            <w:noWrap/>
            <w:vAlign w:val="bottom"/>
            <w:hideMark/>
          </w:tcPr>
          <w:p w:rsidR="00F13B52" w:rsidRPr="00227BA7" w:rsidRDefault="00F13B52"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S</w:t>
            </w:r>
          </w:p>
        </w:tc>
        <w:tc>
          <w:tcPr>
            <w:tcW w:w="938" w:type="dxa"/>
            <w:tcBorders>
              <w:top w:val="nil"/>
              <w:left w:val="nil"/>
              <w:bottom w:val="single" w:sz="4" w:space="0" w:color="auto"/>
              <w:right w:val="single" w:sz="4" w:space="0" w:color="auto"/>
            </w:tcBorders>
            <w:shd w:val="clear" w:color="auto" w:fill="auto"/>
            <w:noWrap/>
            <w:vAlign w:val="bottom"/>
            <w:hideMark/>
          </w:tcPr>
          <w:p w:rsidR="00F13B52" w:rsidRPr="00227BA7" w:rsidRDefault="00F13B52"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4</w:t>
            </w:r>
          </w:p>
        </w:tc>
      </w:tr>
    </w:tbl>
    <w:p w:rsidR="00F13B52" w:rsidRPr="00F543E4" w:rsidRDefault="00F13B52" w:rsidP="005D277C">
      <w:pPr>
        <w:spacing w:after="0" w:line="240" w:lineRule="auto"/>
        <w:ind w:firstLine="708"/>
        <w:jc w:val="both"/>
        <w:rPr>
          <w:rFonts w:ascii="Times New Roman" w:eastAsia="Times New Roman" w:hAnsi="Times New Roman" w:cs="Times New Roman"/>
          <w:sz w:val="24"/>
          <w:szCs w:val="24"/>
          <w:lang w:eastAsia="tr-TR"/>
        </w:rPr>
      </w:pPr>
      <w:r w:rsidRPr="00F543E4">
        <w:rPr>
          <w:rFonts w:ascii="Times New Roman" w:eastAsia="Times New Roman" w:hAnsi="Times New Roman" w:cs="Times New Roman"/>
          <w:sz w:val="24"/>
          <w:szCs w:val="24"/>
          <w:lang w:eastAsia="tr-TR"/>
        </w:rPr>
        <w:t>Tehlike ve risk, yangın riski, sorumluluk riski, mühendislik, inşaat ve montaj riski, motor riski, işçi kazalarında risk, nakliyat riskleri, sınai ve ticari işletmelerde risk yönetimi.</w:t>
      </w:r>
      <w:r w:rsidRPr="00F543E4">
        <w:rPr>
          <w:rFonts w:ascii="Times New Roman" w:eastAsia="Times New Roman" w:hAnsi="Times New Roman" w:cs="Times New Roman"/>
          <w:sz w:val="24"/>
          <w:szCs w:val="24"/>
          <w:lang w:eastAsia="tr-TR"/>
        </w:rPr>
        <w:tab/>
      </w:r>
    </w:p>
    <w:p w:rsidR="00F13B52" w:rsidRPr="00F543E4" w:rsidRDefault="00F13B52" w:rsidP="005D277C">
      <w:pPr>
        <w:spacing w:after="0" w:line="240" w:lineRule="auto"/>
        <w:ind w:firstLine="708"/>
        <w:jc w:val="both"/>
        <w:rPr>
          <w:rFonts w:ascii="Times New Roman" w:eastAsia="Times New Roman" w:hAnsi="Times New Roman" w:cs="Times New Roman"/>
          <w:sz w:val="24"/>
          <w:szCs w:val="24"/>
          <w:lang w:eastAsia="tr-TR"/>
        </w:rPr>
      </w:pPr>
      <w:r w:rsidRPr="00F543E4">
        <w:rPr>
          <w:rFonts w:ascii="Times New Roman" w:eastAsia="Times New Roman" w:hAnsi="Times New Roman" w:cs="Times New Roman"/>
          <w:sz w:val="24"/>
          <w:szCs w:val="24"/>
          <w:lang w:eastAsia="tr-TR"/>
        </w:rPr>
        <w:t>Hasarın tanımı, sigortalı ve sigorta ettiren kavramı, hasar tazminatı, sigorta branşları temelinde tazminat hesaplama yöntemleri, hasar anında sigortalının ve sigortacının sorumlulukları, hasarın ödenmesi ve sonuçları, hasar tazminatını etkileyen unsurlar, noksan sigorta, aşkın sigorta, kısmi sigorta, çifte sigorta, Sigorta sahtekarlıkları, hasar reasüransı, sigorta branşları temelinde ekspertiz uygulamaları.</w:t>
      </w:r>
    </w:p>
    <w:tbl>
      <w:tblPr>
        <w:tblW w:w="10433" w:type="dxa"/>
        <w:tblInd w:w="55" w:type="dxa"/>
        <w:tblCellMar>
          <w:left w:w="70" w:type="dxa"/>
          <w:right w:w="70" w:type="dxa"/>
        </w:tblCellMar>
        <w:tblLook w:val="04A0"/>
      </w:tblPr>
      <w:tblGrid>
        <w:gridCol w:w="1716"/>
        <w:gridCol w:w="3261"/>
        <w:gridCol w:w="766"/>
        <w:gridCol w:w="938"/>
        <w:gridCol w:w="938"/>
        <w:gridCol w:w="938"/>
        <w:gridCol w:w="938"/>
        <w:gridCol w:w="938"/>
      </w:tblGrid>
      <w:tr w:rsidR="00F13B52" w:rsidRPr="00F543E4" w:rsidTr="00F13B52">
        <w:trPr>
          <w:trHeight w:val="300"/>
        </w:trPr>
        <w:tc>
          <w:tcPr>
            <w:tcW w:w="1716" w:type="dxa"/>
            <w:vMerge w:val="restart"/>
            <w:tcBorders>
              <w:top w:val="single" w:sz="4" w:space="0" w:color="auto"/>
              <w:left w:val="single" w:sz="4" w:space="0" w:color="auto"/>
              <w:right w:val="single" w:sz="4" w:space="0" w:color="auto"/>
            </w:tcBorders>
            <w:shd w:val="clear" w:color="auto" w:fill="auto"/>
            <w:noWrap/>
            <w:vAlign w:val="center"/>
          </w:tcPr>
          <w:p w:rsidR="00F13B52" w:rsidRPr="00F543E4" w:rsidRDefault="002B1956" w:rsidP="005D277C">
            <w:pPr>
              <w:spacing w:after="0" w:line="240" w:lineRule="auto"/>
              <w:jc w:val="center"/>
              <w:rPr>
                <w:rFonts w:ascii="Calibri" w:eastAsia="Times New Roman" w:hAnsi="Calibri" w:cs="Calibri"/>
                <w:b/>
                <w:bCs/>
                <w:lang w:eastAsia="tr-TR"/>
              </w:rPr>
            </w:pPr>
            <w:r w:rsidRPr="00F543E4">
              <w:rPr>
                <w:rFonts w:ascii="Calibri" w:eastAsia="Times New Roman" w:hAnsi="Calibri" w:cs="Calibri"/>
                <w:b/>
                <w:bCs/>
                <w:lang w:eastAsia="tr-TR"/>
              </w:rPr>
              <w:t>BAN23</w:t>
            </w:r>
            <w:r w:rsidR="00F13B52" w:rsidRPr="00F543E4">
              <w:rPr>
                <w:rFonts w:ascii="Calibri" w:eastAsia="Times New Roman" w:hAnsi="Calibri" w:cs="Calibri"/>
                <w:b/>
                <w:bCs/>
                <w:lang w:eastAsia="tr-TR"/>
              </w:rPr>
              <w:t>3</w:t>
            </w:r>
          </w:p>
        </w:tc>
        <w:tc>
          <w:tcPr>
            <w:tcW w:w="3261" w:type="dxa"/>
            <w:vMerge w:val="restart"/>
            <w:tcBorders>
              <w:top w:val="single" w:sz="4" w:space="0" w:color="auto"/>
              <w:left w:val="nil"/>
              <w:right w:val="single" w:sz="4" w:space="0" w:color="auto"/>
            </w:tcBorders>
            <w:shd w:val="clear" w:color="auto" w:fill="auto"/>
            <w:noWrap/>
            <w:vAlign w:val="center"/>
          </w:tcPr>
          <w:p w:rsidR="00F13B52" w:rsidRPr="00F543E4" w:rsidRDefault="00F13B52" w:rsidP="005D277C">
            <w:pPr>
              <w:spacing w:after="0" w:line="240" w:lineRule="auto"/>
              <w:jc w:val="center"/>
              <w:rPr>
                <w:rFonts w:ascii="Calibri" w:eastAsia="Times New Roman" w:hAnsi="Calibri" w:cs="Calibri"/>
                <w:b/>
                <w:bCs/>
                <w:lang w:eastAsia="tr-TR"/>
              </w:rPr>
            </w:pPr>
            <w:r w:rsidRPr="00F543E4">
              <w:rPr>
                <w:rFonts w:ascii="Calibri" w:eastAsia="Times New Roman" w:hAnsi="Calibri" w:cs="Calibri"/>
                <w:b/>
                <w:bCs/>
                <w:lang w:eastAsia="tr-TR"/>
              </w:rPr>
              <w:t>MÜŞTERİ İLİŞKİLERİ YÖNETİMİ</w:t>
            </w:r>
          </w:p>
        </w:tc>
        <w:tc>
          <w:tcPr>
            <w:tcW w:w="766" w:type="dxa"/>
            <w:tcBorders>
              <w:top w:val="single" w:sz="4" w:space="0" w:color="auto"/>
              <w:left w:val="nil"/>
              <w:bottom w:val="single" w:sz="4" w:space="0" w:color="auto"/>
              <w:right w:val="single" w:sz="4" w:space="0" w:color="auto"/>
            </w:tcBorders>
            <w:shd w:val="clear" w:color="auto" w:fill="auto"/>
            <w:noWrap/>
            <w:vAlign w:val="bottom"/>
          </w:tcPr>
          <w:p w:rsidR="00F13B52" w:rsidRPr="00227BA7" w:rsidRDefault="00F13B52"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T</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F13B52" w:rsidRPr="00227BA7" w:rsidRDefault="00C237AE"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U</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F13B52" w:rsidRPr="00227BA7" w:rsidRDefault="00F13B52"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DS</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F13B52" w:rsidRPr="00227BA7" w:rsidRDefault="00F13B52"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KR</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F13B52" w:rsidRPr="00227BA7" w:rsidRDefault="00F13B52"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D.T</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F13B52" w:rsidRPr="00227BA7" w:rsidRDefault="00F13B52"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ECTS</w:t>
            </w:r>
          </w:p>
        </w:tc>
      </w:tr>
      <w:tr w:rsidR="00F13B52" w:rsidRPr="00F543E4" w:rsidTr="00F13B52">
        <w:trPr>
          <w:trHeight w:val="300"/>
        </w:trPr>
        <w:tc>
          <w:tcPr>
            <w:tcW w:w="1716" w:type="dxa"/>
            <w:vMerge/>
            <w:tcBorders>
              <w:left w:val="single" w:sz="4" w:space="0" w:color="auto"/>
              <w:bottom w:val="single" w:sz="4" w:space="0" w:color="auto"/>
              <w:right w:val="single" w:sz="4" w:space="0" w:color="auto"/>
            </w:tcBorders>
            <w:shd w:val="clear" w:color="auto" w:fill="auto"/>
            <w:noWrap/>
            <w:vAlign w:val="bottom"/>
            <w:hideMark/>
          </w:tcPr>
          <w:p w:rsidR="00F13B52" w:rsidRPr="00F543E4" w:rsidRDefault="00F13B52" w:rsidP="005D277C">
            <w:pPr>
              <w:spacing w:after="0" w:line="240" w:lineRule="auto"/>
              <w:jc w:val="center"/>
              <w:rPr>
                <w:rFonts w:ascii="Calibri" w:eastAsia="Times New Roman" w:hAnsi="Calibri" w:cs="Calibri"/>
                <w:b/>
                <w:bCs/>
                <w:lang w:eastAsia="tr-TR"/>
              </w:rPr>
            </w:pPr>
          </w:p>
        </w:tc>
        <w:tc>
          <w:tcPr>
            <w:tcW w:w="3261" w:type="dxa"/>
            <w:vMerge/>
            <w:tcBorders>
              <w:left w:val="nil"/>
              <w:bottom w:val="single" w:sz="4" w:space="0" w:color="auto"/>
              <w:right w:val="single" w:sz="4" w:space="0" w:color="auto"/>
            </w:tcBorders>
            <w:shd w:val="clear" w:color="auto" w:fill="auto"/>
            <w:noWrap/>
            <w:vAlign w:val="bottom"/>
            <w:hideMark/>
          </w:tcPr>
          <w:p w:rsidR="00F13B52" w:rsidRPr="00F543E4" w:rsidRDefault="00F13B52" w:rsidP="005D277C">
            <w:pPr>
              <w:spacing w:after="0" w:line="240" w:lineRule="auto"/>
              <w:jc w:val="center"/>
              <w:rPr>
                <w:rFonts w:ascii="Calibri" w:eastAsia="Times New Roman" w:hAnsi="Calibri" w:cs="Calibri"/>
                <w:b/>
                <w:bCs/>
                <w:lang w:eastAsia="tr-TR"/>
              </w:rPr>
            </w:pPr>
          </w:p>
        </w:tc>
        <w:tc>
          <w:tcPr>
            <w:tcW w:w="766" w:type="dxa"/>
            <w:tcBorders>
              <w:top w:val="nil"/>
              <w:left w:val="nil"/>
              <w:bottom w:val="single" w:sz="4" w:space="0" w:color="auto"/>
              <w:right w:val="single" w:sz="4" w:space="0" w:color="auto"/>
            </w:tcBorders>
            <w:shd w:val="clear" w:color="auto" w:fill="auto"/>
            <w:noWrap/>
            <w:vAlign w:val="bottom"/>
          </w:tcPr>
          <w:p w:rsidR="00F13B52" w:rsidRPr="00227BA7" w:rsidRDefault="00F13B52"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2</w:t>
            </w:r>
          </w:p>
        </w:tc>
        <w:tc>
          <w:tcPr>
            <w:tcW w:w="938" w:type="dxa"/>
            <w:tcBorders>
              <w:top w:val="nil"/>
              <w:left w:val="nil"/>
              <w:bottom w:val="single" w:sz="4" w:space="0" w:color="auto"/>
              <w:right w:val="single" w:sz="4" w:space="0" w:color="auto"/>
            </w:tcBorders>
            <w:shd w:val="clear" w:color="auto" w:fill="auto"/>
            <w:noWrap/>
            <w:vAlign w:val="bottom"/>
          </w:tcPr>
          <w:p w:rsidR="00F13B52" w:rsidRPr="00227BA7" w:rsidRDefault="002B1956"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0</w:t>
            </w:r>
          </w:p>
        </w:tc>
        <w:tc>
          <w:tcPr>
            <w:tcW w:w="938" w:type="dxa"/>
            <w:tcBorders>
              <w:top w:val="nil"/>
              <w:left w:val="nil"/>
              <w:bottom w:val="single" w:sz="4" w:space="0" w:color="auto"/>
              <w:right w:val="single" w:sz="4" w:space="0" w:color="auto"/>
            </w:tcBorders>
            <w:shd w:val="clear" w:color="auto" w:fill="auto"/>
            <w:noWrap/>
            <w:vAlign w:val="bottom"/>
          </w:tcPr>
          <w:p w:rsidR="00F13B52" w:rsidRPr="00227BA7" w:rsidRDefault="002B1956"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2</w:t>
            </w:r>
          </w:p>
        </w:tc>
        <w:tc>
          <w:tcPr>
            <w:tcW w:w="938" w:type="dxa"/>
            <w:tcBorders>
              <w:top w:val="nil"/>
              <w:left w:val="nil"/>
              <w:bottom w:val="single" w:sz="4" w:space="0" w:color="auto"/>
              <w:right w:val="single" w:sz="4" w:space="0" w:color="auto"/>
            </w:tcBorders>
            <w:shd w:val="clear" w:color="auto" w:fill="auto"/>
            <w:noWrap/>
            <w:vAlign w:val="bottom"/>
          </w:tcPr>
          <w:p w:rsidR="00F13B52" w:rsidRPr="00227BA7" w:rsidRDefault="002B1956"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2</w:t>
            </w:r>
          </w:p>
        </w:tc>
        <w:tc>
          <w:tcPr>
            <w:tcW w:w="938" w:type="dxa"/>
            <w:tcBorders>
              <w:top w:val="nil"/>
              <w:left w:val="nil"/>
              <w:bottom w:val="single" w:sz="4" w:space="0" w:color="auto"/>
              <w:right w:val="single" w:sz="4" w:space="0" w:color="auto"/>
            </w:tcBorders>
            <w:shd w:val="clear" w:color="auto" w:fill="auto"/>
            <w:noWrap/>
            <w:vAlign w:val="bottom"/>
            <w:hideMark/>
          </w:tcPr>
          <w:p w:rsidR="00F13B52" w:rsidRPr="00227BA7" w:rsidRDefault="00F13B52"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S</w:t>
            </w:r>
          </w:p>
        </w:tc>
        <w:tc>
          <w:tcPr>
            <w:tcW w:w="938" w:type="dxa"/>
            <w:tcBorders>
              <w:top w:val="nil"/>
              <w:left w:val="nil"/>
              <w:bottom w:val="single" w:sz="4" w:space="0" w:color="auto"/>
              <w:right w:val="single" w:sz="4" w:space="0" w:color="auto"/>
            </w:tcBorders>
            <w:shd w:val="clear" w:color="auto" w:fill="auto"/>
            <w:noWrap/>
            <w:vAlign w:val="bottom"/>
            <w:hideMark/>
          </w:tcPr>
          <w:p w:rsidR="00F13B52" w:rsidRPr="00227BA7" w:rsidRDefault="00F13B52"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4</w:t>
            </w:r>
          </w:p>
        </w:tc>
      </w:tr>
    </w:tbl>
    <w:p w:rsidR="00F13B52" w:rsidRPr="00F543E4" w:rsidRDefault="00F13B52" w:rsidP="00227BA7">
      <w:pPr>
        <w:spacing w:after="0" w:line="240" w:lineRule="auto"/>
        <w:ind w:firstLine="708"/>
        <w:jc w:val="both"/>
        <w:rPr>
          <w:rFonts w:ascii="Times New Roman" w:eastAsia="Times New Roman" w:hAnsi="Times New Roman" w:cs="Times New Roman"/>
          <w:sz w:val="24"/>
          <w:szCs w:val="24"/>
          <w:lang w:eastAsia="tr-TR"/>
        </w:rPr>
      </w:pPr>
      <w:r w:rsidRPr="00F543E4">
        <w:rPr>
          <w:rFonts w:ascii="Times New Roman" w:eastAsia="Times New Roman" w:hAnsi="Times New Roman" w:cs="Times New Roman"/>
          <w:sz w:val="24"/>
          <w:szCs w:val="24"/>
          <w:lang w:eastAsia="tr-TR"/>
        </w:rPr>
        <w:t>Müşteri ilişkilerinde toplam kalite yönetimi, müşteri ilişkileri yoluyla değer yaratma, müşteri hizmet kalitesi ve müşteri hizmet sistemi, müşteriyi elde tutma modeli, müşteriyi elde tutma programlarının geliştirilme türleri, kaybedilen müşterilerin kazanılması stratejileri, müşteri ilişkilerinin ölçülmesi, fokus grup-danışma panelleri ve kritik olay tekniği, müşteri ilişkileri anketi ve kıyaslama metodu, müşteri odaklı değişim süreci, müşteri odaklı kültür değişimi, öğrenen örgüt uygulaması, müşteri odaklı kültür değişim stratejileri ve kültür değişimindeki engeller.</w:t>
      </w:r>
    </w:p>
    <w:tbl>
      <w:tblPr>
        <w:tblW w:w="10433" w:type="dxa"/>
        <w:tblInd w:w="55" w:type="dxa"/>
        <w:tblCellMar>
          <w:left w:w="70" w:type="dxa"/>
          <w:right w:w="70" w:type="dxa"/>
        </w:tblCellMar>
        <w:tblLook w:val="04A0"/>
      </w:tblPr>
      <w:tblGrid>
        <w:gridCol w:w="1716"/>
        <w:gridCol w:w="3261"/>
        <w:gridCol w:w="766"/>
        <w:gridCol w:w="938"/>
        <w:gridCol w:w="938"/>
        <w:gridCol w:w="938"/>
        <w:gridCol w:w="938"/>
        <w:gridCol w:w="938"/>
      </w:tblGrid>
      <w:tr w:rsidR="00F13B52" w:rsidRPr="00F543E4" w:rsidTr="00F13B52">
        <w:trPr>
          <w:trHeight w:val="300"/>
        </w:trPr>
        <w:tc>
          <w:tcPr>
            <w:tcW w:w="1716" w:type="dxa"/>
            <w:vMerge w:val="restart"/>
            <w:tcBorders>
              <w:top w:val="single" w:sz="4" w:space="0" w:color="auto"/>
              <w:left w:val="single" w:sz="4" w:space="0" w:color="auto"/>
              <w:right w:val="single" w:sz="4" w:space="0" w:color="auto"/>
            </w:tcBorders>
            <w:shd w:val="clear" w:color="auto" w:fill="auto"/>
            <w:noWrap/>
            <w:vAlign w:val="center"/>
          </w:tcPr>
          <w:p w:rsidR="00F13B52" w:rsidRPr="00F543E4" w:rsidRDefault="000B2AC0" w:rsidP="005D277C">
            <w:pPr>
              <w:spacing w:after="0" w:line="240" w:lineRule="auto"/>
              <w:jc w:val="center"/>
              <w:rPr>
                <w:rFonts w:ascii="Calibri" w:eastAsia="Times New Roman" w:hAnsi="Calibri" w:cs="Calibri"/>
                <w:b/>
                <w:bCs/>
                <w:lang w:eastAsia="tr-TR"/>
              </w:rPr>
            </w:pPr>
            <w:r>
              <w:rPr>
                <w:rFonts w:ascii="Calibri" w:eastAsia="Times New Roman" w:hAnsi="Calibri" w:cs="Calibri"/>
                <w:b/>
                <w:bCs/>
                <w:lang w:eastAsia="tr-TR"/>
              </w:rPr>
              <w:t>BAN235</w:t>
            </w:r>
          </w:p>
        </w:tc>
        <w:tc>
          <w:tcPr>
            <w:tcW w:w="3261" w:type="dxa"/>
            <w:vMerge w:val="restart"/>
            <w:tcBorders>
              <w:top w:val="single" w:sz="4" w:space="0" w:color="auto"/>
              <w:left w:val="nil"/>
              <w:right w:val="single" w:sz="4" w:space="0" w:color="auto"/>
            </w:tcBorders>
            <w:shd w:val="clear" w:color="auto" w:fill="auto"/>
            <w:noWrap/>
            <w:vAlign w:val="center"/>
          </w:tcPr>
          <w:p w:rsidR="00F13B52" w:rsidRPr="00F543E4" w:rsidRDefault="00F13B52" w:rsidP="005D277C">
            <w:pPr>
              <w:spacing w:after="0" w:line="240" w:lineRule="auto"/>
              <w:jc w:val="center"/>
              <w:rPr>
                <w:rFonts w:ascii="Calibri" w:eastAsia="Times New Roman" w:hAnsi="Calibri" w:cs="Calibri"/>
                <w:b/>
                <w:bCs/>
                <w:lang w:eastAsia="tr-TR"/>
              </w:rPr>
            </w:pPr>
            <w:r w:rsidRPr="00F543E4">
              <w:rPr>
                <w:rFonts w:ascii="Calibri" w:eastAsia="Times New Roman" w:hAnsi="Calibri" w:cs="Calibri"/>
                <w:b/>
                <w:bCs/>
                <w:lang w:eastAsia="tr-TR"/>
              </w:rPr>
              <w:t>TÜRKİYE EKONOMİSİ</w:t>
            </w:r>
          </w:p>
        </w:tc>
        <w:tc>
          <w:tcPr>
            <w:tcW w:w="766" w:type="dxa"/>
            <w:tcBorders>
              <w:top w:val="single" w:sz="4" w:space="0" w:color="auto"/>
              <w:left w:val="nil"/>
              <w:bottom w:val="single" w:sz="4" w:space="0" w:color="auto"/>
              <w:right w:val="single" w:sz="4" w:space="0" w:color="auto"/>
            </w:tcBorders>
            <w:shd w:val="clear" w:color="auto" w:fill="auto"/>
            <w:noWrap/>
            <w:vAlign w:val="bottom"/>
          </w:tcPr>
          <w:p w:rsidR="00F13B52" w:rsidRPr="00227BA7" w:rsidRDefault="00F13B52"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T</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F13B52" w:rsidRPr="00227BA7" w:rsidRDefault="00C237AE"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U</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F13B52" w:rsidRPr="00227BA7" w:rsidRDefault="00F13B52"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DS</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F13B52" w:rsidRPr="00227BA7" w:rsidRDefault="00F13B52"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KR</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F13B52" w:rsidRPr="00227BA7" w:rsidRDefault="00F13B52"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D.T</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F13B52" w:rsidRPr="00227BA7" w:rsidRDefault="00F13B52"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ECTS</w:t>
            </w:r>
          </w:p>
        </w:tc>
      </w:tr>
      <w:tr w:rsidR="00F13B52" w:rsidRPr="00F543E4" w:rsidTr="00F13B52">
        <w:trPr>
          <w:trHeight w:val="300"/>
        </w:trPr>
        <w:tc>
          <w:tcPr>
            <w:tcW w:w="1716" w:type="dxa"/>
            <w:vMerge/>
            <w:tcBorders>
              <w:left w:val="single" w:sz="4" w:space="0" w:color="auto"/>
              <w:bottom w:val="single" w:sz="4" w:space="0" w:color="auto"/>
              <w:right w:val="single" w:sz="4" w:space="0" w:color="auto"/>
            </w:tcBorders>
            <w:shd w:val="clear" w:color="auto" w:fill="auto"/>
            <w:noWrap/>
            <w:vAlign w:val="bottom"/>
            <w:hideMark/>
          </w:tcPr>
          <w:p w:rsidR="00F13B52" w:rsidRPr="00F543E4" w:rsidRDefault="00F13B52" w:rsidP="005D277C">
            <w:pPr>
              <w:spacing w:after="0" w:line="240" w:lineRule="auto"/>
              <w:jc w:val="center"/>
              <w:rPr>
                <w:rFonts w:ascii="Calibri" w:eastAsia="Times New Roman" w:hAnsi="Calibri" w:cs="Calibri"/>
                <w:b/>
                <w:bCs/>
                <w:lang w:eastAsia="tr-TR"/>
              </w:rPr>
            </w:pPr>
          </w:p>
        </w:tc>
        <w:tc>
          <w:tcPr>
            <w:tcW w:w="3261" w:type="dxa"/>
            <w:vMerge/>
            <w:tcBorders>
              <w:left w:val="nil"/>
              <w:bottom w:val="single" w:sz="4" w:space="0" w:color="auto"/>
              <w:right w:val="single" w:sz="4" w:space="0" w:color="auto"/>
            </w:tcBorders>
            <w:shd w:val="clear" w:color="auto" w:fill="auto"/>
            <w:noWrap/>
            <w:vAlign w:val="bottom"/>
            <w:hideMark/>
          </w:tcPr>
          <w:p w:rsidR="00F13B52" w:rsidRPr="00F543E4" w:rsidRDefault="00F13B52" w:rsidP="005D277C">
            <w:pPr>
              <w:spacing w:after="0" w:line="240" w:lineRule="auto"/>
              <w:jc w:val="center"/>
              <w:rPr>
                <w:rFonts w:ascii="Calibri" w:eastAsia="Times New Roman" w:hAnsi="Calibri" w:cs="Calibri"/>
                <w:b/>
                <w:bCs/>
                <w:lang w:eastAsia="tr-TR"/>
              </w:rPr>
            </w:pPr>
          </w:p>
        </w:tc>
        <w:tc>
          <w:tcPr>
            <w:tcW w:w="766" w:type="dxa"/>
            <w:tcBorders>
              <w:top w:val="nil"/>
              <w:left w:val="nil"/>
              <w:bottom w:val="single" w:sz="4" w:space="0" w:color="auto"/>
              <w:right w:val="single" w:sz="4" w:space="0" w:color="auto"/>
            </w:tcBorders>
            <w:shd w:val="clear" w:color="auto" w:fill="auto"/>
            <w:noWrap/>
            <w:vAlign w:val="bottom"/>
          </w:tcPr>
          <w:p w:rsidR="00F13B52" w:rsidRPr="00227BA7" w:rsidRDefault="002B1956"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2</w:t>
            </w:r>
          </w:p>
        </w:tc>
        <w:tc>
          <w:tcPr>
            <w:tcW w:w="938" w:type="dxa"/>
            <w:tcBorders>
              <w:top w:val="nil"/>
              <w:left w:val="nil"/>
              <w:bottom w:val="single" w:sz="4" w:space="0" w:color="auto"/>
              <w:right w:val="single" w:sz="4" w:space="0" w:color="auto"/>
            </w:tcBorders>
            <w:shd w:val="clear" w:color="auto" w:fill="auto"/>
            <w:noWrap/>
            <w:vAlign w:val="bottom"/>
          </w:tcPr>
          <w:p w:rsidR="00F13B52" w:rsidRPr="00227BA7" w:rsidRDefault="00F13B52"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0</w:t>
            </w:r>
          </w:p>
        </w:tc>
        <w:tc>
          <w:tcPr>
            <w:tcW w:w="938" w:type="dxa"/>
            <w:tcBorders>
              <w:top w:val="nil"/>
              <w:left w:val="nil"/>
              <w:bottom w:val="single" w:sz="4" w:space="0" w:color="auto"/>
              <w:right w:val="single" w:sz="4" w:space="0" w:color="auto"/>
            </w:tcBorders>
            <w:shd w:val="clear" w:color="auto" w:fill="auto"/>
            <w:noWrap/>
            <w:vAlign w:val="bottom"/>
          </w:tcPr>
          <w:p w:rsidR="00F13B52" w:rsidRPr="00227BA7" w:rsidRDefault="002B1956"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2</w:t>
            </w:r>
          </w:p>
        </w:tc>
        <w:tc>
          <w:tcPr>
            <w:tcW w:w="938" w:type="dxa"/>
            <w:tcBorders>
              <w:top w:val="nil"/>
              <w:left w:val="nil"/>
              <w:bottom w:val="single" w:sz="4" w:space="0" w:color="auto"/>
              <w:right w:val="single" w:sz="4" w:space="0" w:color="auto"/>
            </w:tcBorders>
            <w:shd w:val="clear" w:color="auto" w:fill="auto"/>
            <w:noWrap/>
            <w:vAlign w:val="bottom"/>
          </w:tcPr>
          <w:p w:rsidR="00F13B52" w:rsidRPr="00227BA7" w:rsidRDefault="002B1956"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2</w:t>
            </w:r>
          </w:p>
        </w:tc>
        <w:tc>
          <w:tcPr>
            <w:tcW w:w="938" w:type="dxa"/>
            <w:tcBorders>
              <w:top w:val="nil"/>
              <w:left w:val="nil"/>
              <w:bottom w:val="single" w:sz="4" w:space="0" w:color="auto"/>
              <w:right w:val="single" w:sz="4" w:space="0" w:color="auto"/>
            </w:tcBorders>
            <w:shd w:val="clear" w:color="auto" w:fill="auto"/>
            <w:noWrap/>
            <w:vAlign w:val="bottom"/>
            <w:hideMark/>
          </w:tcPr>
          <w:p w:rsidR="00F13B52" w:rsidRPr="00227BA7" w:rsidRDefault="00F13B52"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S</w:t>
            </w:r>
          </w:p>
        </w:tc>
        <w:tc>
          <w:tcPr>
            <w:tcW w:w="938" w:type="dxa"/>
            <w:tcBorders>
              <w:top w:val="nil"/>
              <w:left w:val="nil"/>
              <w:bottom w:val="single" w:sz="4" w:space="0" w:color="auto"/>
              <w:right w:val="single" w:sz="4" w:space="0" w:color="auto"/>
            </w:tcBorders>
            <w:shd w:val="clear" w:color="auto" w:fill="auto"/>
            <w:noWrap/>
            <w:vAlign w:val="bottom"/>
            <w:hideMark/>
          </w:tcPr>
          <w:p w:rsidR="00F13B52" w:rsidRPr="00227BA7" w:rsidRDefault="00F13B52"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4</w:t>
            </w:r>
          </w:p>
        </w:tc>
      </w:tr>
    </w:tbl>
    <w:p w:rsidR="00F13B52" w:rsidRPr="00F543E4" w:rsidRDefault="00F13B52" w:rsidP="005D277C">
      <w:pPr>
        <w:spacing w:after="0" w:line="240" w:lineRule="auto"/>
        <w:ind w:firstLine="708"/>
        <w:jc w:val="both"/>
        <w:rPr>
          <w:rFonts w:ascii="Times New Roman" w:eastAsia="Times New Roman" w:hAnsi="Times New Roman" w:cs="Times New Roman"/>
          <w:sz w:val="24"/>
          <w:szCs w:val="24"/>
          <w:lang w:eastAsia="tr-TR"/>
        </w:rPr>
      </w:pPr>
      <w:r w:rsidRPr="00F543E4">
        <w:rPr>
          <w:rFonts w:ascii="Times New Roman" w:eastAsia="Times New Roman" w:hAnsi="Times New Roman" w:cs="Times New Roman"/>
          <w:sz w:val="24"/>
          <w:szCs w:val="24"/>
          <w:lang w:eastAsia="tr-TR"/>
        </w:rPr>
        <w:t>Türkiye Ekonomisinin Genel Tarihçesi, Globalleşme Sürecinde Türkiye Ekonomisi, Türkiye Ekonomisinde Uygulanan Mali Politikalar, Ekonomik Krizler, Güncel Ekonomik Sorunlar.</w:t>
      </w:r>
    </w:p>
    <w:tbl>
      <w:tblPr>
        <w:tblW w:w="10433" w:type="dxa"/>
        <w:tblInd w:w="55" w:type="dxa"/>
        <w:tblCellMar>
          <w:left w:w="70" w:type="dxa"/>
          <w:right w:w="70" w:type="dxa"/>
        </w:tblCellMar>
        <w:tblLook w:val="04A0"/>
      </w:tblPr>
      <w:tblGrid>
        <w:gridCol w:w="1716"/>
        <w:gridCol w:w="3261"/>
        <w:gridCol w:w="766"/>
        <w:gridCol w:w="938"/>
        <w:gridCol w:w="938"/>
        <w:gridCol w:w="938"/>
        <w:gridCol w:w="938"/>
        <w:gridCol w:w="938"/>
      </w:tblGrid>
      <w:tr w:rsidR="00F13B52" w:rsidRPr="00F543E4" w:rsidTr="00F13B52">
        <w:trPr>
          <w:trHeight w:val="300"/>
        </w:trPr>
        <w:tc>
          <w:tcPr>
            <w:tcW w:w="1716" w:type="dxa"/>
            <w:vMerge w:val="restart"/>
            <w:tcBorders>
              <w:top w:val="single" w:sz="4" w:space="0" w:color="auto"/>
              <w:left w:val="single" w:sz="4" w:space="0" w:color="auto"/>
              <w:right w:val="single" w:sz="4" w:space="0" w:color="auto"/>
            </w:tcBorders>
            <w:shd w:val="clear" w:color="auto" w:fill="auto"/>
            <w:noWrap/>
            <w:vAlign w:val="center"/>
          </w:tcPr>
          <w:p w:rsidR="00F13B52" w:rsidRPr="00F543E4" w:rsidRDefault="002B1956" w:rsidP="005D277C">
            <w:pPr>
              <w:spacing w:after="0" w:line="240" w:lineRule="auto"/>
              <w:jc w:val="center"/>
              <w:rPr>
                <w:rFonts w:ascii="Calibri" w:eastAsia="Times New Roman" w:hAnsi="Calibri" w:cs="Calibri"/>
                <w:b/>
                <w:bCs/>
                <w:lang w:eastAsia="tr-TR"/>
              </w:rPr>
            </w:pPr>
            <w:r w:rsidRPr="00F543E4">
              <w:rPr>
                <w:rFonts w:ascii="Calibri" w:eastAsia="Times New Roman" w:hAnsi="Calibri" w:cs="Calibri"/>
                <w:b/>
                <w:bCs/>
                <w:lang w:eastAsia="tr-TR"/>
              </w:rPr>
              <w:t>BAN237</w:t>
            </w:r>
          </w:p>
        </w:tc>
        <w:tc>
          <w:tcPr>
            <w:tcW w:w="3261" w:type="dxa"/>
            <w:vMerge w:val="restart"/>
            <w:tcBorders>
              <w:top w:val="single" w:sz="4" w:space="0" w:color="auto"/>
              <w:left w:val="nil"/>
              <w:right w:val="single" w:sz="4" w:space="0" w:color="auto"/>
            </w:tcBorders>
            <w:shd w:val="clear" w:color="auto" w:fill="auto"/>
            <w:noWrap/>
            <w:vAlign w:val="center"/>
          </w:tcPr>
          <w:p w:rsidR="00F13B52" w:rsidRPr="00F543E4" w:rsidRDefault="00F13B52" w:rsidP="005D277C">
            <w:pPr>
              <w:spacing w:after="0" w:line="240" w:lineRule="auto"/>
              <w:jc w:val="center"/>
              <w:rPr>
                <w:rFonts w:ascii="Calibri" w:eastAsia="Times New Roman" w:hAnsi="Calibri" w:cs="Calibri"/>
                <w:b/>
                <w:bCs/>
                <w:lang w:eastAsia="tr-TR"/>
              </w:rPr>
            </w:pPr>
            <w:r w:rsidRPr="00F543E4">
              <w:rPr>
                <w:rFonts w:ascii="Calibri" w:eastAsia="Times New Roman" w:hAnsi="Calibri" w:cs="Calibri"/>
                <w:b/>
                <w:bCs/>
                <w:lang w:eastAsia="tr-TR"/>
              </w:rPr>
              <w:t>BİREYSEL VE KURUMSAL BANKACILIK</w:t>
            </w:r>
          </w:p>
        </w:tc>
        <w:tc>
          <w:tcPr>
            <w:tcW w:w="766" w:type="dxa"/>
            <w:tcBorders>
              <w:top w:val="single" w:sz="4" w:space="0" w:color="auto"/>
              <w:left w:val="nil"/>
              <w:bottom w:val="single" w:sz="4" w:space="0" w:color="auto"/>
              <w:right w:val="single" w:sz="4" w:space="0" w:color="auto"/>
            </w:tcBorders>
            <w:shd w:val="clear" w:color="auto" w:fill="auto"/>
            <w:noWrap/>
            <w:vAlign w:val="bottom"/>
          </w:tcPr>
          <w:p w:rsidR="00F13B52" w:rsidRPr="00227BA7" w:rsidRDefault="00F13B52"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T</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F13B52" w:rsidRPr="00227BA7" w:rsidRDefault="00C237AE"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U</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F13B52" w:rsidRPr="00227BA7" w:rsidRDefault="00F13B52"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DS</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F13B52" w:rsidRPr="00227BA7" w:rsidRDefault="00F13B52"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KR</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F13B52" w:rsidRPr="00227BA7" w:rsidRDefault="00F13B52"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D.T</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F13B52" w:rsidRPr="00227BA7" w:rsidRDefault="00F13B52"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ECTS</w:t>
            </w:r>
          </w:p>
        </w:tc>
      </w:tr>
      <w:tr w:rsidR="00F13B52" w:rsidRPr="00F543E4" w:rsidTr="00F13B52">
        <w:trPr>
          <w:trHeight w:val="300"/>
        </w:trPr>
        <w:tc>
          <w:tcPr>
            <w:tcW w:w="1716" w:type="dxa"/>
            <w:vMerge/>
            <w:tcBorders>
              <w:left w:val="single" w:sz="4" w:space="0" w:color="auto"/>
              <w:bottom w:val="single" w:sz="4" w:space="0" w:color="auto"/>
              <w:right w:val="single" w:sz="4" w:space="0" w:color="auto"/>
            </w:tcBorders>
            <w:shd w:val="clear" w:color="auto" w:fill="auto"/>
            <w:noWrap/>
            <w:vAlign w:val="bottom"/>
            <w:hideMark/>
          </w:tcPr>
          <w:p w:rsidR="00F13B52" w:rsidRPr="00F543E4" w:rsidRDefault="00F13B52" w:rsidP="005D277C">
            <w:pPr>
              <w:spacing w:after="0" w:line="240" w:lineRule="auto"/>
              <w:jc w:val="center"/>
              <w:rPr>
                <w:rFonts w:ascii="Calibri" w:eastAsia="Times New Roman" w:hAnsi="Calibri" w:cs="Calibri"/>
                <w:b/>
                <w:bCs/>
                <w:lang w:eastAsia="tr-TR"/>
              </w:rPr>
            </w:pPr>
          </w:p>
        </w:tc>
        <w:tc>
          <w:tcPr>
            <w:tcW w:w="3261" w:type="dxa"/>
            <w:vMerge/>
            <w:tcBorders>
              <w:left w:val="nil"/>
              <w:bottom w:val="single" w:sz="4" w:space="0" w:color="auto"/>
              <w:right w:val="single" w:sz="4" w:space="0" w:color="auto"/>
            </w:tcBorders>
            <w:shd w:val="clear" w:color="auto" w:fill="auto"/>
            <w:noWrap/>
            <w:vAlign w:val="bottom"/>
            <w:hideMark/>
          </w:tcPr>
          <w:p w:rsidR="00F13B52" w:rsidRPr="00F543E4" w:rsidRDefault="00F13B52" w:rsidP="005D277C">
            <w:pPr>
              <w:spacing w:after="0" w:line="240" w:lineRule="auto"/>
              <w:jc w:val="center"/>
              <w:rPr>
                <w:rFonts w:ascii="Calibri" w:eastAsia="Times New Roman" w:hAnsi="Calibri" w:cs="Calibri"/>
                <w:b/>
                <w:bCs/>
                <w:lang w:eastAsia="tr-TR"/>
              </w:rPr>
            </w:pPr>
          </w:p>
        </w:tc>
        <w:tc>
          <w:tcPr>
            <w:tcW w:w="766" w:type="dxa"/>
            <w:tcBorders>
              <w:top w:val="nil"/>
              <w:left w:val="nil"/>
              <w:bottom w:val="single" w:sz="4" w:space="0" w:color="auto"/>
              <w:right w:val="single" w:sz="4" w:space="0" w:color="auto"/>
            </w:tcBorders>
            <w:shd w:val="clear" w:color="auto" w:fill="auto"/>
            <w:noWrap/>
            <w:vAlign w:val="bottom"/>
          </w:tcPr>
          <w:p w:rsidR="00F13B52" w:rsidRPr="00227BA7" w:rsidRDefault="00F13B52"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2</w:t>
            </w:r>
          </w:p>
        </w:tc>
        <w:tc>
          <w:tcPr>
            <w:tcW w:w="938" w:type="dxa"/>
            <w:tcBorders>
              <w:top w:val="nil"/>
              <w:left w:val="nil"/>
              <w:bottom w:val="single" w:sz="4" w:space="0" w:color="auto"/>
              <w:right w:val="single" w:sz="4" w:space="0" w:color="auto"/>
            </w:tcBorders>
            <w:shd w:val="clear" w:color="auto" w:fill="auto"/>
            <w:noWrap/>
            <w:vAlign w:val="bottom"/>
          </w:tcPr>
          <w:p w:rsidR="00F13B52" w:rsidRPr="00227BA7" w:rsidRDefault="00F13B52"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0</w:t>
            </w:r>
          </w:p>
        </w:tc>
        <w:tc>
          <w:tcPr>
            <w:tcW w:w="938" w:type="dxa"/>
            <w:tcBorders>
              <w:top w:val="nil"/>
              <w:left w:val="nil"/>
              <w:bottom w:val="single" w:sz="4" w:space="0" w:color="auto"/>
              <w:right w:val="single" w:sz="4" w:space="0" w:color="auto"/>
            </w:tcBorders>
            <w:shd w:val="clear" w:color="auto" w:fill="auto"/>
            <w:noWrap/>
            <w:vAlign w:val="bottom"/>
          </w:tcPr>
          <w:p w:rsidR="00F13B52" w:rsidRPr="00227BA7" w:rsidRDefault="00F13B52"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2</w:t>
            </w:r>
          </w:p>
        </w:tc>
        <w:tc>
          <w:tcPr>
            <w:tcW w:w="938" w:type="dxa"/>
            <w:tcBorders>
              <w:top w:val="nil"/>
              <w:left w:val="nil"/>
              <w:bottom w:val="single" w:sz="4" w:space="0" w:color="auto"/>
              <w:right w:val="single" w:sz="4" w:space="0" w:color="auto"/>
            </w:tcBorders>
            <w:shd w:val="clear" w:color="auto" w:fill="auto"/>
            <w:noWrap/>
            <w:vAlign w:val="bottom"/>
          </w:tcPr>
          <w:p w:rsidR="00F13B52" w:rsidRPr="00227BA7" w:rsidRDefault="00F13B52"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2</w:t>
            </w:r>
          </w:p>
        </w:tc>
        <w:tc>
          <w:tcPr>
            <w:tcW w:w="938" w:type="dxa"/>
            <w:tcBorders>
              <w:top w:val="nil"/>
              <w:left w:val="nil"/>
              <w:bottom w:val="single" w:sz="4" w:space="0" w:color="auto"/>
              <w:right w:val="single" w:sz="4" w:space="0" w:color="auto"/>
            </w:tcBorders>
            <w:shd w:val="clear" w:color="auto" w:fill="auto"/>
            <w:noWrap/>
            <w:vAlign w:val="bottom"/>
            <w:hideMark/>
          </w:tcPr>
          <w:p w:rsidR="00F13B52" w:rsidRPr="00227BA7" w:rsidRDefault="002B1956"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S</w:t>
            </w:r>
          </w:p>
        </w:tc>
        <w:tc>
          <w:tcPr>
            <w:tcW w:w="938" w:type="dxa"/>
            <w:tcBorders>
              <w:top w:val="nil"/>
              <w:left w:val="nil"/>
              <w:bottom w:val="single" w:sz="4" w:space="0" w:color="auto"/>
              <w:right w:val="single" w:sz="4" w:space="0" w:color="auto"/>
            </w:tcBorders>
            <w:shd w:val="clear" w:color="auto" w:fill="auto"/>
            <w:noWrap/>
            <w:vAlign w:val="bottom"/>
            <w:hideMark/>
          </w:tcPr>
          <w:p w:rsidR="00F13B52" w:rsidRPr="00227BA7" w:rsidRDefault="002B1956"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4</w:t>
            </w:r>
          </w:p>
        </w:tc>
      </w:tr>
    </w:tbl>
    <w:p w:rsidR="00F13B52" w:rsidRPr="00F543E4" w:rsidRDefault="00F13B52" w:rsidP="00227BA7">
      <w:pPr>
        <w:spacing w:after="0" w:line="240" w:lineRule="auto"/>
        <w:ind w:firstLine="708"/>
        <w:rPr>
          <w:rFonts w:ascii="Times New Roman" w:hAnsi="Times New Roman" w:cs="Times New Roman"/>
          <w:bCs/>
          <w:sz w:val="24"/>
          <w:szCs w:val="24"/>
        </w:rPr>
      </w:pPr>
      <w:r w:rsidRPr="00F543E4">
        <w:rPr>
          <w:rFonts w:ascii="Times New Roman" w:hAnsi="Times New Roman" w:cs="Times New Roman"/>
          <w:bCs/>
          <w:sz w:val="24"/>
          <w:szCs w:val="24"/>
        </w:rPr>
        <w:t>Bireysel bankacılığın tanımı, özellikleri, türleri, müşteri kabulü, Türkiye'deki bireysel bankacılığın gelişimi, bireysel bankacılık işlemleri; mali işlemler, hizmet işlemleri, para nakil işlemleri, müşteri portföyü oluşturma, zenginleştirme işlemleri. Kurumsal bankacılığın tanımı, özellikleri, çeşitleri, kurumsal bankacılık organizasyonu ve fonksiyonları kurumsal bankacılık işlemleri, Türkiye'de kurumsal bankacılığın gelişimi, bankalar arası işlemler, işlem türleri , bireysel bankacılıkla arasındaki farklar, uluslararası işlemler.</w:t>
      </w:r>
    </w:p>
    <w:tbl>
      <w:tblPr>
        <w:tblW w:w="10433" w:type="dxa"/>
        <w:tblInd w:w="55" w:type="dxa"/>
        <w:tblCellMar>
          <w:left w:w="70" w:type="dxa"/>
          <w:right w:w="70" w:type="dxa"/>
        </w:tblCellMar>
        <w:tblLook w:val="04A0"/>
      </w:tblPr>
      <w:tblGrid>
        <w:gridCol w:w="1716"/>
        <w:gridCol w:w="3261"/>
        <w:gridCol w:w="766"/>
        <w:gridCol w:w="938"/>
        <w:gridCol w:w="938"/>
        <w:gridCol w:w="938"/>
        <w:gridCol w:w="938"/>
        <w:gridCol w:w="938"/>
      </w:tblGrid>
      <w:tr w:rsidR="002B1956" w:rsidRPr="00F543E4" w:rsidTr="00B538C0">
        <w:trPr>
          <w:trHeight w:val="300"/>
        </w:trPr>
        <w:tc>
          <w:tcPr>
            <w:tcW w:w="1716" w:type="dxa"/>
            <w:vMerge w:val="restart"/>
            <w:tcBorders>
              <w:top w:val="single" w:sz="4" w:space="0" w:color="auto"/>
              <w:left w:val="single" w:sz="4" w:space="0" w:color="auto"/>
              <w:right w:val="single" w:sz="4" w:space="0" w:color="auto"/>
            </w:tcBorders>
            <w:shd w:val="clear" w:color="auto" w:fill="auto"/>
            <w:noWrap/>
            <w:vAlign w:val="center"/>
          </w:tcPr>
          <w:p w:rsidR="002B1956" w:rsidRPr="00F543E4" w:rsidRDefault="002B1956" w:rsidP="005D277C">
            <w:pPr>
              <w:spacing w:after="0" w:line="240" w:lineRule="auto"/>
              <w:jc w:val="center"/>
              <w:rPr>
                <w:rFonts w:ascii="Calibri" w:eastAsia="Times New Roman" w:hAnsi="Calibri" w:cs="Calibri"/>
                <w:b/>
                <w:bCs/>
                <w:lang w:eastAsia="tr-TR"/>
              </w:rPr>
            </w:pPr>
            <w:r w:rsidRPr="00F543E4">
              <w:rPr>
                <w:rFonts w:ascii="Calibri" w:eastAsia="Times New Roman" w:hAnsi="Calibri" w:cs="Calibri"/>
                <w:b/>
                <w:bCs/>
                <w:lang w:eastAsia="tr-TR"/>
              </w:rPr>
              <w:t>BAN239</w:t>
            </w:r>
          </w:p>
        </w:tc>
        <w:tc>
          <w:tcPr>
            <w:tcW w:w="3261" w:type="dxa"/>
            <w:vMerge w:val="restart"/>
            <w:tcBorders>
              <w:top w:val="single" w:sz="4" w:space="0" w:color="auto"/>
              <w:left w:val="nil"/>
              <w:right w:val="single" w:sz="4" w:space="0" w:color="auto"/>
            </w:tcBorders>
            <w:shd w:val="clear" w:color="auto" w:fill="auto"/>
            <w:noWrap/>
            <w:vAlign w:val="center"/>
          </w:tcPr>
          <w:p w:rsidR="002B1956" w:rsidRPr="00F543E4" w:rsidRDefault="002B1956" w:rsidP="005D277C">
            <w:pPr>
              <w:spacing w:after="0" w:line="240" w:lineRule="auto"/>
              <w:jc w:val="center"/>
              <w:rPr>
                <w:rFonts w:ascii="Calibri" w:eastAsia="Times New Roman" w:hAnsi="Calibri" w:cs="Calibri"/>
                <w:b/>
                <w:bCs/>
                <w:lang w:eastAsia="tr-TR"/>
              </w:rPr>
            </w:pPr>
            <w:r w:rsidRPr="00F543E4">
              <w:rPr>
                <w:rFonts w:ascii="Calibri" w:eastAsia="Times New Roman" w:hAnsi="Calibri" w:cs="Calibri"/>
                <w:b/>
                <w:bCs/>
                <w:lang w:eastAsia="tr-TR"/>
              </w:rPr>
              <w:t>PORTFÖY YÖNETİMİ</w:t>
            </w:r>
          </w:p>
        </w:tc>
        <w:tc>
          <w:tcPr>
            <w:tcW w:w="766" w:type="dxa"/>
            <w:tcBorders>
              <w:top w:val="single" w:sz="4" w:space="0" w:color="auto"/>
              <w:left w:val="nil"/>
              <w:bottom w:val="single" w:sz="4" w:space="0" w:color="auto"/>
              <w:right w:val="single" w:sz="4" w:space="0" w:color="auto"/>
            </w:tcBorders>
            <w:shd w:val="clear" w:color="auto" w:fill="auto"/>
            <w:noWrap/>
            <w:vAlign w:val="bottom"/>
          </w:tcPr>
          <w:p w:rsidR="002B1956" w:rsidRPr="00227BA7" w:rsidRDefault="002B1956"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T</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2B1956" w:rsidRPr="00227BA7" w:rsidRDefault="00C237AE"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U</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2B1956" w:rsidRPr="00227BA7" w:rsidRDefault="002B1956"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DS</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2B1956" w:rsidRPr="00227BA7" w:rsidRDefault="002B1956"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KR</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2B1956" w:rsidRPr="00227BA7" w:rsidRDefault="002B1956"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D.T</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2B1956" w:rsidRPr="00227BA7" w:rsidRDefault="002B1956"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ECTS</w:t>
            </w:r>
          </w:p>
        </w:tc>
      </w:tr>
      <w:tr w:rsidR="002B1956" w:rsidRPr="00F543E4" w:rsidTr="00B538C0">
        <w:trPr>
          <w:trHeight w:val="300"/>
        </w:trPr>
        <w:tc>
          <w:tcPr>
            <w:tcW w:w="1716" w:type="dxa"/>
            <w:vMerge/>
            <w:tcBorders>
              <w:left w:val="single" w:sz="4" w:space="0" w:color="auto"/>
              <w:bottom w:val="single" w:sz="4" w:space="0" w:color="auto"/>
              <w:right w:val="single" w:sz="4" w:space="0" w:color="auto"/>
            </w:tcBorders>
            <w:shd w:val="clear" w:color="auto" w:fill="auto"/>
            <w:noWrap/>
            <w:vAlign w:val="bottom"/>
            <w:hideMark/>
          </w:tcPr>
          <w:p w:rsidR="002B1956" w:rsidRPr="00F543E4" w:rsidRDefault="002B1956" w:rsidP="005D277C">
            <w:pPr>
              <w:spacing w:after="0" w:line="240" w:lineRule="auto"/>
              <w:jc w:val="center"/>
              <w:rPr>
                <w:rFonts w:ascii="Calibri" w:eastAsia="Times New Roman" w:hAnsi="Calibri" w:cs="Calibri"/>
                <w:b/>
                <w:bCs/>
                <w:lang w:eastAsia="tr-TR"/>
              </w:rPr>
            </w:pPr>
          </w:p>
        </w:tc>
        <w:tc>
          <w:tcPr>
            <w:tcW w:w="3261" w:type="dxa"/>
            <w:vMerge/>
            <w:tcBorders>
              <w:left w:val="nil"/>
              <w:bottom w:val="single" w:sz="4" w:space="0" w:color="auto"/>
              <w:right w:val="single" w:sz="4" w:space="0" w:color="auto"/>
            </w:tcBorders>
            <w:shd w:val="clear" w:color="auto" w:fill="auto"/>
            <w:noWrap/>
            <w:vAlign w:val="bottom"/>
            <w:hideMark/>
          </w:tcPr>
          <w:p w:rsidR="002B1956" w:rsidRPr="00F543E4" w:rsidRDefault="002B1956" w:rsidP="005D277C">
            <w:pPr>
              <w:spacing w:after="0" w:line="240" w:lineRule="auto"/>
              <w:jc w:val="center"/>
              <w:rPr>
                <w:rFonts w:ascii="Calibri" w:eastAsia="Times New Roman" w:hAnsi="Calibri" w:cs="Calibri"/>
                <w:b/>
                <w:bCs/>
                <w:lang w:eastAsia="tr-TR"/>
              </w:rPr>
            </w:pPr>
          </w:p>
        </w:tc>
        <w:tc>
          <w:tcPr>
            <w:tcW w:w="766" w:type="dxa"/>
            <w:tcBorders>
              <w:top w:val="nil"/>
              <w:left w:val="nil"/>
              <w:bottom w:val="single" w:sz="4" w:space="0" w:color="auto"/>
              <w:right w:val="single" w:sz="4" w:space="0" w:color="auto"/>
            </w:tcBorders>
            <w:shd w:val="clear" w:color="auto" w:fill="auto"/>
            <w:noWrap/>
            <w:vAlign w:val="bottom"/>
          </w:tcPr>
          <w:p w:rsidR="002B1956" w:rsidRPr="00227BA7" w:rsidRDefault="002B1956"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2</w:t>
            </w:r>
          </w:p>
        </w:tc>
        <w:tc>
          <w:tcPr>
            <w:tcW w:w="938" w:type="dxa"/>
            <w:tcBorders>
              <w:top w:val="nil"/>
              <w:left w:val="nil"/>
              <w:bottom w:val="single" w:sz="4" w:space="0" w:color="auto"/>
              <w:right w:val="single" w:sz="4" w:space="0" w:color="auto"/>
            </w:tcBorders>
            <w:shd w:val="clear" w:color="auto" w:fill="auto"/>
            <w:noWrap/>
            <w:vAlign w:val="bottom"/>
          </w:tcPr>
          <w:p w:rsidR="002B1956" w:rsidRPr="00227BA7" w:rsidRDefault="002B1956"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0</w:t>
            </w:r>
          </w:p>
        </w:tc>
        <w:tc>
          <w:tcPr>
            <w:tcW w:w="938" w:type="dxa"/>
            <w:tcBorders>
              <w:top w:val="nil"/>
              <w:left w:val="nil"/>
              <w:bottom w:val="single" w:sz="4" w:space="0" w:color="auto"/>
              <w:right w:val="single" w:sz="4" w:space="0" w:color="auto"/>
            </w:tcBorders>
            <w:shd w:val="clear" w:color="auto" w:fill="auto"/>
            <w:noWrap/>
            <w:vAlign w:val="bottom"/>
          </w:tcPr>
          <w:p w:rsidR="002B1956" w:rsidRPr="00227BA7" w:rsidRDefault="002B1956"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2</w:t>
            </w:r>
          </w:p>
        </w:tc>
        <w:tc>
          <w:tcPr>
            <w:tcW w:w="938" w:type="dxa"/>
            <w:tcBorders>
              <w:top w:val="nil"/>
              <w:left w:val="nil"/>
              <w:bottom w:val="single" w:sz="4" w:space="0" w:color="auto"/>
              <w:right w:val="single" w:sz="4" w:space="0" w:color="auto"/>
            </w:tcBorders>
            <w:shd w:val="clear" w:color="auto" w:fill="auto"/>
            <w:noWrap/>
            <w:vAlign w:val="bottom"/>
          </w:tcPr>
          <w:p w:rsidR="002B1956" w:rsidRPr="00227BA7" w:rsidRDefault="002B1956"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2</w:t>
            </w:r>
          </w:p>
        </w:tc>
        <w:tc>
          <w:tcPr>
            <w:tcW w:w="938" w:type="dxa"/>
            <w:tcBorders>
              <w:top w:val="nil"/>
              <w:left w:val="nil"/>
              <w:bottom w:val="single" w:sz="4" w:space="0" w:color="auto"/>
              <w:right w:val="single" w:sz="4" w:space="0" w:color="auto"/>
            </w:tcBorders>
            <w:shd w:val="clear" w:color="auto" w:fill="auto"/>
            <w:noWrap/>
            <w:vAlign w:val="bottom"/>
            <w:hideMark/>
          </w:tcPr>
          <w:p w:rsidR="002B1956" w:rsidRPr="00227BA7" w:rsidRDefault="002B1956"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S</w:t>
            </w:r>
          </w:p>
        </w:tc>
        <w:tc>
          <w:tcPr>
            <w:tcW w:w="938" w:type="dxa"/>
            <w:tcBorders>
              <w:top w:val="nil"/>
              <w:left w:val="nil"/>
              <w:bottom w:val="single" w:sz="4" w:space="0" w:color="auto"/>
              <w:right w:val="single" w:sz="4" w:space="0" w:color="auto"/>
            </w:tcBorders>
            <w:shd w:val="clear" w:color="auto" w:fill="auto"/>
            <w:noWrap/>
            <w:vAlign w:val="bottom"/>
            <w:hideMark/>
          </w:tcPr>
          <w:p w:rsidR="002B1956" w:rsidRPr="00227BA7" w:rsidRDefault="002B1956"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4</w:t>
            </w:r>
          </w:p>
        </w:tc>
      </w:tr>
    </w:tbl>
    <w:p w:rsidR="002B1956" w:rsidRDefault="002B1956" w:rsidP="005D277C">
      <w:pPr>
        <w:spacing w:after="0" w:line="240" w:lineRule="auto"/>
        <w:ind w:firstLine="708"/>
        <w:jc w:val="both"/>
        <w:rPr>
          <w:rFonts w:ascii="Times New Roman" w:eastAsia="Times New Roman" w:hAnsi="Times New Roman" w:cs="Times New Roman"/>
          <w:sz w:val="24"/>
          <w:szCs w:val="24"/>
          <w:lang w:eastAsia="tr-TR"/>
        </w:rPr>
      </w:pPr>
      <w:r w:rsidRPr="00F543E4">
        <w:rPr>
          <w:rFonts w:ascii="Times New Roman" w:eastAsia="Times New Roman" w:hAnsi="Times New Roman" w:cs="Times New Roman"/>
          <w:sz w:val="24"/>
          <w:szCs w:val="24"/>
          <w:lang w:eastAsia="tr-TR"/>
        </w:rPr>
        <w:t>Yatırım kavramı; risk ve getirinin ölçülmesi; piyasalar ve araçlar; hisse senetlerinin alınıp satılması; portföy teorisi; sermayenin riskli varlık ile risksiz varlık arasında tahsisi; optimal riskli portföyler; sermaye piyasalarında denge. Endeks modelleri; pazarın etkinliği; sabit getirili menkul kıymetler; makroekonomi ve sektör analizi; öz sermaye değerleme modelleri; finansal tablo analizi; portföy performans değerleme; emeklilik varlıklarının ve emeklilik fonlarının yönetimi.</w:t>
      </w:r>
    </w:p>
    <w:p w:rsidR="006E466A" w:rsidRDefault="006E466A" w:rsidP="005D277C">
      <w:pPr>
        <w:spacing w:after="0" w:line="240" w:lineRule="auto"/>
        <w:ind w:firstLine="708"/>
        <w:jc w:val="both"/>
        <w:rPr>
          <w:rFonts w:ascii="Times New Roman" w:eastAsia="Times New Roman" w:hAnsi="Times New Roman" w:cs="Times New Roman"/>
          <w:sz w:val="24"/>
          <w:szCs w:val="24"/>
          <w:lang w:eastAsia="tr-TR"/>
        </w:rPr>
      </w:pPr>
    </w:p>
    <w:p w:rsidR="006E466A" w:rsidRDefault="006E466A" w:rsidP="005D277C">
      <w:pPr>
        <w:spacing w:after="0" w:line="240" w:lineRule="auto"/>
        <w:ind w:firstLine="708"/>
        <w:jc w:val="both"/>
        <w:rPr>
          <w:rFonts w:ascii="Times New Roman" w:eastAsia="Times New Roman" w:hAnsi="Times New Roman" w:cs="Times New Roman"/>
          <w:sz w:val="24"/>
          <w:szCs w:val="24"/>
          <w:lang w:eastAsia="tr-TR"/>
        </w:rPr>
      </w:pPr>
    </w:p>
    <w:p w:rsidR="006E466A" w:rsidRDefault="006E466A" w:rsidP="005D277C">
      <w:pPr>
        <w:spacing w:after="0" w:line="240" w:lineRule="auto"/>
        <w:ind w:firstLine="708"/>
        <w:jc w:val="both"/>
        <w:rPr>
          <w:rFonts w:ascii="Times New Roman" w:eastAsia="Times New Roman" w:hAnsi="Times New Roman" w:cs="Times New Roman"/>
          <w:sz w:val="24"/>
          <w:szCs w:val="24"/>
          <w:lang w:eastAsia="tr-TR"/>
        </w:rPr>
      </w:pPr>
    </w:p>
    <w:p w:rsidR="006E466A" w:rsidRDefault="006E466A" w:rsidP="005D277C">
      <w:pPr>
        <w:spacing w:after="0" w:line="240" w:lineRule="auto"/>
        <w:ind w:firstLine="708"/>
        <w:jc w:val="both"/>
        <w:rPr>
          <w:rFonts w:ascii="Times New Roman" w:eastAsia="Times New Roman" w:hAnsi="Times New Roman" w:cs="Times New Roman"/>
          <w:sz w:val="24"/>
          <w:szCs w:val="24"/>
          <w:lang w:eastAsia="tr-TR"/>
        </w:rPr>
      </w:pPr>
    </w:p>
    <w:p w:rsidR="006E466A" w:rsidRDefault="006E466A" w:rsidP="005D277C">
      <w:pPr>
        <w:spacing w:after="0" w:line="240" w:lineRule="auto"/>
        <w:ind w:firstLine="708"/>
        <w:jc w:val="both"/>
        <w:rPr>
          <w:rFonts w:ascii="Times New Roman" w:eastAsia="Times New Roman" w:hAnsi="Times New Roman" w:cs="Times New Roman"/>
          <w:sz w:val="24"/>
          <w:szCs w:val="24"/>
          <w:lang w:eastAsia="tr-TR"/>
        </w:rPr>
      </w:pPr>
    </w:p>
    <w:p w:rsidR="006E466A" w:rsidRDefault="006E466A" w:rsidP="005D277C">
      <w:pPr>
        <w:spacing w:after="0" w:line="240" w:lineRule="auto"/>
        <w:ind w:firstLine="708"/>
        <w:jc w:val="both"/>
        <w:rPr>
          <w:rFonts w:ascii="Times New Roman" w:eastAsia="Times New Roman" w:hAnsi="Times New Roman" w:cs="Times New Roman"/>
          <w:sz w:val="24"/>
          <w:szCs w:val="24"/>
          <w:lang w:eastAsia="tr-TR"/>
        </w:rPr>
      </w:pPr>
    </w:p>
    <w:p w:rsidR="006E466A" w:rsidRDefault="006E466A" w:rsidP="005D277C">
      <w:pPr>
        <w:spacing w:after="0" w:line="240" w:lineRule="auto"/>
        <w:ind w:firstLine="708"/>
        <w:jc w:val="both"/>
        <w:rPr>
          <w:rFonts w:ascii="Times New Roman" w:eastAsia="Times New Roman" w:hAnsi="Times New Roman" w:cs="Times New Roman"/>
          <w:sz w:val="24"/>
          <w:szCs w:val="24"/>
          <w:lang w:eastAsia="tr-TR"/>
        </w:rPr>
      </w:pPr>
    </w:p>
    <w:p w:rsidR="006E466A" w:rsidRDefault="006E466A" w:rsidP="005D277C">
      <w:pPr>
        <w:spacing w:after="0" w:line="240" w:lineRule="auto"/>
        <w:ind w:firstLine="708"/>
        <w:jc w:val="both"/>
        <w:rPr>
          <w:rFonts w:ascii="Times New Roman" w:eastAsia="Times New Roman" w:hAnsi="Times New Roman" w:cs="Times New Roman"/>
          <w:sz w:val="24"/>
          <w:szCs w:val="24"/>
          <w:lang w:eastAsia="tr-TR"/>
        </w:rPr>
      </w:pPr>
    </w:p>
    <w:p w:rsidR="006E466A" w:rsidRDefault="006E466A" w:rsidP="005D277C">
      <w:pPr>
        <w:spacing w:after="0" w:line="240" w:lineRule="auto"/>
        <w:ind w:firstLine="708"/>
        <w:jc w:val="both"/>
        <w:rPr>
          <w:rFonts w:ascii="Times New Roman" w:eastAsia="Times New Roman" w:hAnsi="Times New Roman" w:cs="Times New Roman"/>
          <w:sz w:val="24"/>
          <w:szCs w:val="24"/>
          <w:lang w:eastAsia="tr-TR"/>
        </w:rPr>
      </w:pPr>
    </w:p>
    <w:p w:rsidR="006E466A" w:rsidRDefault="006E466A" w:rsidP="005D277C">
      <w:pPr>
        <w:spacing w:after="0" w:line="240" w:lineRule="auto"/>
        <w:ind w:firstLine="708"/>
        <w:jc w:val="both"/>
        <w:rPr>
          <w:rFonts w:ascii="Times New Roman" w:eastAsia="Times New Roman" w:hAnsi="Times New Roman" w:cs="Times New Roman"/>
          <w:sz w:val="24"/>
          <w:szCs w:val="24"/>
          <w:lang w:eastAsia="tr-TR"/>
        </w:rPr>
      </w:pPr>
    </w:p>
    <w:p w:rsidR="006E466A" w:rsidRDefault="006E466A" w:rsidP="005D277C">
      <w:pPr>
        <w:spacing w:after="0" w:line="240" w:lineRule="auto"/>
        <w:ind w:firstLine="708"/>
        <w:jc w:val="both"/>
        <w:rPr>
          <w:rFonts w:ascii="Times New Roman" w:eastAsia="Times New Roman" w:hAnsi="Times New Roman" w:cs="Times New Roman"/>
          <w:sz w:val="24"/>
          <w:szCs w:val="24"/>
          <w:lang w:eastAsia="tr-TR"/>
        </w:rPr>
      </w:pPr>
    </w:p>
    <w:p w:rsidR="006E466A" w:rsidRPr="00F543E4" w:rsidRDefault="006E466A" w:rsidP="005D277C">
      <w:pPr>
        <w:spacing w:after="0" w:line="240" w:lineRule="auto"/>
        <w:ind w:firstLine="708"/>
        <w:jc w:val="both"/>
        <w:rPr>
          <w:rFonts w:ascii="Times New Roman" w:eastAsia="Times New Roman" w:hAnsi="Times New Roman" w:cs="Times New Roman"/>
          <w:sz w:val="24"/>
          <w:szCs w:val="24"/>
          <w:lang w:eastAsia="tr-TR"/>
        </w:rPr>
      </w:pPr>
    </w:p>
    <w:tbl>
      <w:tblPr>
        <w:tblW w:w="10433" w:type="dxa"/>
        <w:tblInd w:w="55" w:type="dxa"/>
        <w:tblCellMar>
          <w:left w:w="70" w:type="dxa"/>
          <w:right w:w="70" w:type="dxa"/>
        </w:tblCellMar>
        <w:tblLook w:val="04A0"/>
      </w:tblPr>
      <w:tblGrid>
        <w:gridCol w:w="1716"/>
        <w:gridCol w:w="3261"/>
        <w:gridCol w:w="766"/>
        <w:gridCol w:w="938"/>
        <w:gridCol w:w="938"/>
        <w:gridCol w:w="938"/>
        <w:gridCol w:w="938"/>
        <w:gridCol w:w="938"/>
      </w:tblGrid>
      <w:tr w:rsidR="00F543E4" w:rsidRPr="00F543E4" w:rsidTr="00B538C0">
        <w:trPr>
          <w:trHeight w:val="300"/>
        </w:trPr>
        <w:tc>
          <w:tcPr>
            <w:tcW w:w="1716" w:type="dxa"/>
            <w:vMerge w:val="restart"/>
            <w:tcBorders>
              <w:top w:val="single" w:sz="4" w:space="0" w:color="auto"/>
              <w:left w:val="single" w:sz="4" w:space="0" w:color="auto"/>
              <w:right w:val="single" w:sz="4" w:space="0" w:color="auto"/>
            </w:tcBorders>
            <w:shd w:val="clear" w:color="auto" w:fill="auto"/>
            <w:noWrap/>
            <w:vAlign w:val="center"/>
          </w:tcPr>
          <w:p w:rsidR="002B1956" w:rsidRPr="00F543E4" w:rsidRDefault="002B1956" w:rsidP="005D277C">
            <w:pPr>
              <w:spacing w:after="0" w:line="240" w:lineRule="auto"/>
              <w:jc w:val="center"/>
              <w:rPr>
                <w:rFonts w:ascii="Calibri" w:eastAsia="Times New Roman" w:hAnsi="Calibri" w:cs="Calibri"/>
                <w:b/>
                <w:bCs/>
                <w:lang w:eastAsia="tr-TR"/>
              </w:rPr>
            </w:pPr>
            <w:r w:rsidRPr="00F543E4">
              <w:rPr>
                <w:rFonts w:ascii="Calibri" w:eastAsia="Times New Roman" w:hAnsi="Calibri" w:cs="Calibri"/>
                <w:b/>
                <w:bCs/>
                <w:lang w:eastAsia="tr-TR"/>
              </w:rPr>
              <w:t>BAN241</w:t>
            </w:r>
          </w:p>
        </w:tc>
        <w:tc>
          <w:tcPr>
            <w:tcW w:w="3261" w:type="dxa"/>
            <w:vMerge w:val="restart"/>
            <w:tcBorders>
              <w:top w:val="single" w:sz="4" w:space="0" w:color="auto"/>
              <w:left w:val="nil"/>
              <w:right w:val="single" w:sz="4" w:space="0" w:color="auto"/>
            </w:tcBorders>
            <w:shd w:val="clear" w:color="auto" w:fill="auto"/>
            <w:noWrap/>
            <w:vAlign w:val="center"/>
          </w:tcPr>
          <w:p w:rsidR="002B1956" w:rsidRPr="00F543E4" w:rsidRDefault="002B1956" w:rsidP="005D277C">
            <w:pPr>
              <w:spacing w:after="0" w:line="240" w:lineRule="auto"/>
              <w:jc w:val="center"/>
              <w:rPr>
                <w:rFonts w:ascii="Calibri" w:eastAsia="Times New Roman" w:hAnsi="Calibri" w:cs="Calibri"/>
                <w:b/>
                <w:bCs/>
                <w:lang w:eastAsia="tr-TR"/>
              </w:rPr>
            </w:pPr>
            <w:r w:rsidRPr="00F543E4">
              <w:rPr>
                <w:rFonts w:ascii="Calibri" w:eastAsia="Times New Roman" w:hAnsi="Calibri" w:cs="Calibri"/>
                <w:b/>
                <w:bCs/>
                <w:lang w:eastAsia="tr-TR"/>
              </w:rPr>
              <w:t>SERMAYE PİYASASI VE BORSALAR</w:t>
            </w:r>
          </w:p>
        </w:tc>
        <w:tc>
          <w:tcPr>
            <w:tcW w:w="766" w:type="dxa"/>
            <w:tcBorders>
              <w:top w:val="single" w:sz="4" w:space="0" w:color="auto"/>
              <w:left w:val="nil"/>
              <w:bottom w:val="single" w:sz="4" w:space="0" w:color="auto"/>
              <w:right w:val="single" w:sz="4" w:space="0" w:color="auto"/>
            </w:tcBorders>
            <w:shd w:val="clear" w:color="auto" w:fill="auto"/>
            <w:noWrap/>
            <w:vAlign w:val="bottom"/>
          </w:tcPr>
          <w:p w:rsidR="002B1956" w:rsidRPr="00227BA7" w:rsidRDefault="002B1956"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T</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2B1956" w:rsidRPr="00227BA7" w:rsidRDefault="00C237AE"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U</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2B1956" w:rsidRPr="00227BA7" w:rsidRDefault="002B1956"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DS</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2B1956" w:rsidRPr="00227BA7" w:rsidRDefault="002B1956"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KR</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2B1956" w:rsidRPr="00227BA7" w:rsidRDefault="002B1956"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D.T</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2B1956" w:rsidRPr="00227BA7" w:rsidRDefault="002B1956"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ECTS</w:t>
            </w:r>
          </w:p>
        </w:tc>
      </w:tr>
      <w:tr w:rsidR="00F543E4" w:rsidRPr="00F543E4" w:rsidTr="00B538C0">
        <w:trPr>
          <w:trHeight w:val="300"/>
        </w:trPr>
        <w:tc>
          <w:tcPr>
            <w:tcW w:w="1716" w:type="dxa"/>
            <w:vMerge/>
            <w:tcBorders>
              <w:left w:val="single" w:sz="4" w:space="0" w:color="auto"/>
              <w:bottom w:val="single" w:sz="4" w:space="0" w:color="auto"/>
              <w:right w:val="single" w:sz="4" w:space="0" w:color="auto"/>
            </w:tcBorders>
            <w:shd w:val="clear" w:color="auto" w:fill="auto"/>
            <w:noWrap/>
            <w:vAlign w:val="bottom"/>
            <w:hideMark/>
          </w:tcPr>
          <w:p w:rsidR="002B1956" w:rsidRPr="00F543E4" w:rsidRDefault="002B1956" w:rsidP="005D277C">
            <w:pPr>
              <w:spacing w:after="0" w:line="240" w:lineRule="auto"/>
              <w:jc w:val="center"/>
              <w:rPr>
                <w:rFonts w:ascii="Calibri" w:eastAsia="Times New Roman" w:hAnsi="Calibri" w:cs="Calibri"/>
                <w:b/>
                <w:bCs/>
                <w:lang w:eastAsia="tr-TR"/>
              </w:rPr>
            </w:pPr>
          </w:p>
        </w:tc>
        <w:tc>
          <w:tcPr>
            <w:tcW w:w="3261" w:type="dxa"/>
            <w:vMerge/>
            <w:tcBorders>
              <w:left w:val="nil"/>
              <w:bottom w:val="single" w:sz="4" w:space="0" w:color="auto"/>
              <w:right w:val="single" w:sz="4" w:space="0" w:color="auto"/>
            </w:tcBorders>
            <w:shd w:val="clear" w:color="auto" w:fill="auto"/>
            <w:noWrap/>
            <w:vAlign w:val="bottom"/>
            <w:hideMark/>
          </w:tcPr>
          <w:p w:rsidR="002B1956" w:rsidRPr="00F543E4" w:rsidRDefault="002B1956" w:rsidP="005D277C">
            <w:pPr>
              <w:spacing w:after="0" w:line="240" w:lineRule="auto"/>
              <w:jc w:val="center"/>
              <w:rPr>
                <w:rFonts w:ascii="Calibri" w:eastAsia="Times New Roman" w:hAnsi="Calibri" w:cs="Calibri"/>
                <w:b/>
                <w:bCs/>
                <w:lang w:eastAsia="tr-TR"/>
              </w:rPr>
            </w:pPr>
          </w:p>
        </w:tc>
        <w:tc>
          <w:tcPr>
            <w:tcW w:w="766" w:type="dxa"/>
            <w:tcBorders>
              <w:top w:val="nil"/>
              <w:left w:val="nil"/>
              <w:bottom w:val="single" w:sz="4" w:space="0" w:color="auto"/>
              <w:right w:val="single" w:sz="4" w:space="0" w:color="auto"/>
            </w:tcBorders>
            <w:shd w:val="clear" w:color="auto" w:fill="auto"/>
            <w:noWrap/>
            <w:vAlign w:val="bottom"/>
          </w:tcPr>
          <w:p w:rsidR="002B1956" w:rsidRPr="00227BA7" w:rsidRDefault="002B1956"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1</w:t>
            </w:r>
          </w:p>
        </w:tc>
        <w:tc>
          <w:tcPr>
            <w:tcW w:w="938" w:type="dxa"/>
            <w:tcBorders>
              <w:top w:val="nil"/>
              <w:left w:val="nil"/>
              <w:bottom w:val="single" w:sz="4" w:space="0" w:color="auto"/>
              <w:right w:val="single" w:sz="4" w:space="0" w:color="auto"/>
            </w:tcBorders>
            <w:shd w:val="clear" w:color="auto" w:fill="auto"/>
            <w:noWrap/>
            <w:vAlign w:val="bottom"/>
          </w:tcPr>
          <w:p w:rsidR="002B1956" w:rsidRPr="00227BA7" w:rsidRDefault="002B1956"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1</w:t>
            </w:r>
          </w:p>
        </w:tc>
        <w:tc>
          <w:tcPr>
            <w:tcW w:w="938" w:type="dxa"/>
            <w:tcBorders>
              <w:top w:val="nil"/>
              <w:left w:val="nil"/>
              <w:bottom w:val="single" w:sz="4" w:space="0" w:color="auto"/>
              <w:right w:val="single" w:sz="4" w:space="0" w:color="auto"/>
            </w:tcBorders>
            <w:shd w:val="clear" w:color="auto" w:fill="auto"/>
            <w:noWrap/>
            <w:vAlign w:val="bottom"/>
          </w:tcPr>
          <w:p w:rsidR="002B1956" w:rsidRPr="00227BA7" w:rsidRDefault="002B1956"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2</w:t>
            </w:r>
          </w:p>
        </w:tc>
        <w:tc>
          <w:tcPr>
            <w:tcW w:w="938" w:type="dxa"/>
            <w:tcBorders>
              <w:top w:val="nil"/>
              <w:left w:val="nil"/>
              <w:bottom w:val="single" w:sz="4" w:space="0" w:color="auto"/>
              <w:right w:val="single" w:sz="4" w:space="0" w:color="auto"/>
            </w:tcBorders>
            <w:shd w:val="clear" w:color="auto" w:fill="auto"/>
            <w:noWrap/>
            <w:vAlign w:val="bottom"/>
          </w:tcPr>
          <w:p w:rsidR="002B1956" w:rsidRPr="00227BA7" w:rsidRDefault="002B1956"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2</w:t>
            </w:r>
          </w:p>
        </w:tc>
        <w:tc>
          <w:tcPr>
            <w:tcW w:w="938" w:type="dxa"/>
            <w:tcBorders>
              <w:top w:val="nil"/>
              <w:left w:val="nil"/>
              <w:bottom w:val="single" w:sz="4" w:space="0" w:color="auto"/>
              <w:right w:val="single" w:sz="4" w:space="0" w:color="auto"/>
            </w:tcBorders>
            <w:shd w:val="clear" w:color="auto" w:fill="auto"/>
            <w:noWrap/>
            <w:vAlign w:val="bottom"/>
            <w:hideMark/>
          </w:tcPr>
          <w:p w:rsidR="002B1956" w:rsidRPr="00227BA7" w:rsidRDefault="002B1956"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S</w:t>
            </w:r>
          </w:p>
        </w:tc>
        <w:tc>
          <w:tcPr>
            <w:tcW w:w="938" w:type="dxa"/>
            <w:tcBorders>
              <w:top w:val="nil"/>
              <w:left w:val="nil"/>
              <w:bottom w:val="single" w:sz="4" w:space="0" w:color="auto"/>
              <w:right w:val="single" w:sz="4" w:space="0" w:color="auto"/>
            </w:tcBorders>
            <w:shd w:val="clear" w:color="auto" w:fill="auto"/>
            <w:noWrap/>
            <w:vAlign w:val="bottom"/>
            <w:hideMark/>
          </w:tcPr>
          <w:p w:rsidR="002B1956" w:rsidRPr="00227BA7" w:rsidRDefault="002B1956"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4</w:t>
            </w:r>
          </w:p>
        </w:tc>
      </w:tr>
    </w:tbl>
    <w:p w:rsidR="00C237AE" w:rsidRDefault="00C237AE" w:rsidP="005D277C">
      <w:pPr>
        <w:spacing w:after="0" w:line="240" w:lineRule="auto"/>
        <w:ind w:firstLine="708"/>
        <w:jc w:val="both"/>
        <w:rPr>
          <w:rFonts w:ascii="Times New Roman" w:eastAsia="Times New Roman" w:hAnsi="Times New Roman" w:cs="Times New Roman"/>
          <w:sz w:val="24"/>
          <w:szCs w:val="24"/>
          <w:lang w:eastAsia="tr-TR"/>
        </w:rPr>
      </w:pPr>
      <w:r w:rsidRPr="00F543E4">
        <w:rPr>
          <w:rFonts w:ascii="Times New Roman" w:eastAsia="Times New Roman" w:hAnsi="Times New Roman" w:cs="Times New Roman"/>
          <w:sz w:val="24"/>
          <w:szCs w:val="24"/>
          <w:lang w:eastAsia="tr-TR"/>
        </w:rPr>
        <w:t>Para ve Sermaye Piyasaları, Dünyada Para ve Sermaye Piyasaları Tarihi, Türkiye’de Para ve Sermaye Piyasaları, İMKB, İAB, VOB, Mali Piyasalar ve Araçlar, Dünya Sermaye Piyasaları, Borç Verilebilir Fonlar Piyasası, Darphane ve Altın Piyasası, Yatırım Fonları, Özel Yatırım Fonları, Borsa ve Piyasaların Verileri, Borsa ve Yabancı Yatırımlar, Aracı Kurumlar, Sermaye piyasasının geleceği.</w:t>
      </w:r>
    </w:p>
    <w:p w:rsidR="006E466A" w:rsidRPr="00F543E4" w:rsidRDefault="006E466A" w:rsidP="005D277C">
      <w:pPr>
        <w:spacing w:after="0" w:line="240" w:lineRule="auto"/>
        <w:ind w:firstLine="708"/>
        <w:jc w:val="both"/>
        <w:rPr>
          <w:rFonts w:ascii="Times New Roman" w:eastAsia="Times New Roman" w:hAnsi="Times New Roman" w:cs="Times New Roman"/>
          <w:sz w:val="24"/>
          <w:szCs w:val="24"/>
          <w:lang w:eastAsia="tr-TR"/>
        </w:rPr>
      </w:pPr>
    </w:p>
    <w:tbl>
      <w:tblPr>
        <w:tblW w:w="10433" w:type="dxa"/>
        <w:tblInd w:w="55" w:type="dxa"/>
        <w:tblCellMar>
          <w:left w:w="70" w:type="dxa"/>
          <w:right w:w="70" w:type="dxa"/>
        </w:tblCellMar>
        <w:tblLook w:val="04A0"/>
      </w:tblPr>
      <w:tblGrid>
        <w:gridCol w:w="1716"/>
        <w:gridCol w:w="3261"/>
        <w:gridCol w:w="766"/>
        <w:gridCol w:w="938"/>
        <w:gridCol w:w="938"/>
        <w:gridCol w:w="938"/>
        <w:gridCol w:w="938"/>
        <w:gridCol w:w="938"/>
      </w:tblGrid>
      <w:tr w:rsidR="00F543E4" w:rsidRPr="00F543E4" w:rsidTr="00B538C0">
        <w:trPr>
          <w:trHeight w:val="300"/>
        </w:trPr>
        <w:tc>
          <w:tcPr>
            <w:tcW w:w="1716" w:type="dxa"/>
            <w:vMerge w:val="restart"/>
            <w:tcBorders>
              <w:top w:val="single" w:sz="4" w:space="0" w:color="auto"/>
              <w:left w:val="single" w:sz="4" w:space="0" w:color="auto"/>
              <w:right w:val="single" w:sz="4" w:space="0" w:color="auto"/>
            </w:tcBorders>
            <w:shd w:val="clear" w:color="auto" w:fill="auto"/>
            <w:noWrap/>
            <w:vAlign w:val="center"/>
          </w:tcPr>
          <w:p w:rsidR="002B1956" w:rsidRPr="00F543E4" w:rsidRDefault="002B1956" w:rsidP="005D277C">
            <w:pPr>
              <w:spacing w:after="0" w:line="240" w:lineRule="auto"/>
              <w:jc w:val="center"/>
              <w:rPr>
                <w:rFonts w:ascii="Calibri" w:eastAsia="Times New Roman" w:hAnsi="Calibri" w:cs="Calibri"/>
                <w:b/>
                <w:bCs/>
                <w:lang w:eastAsia="tr-TR"/>
              </w:rPr>
            </w:pPr>
            <w:r w:rsidRPr="00F543E4">
              <w:rPr>
                <w:rFonts w:ascii="Calibri" w:eastAsia="Times New Roman" w:hAnsi="Calibri" w:cs="Calibri"/>
                <w:b/>
                <w:bCs/>
                <w:lang w:eastAsia="tr-TR"/>
              </w:rPr>
              <w:t>BAN243</w:t>
            </w:r>
          </w:p>
        </w:tc>
        <w:tc>
          <w:tcPr>
            <w:tcW w:w="3261" w:type="dxa"/>
            <w:vMerge w:val="restart"/>
            <w:tcBorders>
              <w:top w:val="single" w:sz="4" w:space="0" w:color="auto"/>
              <w:left w:val="nil"/>
              <w:right w:val="single" w:sz="4" w:space="0" w:color="auto"/>
            </w:tcBorders>
            <w:shd w:val="clear" w:color="auto" w:fill="auto"/>
            <w:noWrap/>
            <w:vAlign w:val="center"/>
          </w:tcPr>
          <w:p w:rsidR="002B1956" w:rsidRPr="00F543E4" w:rsidRDefault="002B1956" w:rsidP="005D277C">
            <w:pPr>
              <w:spacing w:after="0" w:line="240" w:lineRule="auto"/>
              <w:jc w:val="center"/>
              <w:rPr>
                <w:rFonts w:ascii="Calibri" w:eastAsia="Times New Roman" w:hAnsi="Calibri" w:cs="Calibri"/>
                <w:b/>
                <w:bCs/>
                <w:lang w:eastAsia="tr-TR"/>
              </w:rPr>
            </w:pPr>
            <w:r w:rsidRPr="00F543E4">
              <w:rPr>
                <w:rFonts w:ascii="Calibri" w:eastAsia="Times New Roman" w:hAnsi="Calibri" w:cs="Calibri"/>
                <w:b/>
                <w:bCs/>
                <w:lang w:eastAsia="tr-TR"/>
              </w:rPr>
              <w:t>ÇAĞRI MERKEZİ HİZMETLERİ</w:t>
            </w:r>
          </w:p>
        </w:tc>
        <w:tc>
          <w:tcPr>
            <w:tcW w:w="766" w:type="dxa"/>
            <w:tcBorders>
              <w:top w:val="single" w:sz="4" w:space="0" w:color="auto"/>
              <w:left w:val="nil"/>
              <w:bottom w:val="single" w:sz="4" w:space="0" w:color="auto"/>
              <w:right w:val="single" w:sz="4" w:space="0" w:color="auto"/>
            </w:tcBorders>
            <w:shd w:val="clear" w:color="auto" w:fill="auto"/>
            <w:noWrap/>
            <w:vAlign w:val="bottom"/>
          </w:tcPr>
          <w:p w:rsidR="002B1956" w:rsidRPr="00227BA7" w:rsidRDefault="002B1956"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T</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2B1956" w:rsidRPr="00227BA7" w:rsidRDefault="00C237AE"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U</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2B1956" w:rsidRPr="00227BA7" w:rsidRDefault="002B1956"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DS</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2B1956" w:rsidRPr="00227BA7" w:rsidRDefault="002B1956"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KR</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2B1956" w:rsidRPr="00227BA7" w:rsidRDefault="002B1956"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D.T</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2B1956" w:rsidRPr="00227BA7" w:rsidRDefault="002B1956"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ECTS</w:t>
            </w:r>
          </w:p>
        </w:tc>
      </w:tr>
      <w:tr w:rsidR="00F543E4" w:rsidRPr="00F543E4" w:rsidTr="00B538C0">
        <w:trPr>
          <w:trHeight w:val="300"/>
        </w:trPr>
        <w:tc>
          <w:tcPr>
            <w:tcW w:w="1716" w:type="dxa"/>
            <w:vMerge/>
            <w:tcBorders>
              <w:left w:val="single" w:sz="4" w:space="0" w:color="auto"/>
              <w:bottom w:val="single" w:sz="4" w:space="0" w:color="auto"/>
              <w:right w:val="single" w:sz="4" w:space="0" w:color="auto"/>
            </w:tcBorders>
            <w:shd w:val="clear" w:color="auto" w:fill="auto"/>
            <w:noWrap/>
            <w:vAlign w:val="bottom"/>
            <w:hideMark/>
          </w:tcPr>
          <w:p w:rsidR="002B1956" w:rsidRPr="00F543E4" w:rsidRDefault="002B1956" w:rsidP="005D277C">
            <w:pPr>
              <w:spacing w:after="0" w:line="240" w:lineRule="auto"/>
              <w:jc w:val="center"/>
              <w:rPr>
                <w:rFonts w:ascii="Calibri" w:eastAsia="Times New Roman" w:hAnsi="Calibri" w:cs="Calibri"/>
                <w:b/>
                <w:bCs/>
                <w:lang w:eastAsia="tr-TR"/>
              </w:rPr>
            </w:pPr>
          </w:p>
        </w:tc>
        <w:tc>
          <w:tcPr>
            <w:tcW w:w="3261" w:type="dxa"/>
            <w:vMerge/>
            <w:tcBorders>
              <w:left w:val="nil"/>
              <w:bottom w:val="single" w:sz="4" w:space="0" w:color="auto"/>
              <w:right w:val="single" w:sz="4" w:space="0" w:color="auto"/>
            </w:tcBorders>
            <w:shd w:val="clear" w:color="auto" w:fill="auto"/>
            <w:noWrap/>
            <w:vAlign w:val="bottom"/>
            <w:hideMark/>
          </w:tcPr>
          <w:p w:rsidR="002B1956" w:rsidRPr="00F543E4" w:rsidRDefault="002B1956" w:rsidP="005D277C">
            <w:pPr>
              <w:spacing w:after="0" w:line="240" w:lineRule="auto"/>
              <w:jc w:val="center"/>
              <w:rPr>
                <w:rFonts w:ascii="Calibri" w:eastAsia="Times New Roman" w:hAnsi="Calibri" w:cs="Calibri"/>
                <w:b/>
                <w:bCs/>
                <w:lang w:eastAsia="tr-TR"/>
              </w:rPr>
            </w:pPr>
          </w:p>
        </w:tc>
        <w:tc>
          <w:tcPr>
            <w:tcW w:w="766" w:type="dxa"/>
            <w:tcBorders>
              <w:top w:val="nil"/>
              <w:left w:val="nil"/>
              <w:bottom w:val="single" w:sz="4" w:space="0" w:color="auto"/>
              <w:right w:val="single" w:sz="4" w:space="0" w:color="auto"/>
            </w:tcBorders>
            <w:shd w:val="clear" w:color="auto" w:fill="auto"/>
            <w:noWrap/>
            <w:vAlign w:val="bottom"/>
          </w:tcPr>
          <w:p w:rsidR="002B1956" w:rsidRPr="00227BA7" w:rsidRDefault="002B1956"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2</w:t>
            </w:r>
          </w:p>
        </w:tc>
        <w:tc>
          <w:tcPr>
            <w:tcW w:w="938" w:type="dxa"/>
            <w:tcBorders>
              <w:top w:val="nil"/>
              <w:left w:val="nil"/>
              <w:bottom w:val="single" w:sz="4" w:space="0" w:color="auto"/>
              <w:right w:val="single" w:sz="4" w:space="0" w:color="auto"/>
            </w:tcBorders>
            <w:shd w:val="clear" w:color="auto" w:fill="auto"/>
            <w:noWrap/>
            <w:vAlign w:val="bottom"/>
          </w:tcPr>
          <w:p w:rsidR="002B1956" w:rsidRPr="00227BA7" w:rsidRDefault="002B1956"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0</w:t>
            </w:r>
          </w:p>
        </w:tc>
        <w:tc>
          <w:tcPr>
            <w:tcW w:w="938" w:type="dxa"/>
            <w:tcBorders>
              <w:top w:val="nil"/>
              <w:left w:val="nil"/>
              <w:bottom w:val="single" w:sz="4" w:space="0" w:color="auto"/>
              <w:right w:val="single" w:sz="4" w:space="0" w:color="auto"/>
            </w:tcBorders>
            <w:shd w:val="clear" w:color="auto" w:fill="auto"/>
            <w:noWrap/>
            <w:vAlign w:val="bottom"/>
          </w:tcPr>
          <w:p w:rsidR="002B1956" w:rsidRPr="00227BA7" w:rsidRDefault="002B1956"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2</w:t>
            </w:r>
          </w:p>
        </w:tc>
        <w:tc>
          <w:tcPr>
            <w:tcW w:w="938" w:type="dxa"/>
            <w:tcBorders>
              <w:top w:val="nil"/>
              <w:left w:val="nil"/>
              <w:bottom w:val="single" w:sz="4" w:space="0" w:color="auto"/>
              <w:right w:val="single" w:sz="4" w:space="0" w:color="auto"/>
            </w:tcBorders>
            <w:shd w:val="clear" w:color="auto" w:fill="auto"/>
            <w:noWrap/>
            <w:vAlign w:val="bottom"/>
          </w:tcPr>
          <w:p w:rsidR="002B1956" w:rsidRPr="00227BA7" w:rsidRDefault="002B1956"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2</w:t>
            </w:r>
          </w:p>
        </w:tc>
        <w:tc>
          <w:tcPr>
            <w:tcW w:w="938" w:type="dxa"/>
            <w:tcBorders>
              <w:top w:val="nil"/>
              <w:left w:val="nil"/>
              <w:bottom w:val="single" w:sz="4" w:space="0" w:color="auto"/>
              <w:right w:val="single" w:sz="4" w:space="0" w:color="auto"/>
            </w:tcBorders>
            <w:shd w:val="clear" w:color="auto" w:fill="auto"/>
            <w:noWrap/>
            <w:vAlign w:val="bottom"/>
            <w:hideMark/>
          </w:tcPr>
          <w:p w:rsidR="002B1956" w:rsidRPr="00227BA7" w:rsidRDefault="002B1956"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S</w:t>
            </w:r>
          </w:p>
        </w:tc>
        <w:tc>
          <w:tcPr>
            <w:tcW w:w="938" w:type="dxa"/>
            <w:tcBorders>
              <w:top w:val="nil"/>
              <w:left w:val="nil"/>
              <w:bottom w:val="single" w:sz="4" w:space="0" w:color="auto"/>
              <w:right w:val="single" w:sz="4" w:space="0" w:color="auto"/>
            </w:tcBorders>
            <w:shd w:val="clear" w:color="auto" w:fill="auto"/>
            <w:noWrap/>
            <w:vAlign w:val="bottom"/>
            <w:hideMark/>
          </w:tcPr>
          <w:p w:rsidR="002B1956" w:rsidRPr="00227BA7" w:rsidRDefault="002B1956"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4</w:t>
            </w:r>
          </w:p>
        </w:tc>
      </w:tr>
    </w:tbl>
    <w:p w:rsidR="00F03D6D" w:rsidRPr="00F543E4" w:rsidRDefault="00F03D6D" w:rsidP="005D277C">
      <w:pPr>
        <w:spacing w:after="0" w:line="240" w:lineRule="auto"/>
        <w:ind w:firstLine="708"/>
        <w:jc w:val="both"/>
        <w:rPr>
          <w:rFonts w:ascii="Times New Roman" w:eastAsia="Times New Roman" w:hAnsi="Times New Roman" w:cs="Times New Roman"/>
          <w:sz w:val="24"/>
          <w:szCs w:val="24"/>
          <w:lang w:eastAsia="tr-TR"/>
        </w:rPr>
      </w:pPr>
      <w:r w:rsidRPr="00F543E4">
        <w:rPr>
          <w:rFonts w:ascii="Times New Roman" w:eastAsia="Times New Roman" w:hAnsi="Times New Roman" w:cs="Times New Roman"/>
          <w:sz w:val="24"/>
          <w:szCs w:val="24"/>
          <w:lang w:eastAsia="tr-TR"/>
        </w:rPr>
        <w:t>Çağrı Merkezi Kavramı ve Gelişimi, Çağrı Merkezi Kavramı ve Gelişimi, Çağrı Merkezi Terimleri, Çağrı Merkezi Hizmetleri, Çağrı Merkezlerinde Planlama, Çağrı Merkezlerinde İnsan Kaynakları Yönetimi, Çağrı Merkezlerinde Süreç Yönetimi, Çağrı Merkezlerinde Ekip Yönetimi, Bankacılık sektöründe çağrı merkezi yeri ve önemi, Sigortacılık sektöründe çağrı merkezi yeri ve önemi.</w:t>
      </w:r>
    </w:p>
    <w:tbl>
      <w:tblPr>
        <w:tblW w:w="10433" w:type="dxa"/>
        <w:tblInd w:w="55" w:type="dxa"/>
        <w:tblCellMar>
          <w:left w:w="70" w:type="dxa"/>
          <w:right w:w="70" w:type="dxa"/>
        </w:tblCellMar>
        <w:tblLook w:val="04A0"/>
      </w:tblPr>
      <w:tblGrid>
        <w:gridCol w:w="1716"/>
        <w:gridCol w:w="3261"/>
        <w:gridCol w:w="766"/>
        <w:gridCol w:w="938"/>
        <w:gridCol w:w="938"/>
        <w:gridCol w:w="938"/>
        <w:gridCol w:w="938"/>
        <w:gridCol w:w="938"/>
      </w:tblGrid>
      <w:tr w:rsidR="00F543E4" w:rsidRPr="00F543E4" w:rsidTr="00B538C0">
        <w:trPr>
          <w:trHeight w:val="300"/>
        </w:trPr>
        <w:tc>
          <w:tcPr>
            <w:tcW w:w="1716" w:type="dxa"/>
            <w:vMerge w:val="restart"/>
            <w:tcBorders>
              <w:top w:val="single" w:sz="4" w:space="0" w:color="auto"/>
              <w:left w:val="single" w:sz="4" w:space="0" w:color="auto"/>
              <w:right w:val="single" w:sz="4" w:space="0" w:color="auto"/>
            </w:tcBorders>
            <w:shd w:val="clear" w:color="auto" w:fill="auto"/>
            <w:noWrap/>
            <w:vAlign w:val="center"/>
          </w:tcPr>
          <w:p w:rsidR="002B1956" w:rsidRPr="00F543E4" w:rsidRDefault="002B1956" w:rsidP="005D277C">
            <w:pPr>
              <w:spacing w:after="0" w:line="240" w:lineRule="auto"/>
              <w:jc w:val="center"/>
              <w:rPr>
                <w:rFonts w:ascii="Calibri" w:eastAsia="Times New Roman" w:hAnsi="Calibri" w:cs="Calibri"/>
                <w:b/>
                <w:bCs/>
                <w:lang w:eastAsia="tr-TR"/>
              </w:rPr>
            </w:pPr>
            <w:r w:rsidRPr="00F543E4">
              <w:rPr>
                <w:rFonts w:ascii="Calibri" w:eastAsia="Times New Roman" w:hAnsi="Calibri" w:cs="Calibri"/>
                <w:b/>
                <w:bCs/>
                <w:lang w:eastAsia="tr-TR"/>
              </w:rPr>
              <w:t>BAN245</w:t>
            </w:r>
          </w:p>
        </w:tc>
        <w:tc>
          <w:tcPr>
            <w:tcW w:w="3261" w:type="dxa"/>
            <w:vMerge w:val="restart"/>
            <w:tcBorders>
              <w:top w:val="single" w:sz="4" w:space="0" w:color="auto"/>
              <w:left w:val="nil"/>
              <w:right w:val="single" w:sz="4" w:space="0" w:color="auto"/>
            </w:tcBorders>
            <w:shd w:val="clear" w:color="auto" w:fill="auto"/>
            <w:noWrap/>
            <w:vAlign w:val="center"/>
          </w:tcPr>
          <w:p w:rsidR="002B1956" w:rsidRPr="00F543E4" w:rsidRDefault="002B1956" w:rsidP="005D277C">
            <w:pPr>
              <w:spacing w:after="0" w:line="240" w:lineRule="auto"/>
              <w:jc w:val="center"/>
              <w:rPr>
                <w:rFonts w:ascii="Calibri" w:eastAsia="Times New Roman" w:hAnsi="Calibri" w:cs="Calibri"/>
                <w:b/>
                <w:bCs/>
                <w:lang w:eastAsia="tr-TR"/>
              </w:rPr>
            </w:pPr>
            <w:r w:rsidRPr="00F543E4">
              <w:rPr>
                <w:rFonts w:ascii="Calibri" w:eastAsia="Times New Roman" w:hAnsi="Calibri" w:cs="Calibri"/>
                <w:b/>
                <w:bCs/>
                <w:lang w:eastAsia="tr-TR"/>
              </w:rPr>
              <w:t>GİRİŞİMCİLİK VE YENİLİKÇİLİK</w:t>
            </w:r>
          </w:p>
        </w:tc>
        <w:tc>
          <w:tcPr>
            <w:tcW w:w="766" w:type="dxa"/>
            <w:tcBorders>
              <w:top w:val="single" w:sz="4" w:space="0" w:color="auto"/>
              <w:left w:val="nil"/>
              <w:bottom w:val="single" w:sz="4" w:space="0" w:color="auto"/>
              <w:right w:val="single" w:sz="4" w:space="0" w:color="auto"/>
            </w:tcBorders>
            <w:shd w:val="clear" w:color="auto" w:fill="auto"/>
            <w:noWrap/>
            <w:vAlign w:val="bottom"/>
          </w:tcPr>
          <w:p w:rsidR="002B1956" w:rsidRPr="00227BA7" w:rsidRDefault="002B1956"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T</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2B1956" w:rsidRPr="00227BA7" w:rsidRDefault="00C237AE"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U</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2B1956" w:rsidRPr="00227BA7" w:rsidRDefault="002B1956"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DS</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2B1956" w:rsidRPr="00227BA7" w:rsidRDefault="002B1956"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KR</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2B1956" w:rsidRPr="00227BA7" w:rsidRDefault="002B1956"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D.T</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2B1956" w:rsidRPr="00227BA7" w:rsidRDefault="002B1956"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ECTS</w:t>
            </w:r>
          </w:p>
        </w:tc>
      </w:tr>
      <w:tr w:rsidR="00F543E4" w:rsidRPr="00F543E4" w:rsidTr="00B538C0">
        <w:trPr>
          <w:trHeight w:val="300"/>
        </w:trPr>
        <w:tc>
          <w:tcPr>
            <w:tcW w:w="1716" w:type="dxa"/>
            <w:vMerge/>
            <w:tcBorders>
              <w:left w:val="single" w:sz="4" w:space="0" w:color="auto"/>
              <w:bottom w:val="single" w:sz="4" w:space="0" w:color="auto"/>
              <w:right w:val="single" w:sz="4" w:space="0" w:color="auto"/>
            </w:tcBorders>
            <w:shd w:val="clear" w:color="auto" w:fill="auto"/>
            <w:noWrap/>
            <w:vAlign w:val="bottom"/>
            <w:hideMark/>
          </w:tcPr>
          <w:p w:rsidR="002B1956" w:rsidRPr="00F543E4" w:rsidRDefault="002B1956" w:rsidP="005D277C">
            <w:pPr>
              <w:spacing w:after="0" w:line="240" w:lineRule="auto"/>
              <w:jc w:val="center"/>
              <w:rPr>
                <w:rFonts w:ascii="Calibri" w:eastAsia="Times New Roman" w:hAnsi="Calibri" w:cs="Calibri"/>
                <w:b/>
                <w:bCs/>
                <w:lang w:eastAsia="tr-TR"/>
              </w:rPr>
            </w:pPr>
          </w:p>
        </w:tc>
        <w:tc>
          <w:tcPr>
            <w:tcW w:w="3261" w:type="dxa"/>
            <w:vMerge/>
            <w:tcBorders>
              <w:left w:val="nil"/>
              <w:bottom w:val="single" w:sz="4" w:space="0" w:color="auto"/>
              <w:right w:val="single" w:sz="4" w:space="0" w:color="auto"/>
            </w:tcBorders>
            <w:shd w:val="clear" w:color="auto" w:fill="auto"/>
            <w:noWrap/>
            <w:vAlign w:val="bottom"/>
            <w:hideMark/>
          </w:tcPr>
          <w:p w:rsidR="002B1956" w:rsidRPr="00F543E4" w:rsidRDefault="002B1956" w:rsidP="005D277C">
            <w:pPr>
              <w:spacing w:after="0" w:line="240" w:lineRule="auto"/>
              <w:jc w:val="center"/>
              <w:rPr>
                <w:rFonts w:ascii="Calibri" w:eastAsia="Times New Roman" w:hAnsi="Calibri" w:cs="Calibri"/>
                <w:b/>
                <w:bCs/>
                <w:lang w:eastAsia="tr-TR"/>
              </w:rPr>
            </w:pPr>
          </w:p>
        </w:tc>
        <w:tc>
          <w:tcPr>
            <w:tcW w:w="766" w:type="dxa"/>
            <w:tcBorders>
              <w:top w:val="nil"/>
              <w:left w:val="nil"/>
              <w:bottom w:val="single" w:sz="4" w:space="0" w:color="auto"/>
              <w:right w:val="single" w:sz="4" w:space="0" w:color="auto"/>
            </w:tcBorders>
            <w:shd w:val="clear" w:color="auto" w:fill="auto"/>
            <w:noWrap/>
            <w:vAlign w:val="bottom"/>
          </w:tcPr>
          <w:p w:rsidR="002B1956" w:rsidRPr="00227BA7" w:rsidRDefault="002B1956"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2</w:t>
            </w:r>
          </w:p>
        </w:tc>
        <w:tc>
          <w:tcPr>
            <w:tcW w:w="938" w:type="dxa"/>
            <w:tcBorders>
              <w:top w:val="nil"/>
              <w:left w:val="nil"/>
              <w:bottom w:val="single" w:sz="4" w:space="0" w:color="auto"/>
              <w:right w:val="single" w:sz="4" w:space="0" w:color="auto"/>
            </w:tcBorders>
            <w:shd w:val="clear" w:color="auto" w:fill="auto"/>
            <w:noWrap/>
            <w:vAlign w:val="bottom"/>
          </w:tcPr>
          <w:p w:rsidR="002B1956" w:rsidRPr="00227BA7" w:rsidRDefault="002B1956"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0</w:t>
            </w:r>
          </w:p>
        </w:tc>
        <w:tc>
          <w:tcPr>
            <w:tcW w:w="938" w:type="dxa"/>
            <w:tcBorders>
              <w:top w:val="nil"/>
              <w:left w:val="nil"/>
              <w:bottom w:val="single" w:sz="4" w:space="0" w:color="auto"/>
              <w:right w:val="single" w:sz="4" w:space="0" w:color="auto"/>
            </w:tcBorders>
            <w:shd w:val="clear" w:color="auto" w:fill="auto"/>
            <w:noWrap/>
            <w:vAlign w:val="bottom"/>
          </w:tcPr>
          <w:p w:rsidR="002B1956" w:rsidRPr="00227BA7" w:rsidRDefault="002B1956"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2</w:t>
            </w:r>
          </w:p>
        </w:tc>
        <w:tc>
          <w:tcPr>
            <w:tcW w:w="938" w:type="dxa"/>
            <w:tcBorders>
              <w:top w:val="nil"/>
              <w:left w:val="nil"/>
              <w:bottom w:val="single" w:sz="4" w:space="0" w:color="auto"/>
              <w:right w:val="single" w:sz="4" w:space="0" w:color="auto"/>
            </w:tcBorders>
            <w:shd w:val="clear" w:color="auto" w:fill="auto"/>
            <w:noWrap/>
            <w:vAlign w:val="bottom"/>
          </w:tcPr>
          <w:p w:rsidR="002B1956" w:rsidRPr="00227BA7" w:rsidRDefault="002B1956"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2</w:t>
            </w:r>
          </w:p>
        </w:tc>
        <w:tc>
          <w:tcPr>
            <w:tcW w:w="938" w:type="dxa"/>
            <w:tcBorders>
              <w:top w:val="nil"/>
              <w:left w:val="nil"/>
              <w:bottom w:val="single" w:sz="4" w:space="0" w:color="auto"/>
              <w:right w:val="single" w:sz="4" w:space="0" w:color="auto"/>
            </w:tcBorders>
            <w:shd w:val="clear" w:color="auto" w:fill="auto"/>
            <w:noWrap/>
            <w:vAlign w:val="bottom"/>
            <w:hideMark/>
          </w:tcPr>
          <w:p w:rsidR="002B1956" w:rsidRPr="00227BA7" w:rsidRDefault="002B1956"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S</w:t>
            </w:r>
          </w:p>
        </w:tc>
        <w:tc>
          <w:tcPr>
            <w:tcW w:w="938" w:type="dxa"/>
            <w:tcBorders>
              <w:top w:val="nil"/>
              <w:left w:val="nil"/>
              <w:bottom w:val="single" w:sz="4" w:space="0" w:color="auto"/>
              <w:right w:val="single" w:sz="4" w:space="0" w:color="auto"/>
            </w:tcBorders>
            <w:shd w:val="clear" w:color="auto" w:fill="auto"/>
            <w:noWrap/>
            <w:vAlign w:val="bottom"/>
            <w:hideMark/>
          </w:tcPr>
          <w:p w:rsidR="002B1956" w:rsidRPr="00227BA7" w:rsidRDefault="002B1956"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4</w:t>
            </w:r>
          </w:p>
        </w:tc>
      </w:tr>
    </w:tbl>
    <w:p w:rsidR="00227BA7" w:rsidRDefault="00F03D6D" w:rsidP="006E466A">
      <w:pPr>
        <w:spacing w:after="0" w:line="240" w:lineRule="auto"/>
        <w:ind w:firstLine="708"/>
        <w:jc w:val="both"/>
        <w:rPr>
          <w:rFonts w:ascii="Times New Roman" w:eastAsia="Times New Roman" w:hAnsi="Times New Roman" w:cs="Times New Roman"/>
          <w:sz w:val="24"/>
          <w:szCs w:val="24"/>
          <w:lang w:eastAsia="tr-TR"/>
        </w:rPr>
      </w:pPr>
      <w:r w:rsidRPr="00F543E4">
        <w:rPr>
          <w:rFonts w:ascii="Times New Roman" w:eastAsia="Times New Roman" w:hAnsi="Times New Roman" w:cs="Times New Roman"/>
          <w:sz w:val="24"/>
          <w:szCs w:val="24"/>
          <w:lang w:eastAsia="tr-TR"/>
        </w:rPr>
        <w:t>Girişimcilik Yaklaşımları, Girişimcilik Kültürü, Girişimcilik Türleri, Girişimcilik Fonksiyonları, Girişimcilik Alanları, Girişimcilik Süreci, İş Fikri ve İş Fikri Geliştirme , İş Planı ve Unsurları, İş Planı Hazırlama, İş Planı Hazırlama, Girişimciliğin Yerel, Ulusal ve Uluslararası Bağlamı, Girişimcilik Yaklaşımları ve Kaynakları.</w:t>
      </w:r>
    </w:p>
    <w:p w:rsidR="006E466A" w:rsidRPr="00F543E4" w:rsidRDefault="006E466A" w:rsidP="006E466A">
      <w:pPr>
        <w:spacing w:after="0" w:line="240" w:lineRule="auto"/>
        <w:ind w:firstLine="708"/>
        <w:jc w:val="both"/>
        <w:rPr>
          <w:rFonts w:ascii="Times New Roman" w:eastAsia="Times New Roman" w:hAnsi="Times New Roman" w:cs="Times New Roman"/>
          <w:sz w:val="24"/>
          <w:szCs w:val="24"/>
          <w:lang w:eastAsia="tr-TR"/>
        </w:rPr>
      </w:pPr>
    </w:p>
    <w:tbl>
      <w:tblPr>
        <w:tblW w:w="10433" w:type="dxa"/>
        <w:tblInd w:w="55" w:type="dxa"/>
        <w:tblCellMar>
          <w:left w:w="70" w:type="dxa"/>
          <w:right w:w="70" w:type="dxa"/>
        </w:tblCellMar>
        <w:tblLook w:val="04A0"/>
      </w:tblPr>
      <w:tblGrid>
        <w:gridCol w:w="1716"/>
        <w:gridCol w:w="3261"/>
        <w:gridCol w:w="766"/>
        <w:gridCol w:w="938"/>
        <w:gridCol w:w="938"/>
        <w:gridCol w:w="938"/>
        <w:gridCol w:w="938"/>
        <w:gridCol w:w="938"/>
      </w:tblGrid>
      <w:tr w:rsidR="002B1956" w:rsidRPr="00F543E4" w:rsidTr="00B538C0">
        <w:trPr>
          <w:trHeight w:val="300"/>
        </w:trPr>
        <w:tc>
          <w:tcPr>
            <w:tcW w:w="1716" w:type="dxa"/>
            <w:vMerge w:val="restart"/>
            <w:tcBorders>
              <w:top w:val="single" w:sz="4" w:space="0" w:color="auto"/>
              <w:left w:val="single" w:sz="4" w:space="0" w:color="auto"/>
              <w:right w:val="single" w:sz="4" w:space="0" w:color="auto"/>
            </w:tcBorders>
            <w:shd w:val="clear" w:color="auto" w:fill="auto"/>
            <w:noWrap/>
            <w:vAlign w:val="center"/>
          </w:tcPr>
          <w:p w:rsidR="002B1956" w:rsidRPr="00F543E4" w:rsidRDefault="002B1956" w:rsidP="005D277C">
            <w:pPr>
              <w:spacing w:after="0" w:line="240" w:lineRule="auto"/>
              <w:jc w:val="center"/>
              <w:rPr>
                <w:rFonts w:ascii="Calibri" w:eastAsia="Times New Roman" w:hAnsi="Calibri" w:cs="Calibri"/>
                <w:b/>
                <w:bCs/>
                <w:lang w:eastAsia="tr-TR"/>
              </w:rPr>
            </w:pPr>
            <w:r w:rsidRPr="00F543E4">
              <w:rPr>
                <w:rFonts w:ascii="Calibri" w:eastAsia="Times New Roman" w:hAnsi="Calibri" w:cs="Calibri"/>
                <w:b/>
                <w:bCs/>
                <w:lang w:eastAsia="tr-TR"/>
              </w:rPr>
              <w:t>BAN2</w:t>
            </w:r>
            <w:r w:rsidR="003A7DB3" w:rsidRPr="00F543E4">
              <w:rPr>
                <w:rFonts w:ascii="Calibri" w:eastAsia="Times New Roman" w:hAnsi="Calibri" w:cs="Calibri"/>
                <w:b/>
                <w:bCs/>
                <w:lang w:eastAsia="tr-TR"/>
              </w:rPr>
              <w:t>4</w:t>
            </w:r>
            <w:r w:rsidRPr="00F543E4">
              <w:rPr>
                <w:rFonts w:ascii="Calibri" w:eastAsia="Times New Roman" w:hAnsi="Calibri" w:cs="Calibri"/>
                <w:b/>
                <w:bCs/>
                <w:lang w:eastAsia="tr-TR"/>
              </w:rPr>
              <w:t>7</w:t>
            </w:r>
          </w:p>
        </w:tc>
        <w:tc>
          <w:tcPr>
            <w:tcW w:w="3261" w:type="dxa"/>
            <w:vMerge w:val="restart"/>
            <w:tcBorders>
              <w:top w:val="single" w:sz="4" w:space="0" w:color="auto"/>
              <w:left w:val="nil"/>
              <w:right w:val="single" w:sz="4" w:space="0" w:color="auto"/>
            </w:tcBorders>
            <w:shd w:val="clear" w:color="auto" w:fill="auto"/>
            <w:noWrap/>
            <w:vAlign w:val="center"/>
          </w:tcPr>
          <w:p w:rsidR="002B1956" w:rsidRPr="00F543E4" w:rsidRDefault="002B1956" w:rsidP="005D277C">
            <w:pPr>
              <w:spacing w:after="0" w:line="240" w:lineRule="auto"/>
              <w:jc w:val="center"/>
              <w:rPr>
                <w:rFonts w:ascii="Calibri" w:eastAsia="Times New Roman" w:hAnsi="Calibri" w:cs="Calibri"/>
                <w:b/>
                <w:bCs/>
                <w:lang w:eastAsia="tr-TR"/>
              </w:rPr>
            </w:pPr>
            <w:r w:rsidRPr="00F543E4">
              <w:rPr>
                <w:rFonts w:ascii="Calibri" w:eastAsia="Times New Roman" w:hAnsi="Calibri" w:cs="Calibri"/>
                <w:b/>
                <w:bCs/>
                <w:lang w:eastAsia="tr-TR"/>
              </w:rPr>
              <w:t>KLAVYE KULLANIMI</w:t>
            </w:r>
          </w:p>
        </w:tc>
        <w:tc>
          <w:tcPr>
            <w:tcW w:w="766" w:type="dxa"/>
            <w:tcBorders>
              <w:top w:val="single" w:sz="4" w:space="0" w:color="auto"/>
              <w:left w:val="nil"/>
              <w:bottom w:val="single" w:sz="4" w:space="0" w:color="auto"/>
              <w:right w:val="single" w:sz="4" w:space="0" w:color="auto"/>
            </w:tcBorders>
            <w:shd w:val="clear" w:color="auto" w:fill="auto"/>
            <w:noWrap/>
            <w:vAlign w:val="bottom"/>
          </w:tcPr>
          <w:p w:rsidR="002B1956" w:rsidRPr="00227BA7" w:rsidRDefault="002B1956"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T</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2B1956" w:rsidRPr="00227BA7" w:rsidRDefault="00C237AE"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U</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2B1956" w:rsidRPr="00227BA7" w:rsidRDefault="002B1956"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DS</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2B1956" w:rsidRPr="00227BA7" w:rsidRDefault="002B1956"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KR</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2B1956" w:rsidRPr="00227BA7" w:rsidRDefault="002B1956"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D.T</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2B1956" w:rsidRPr="00227BA7" w:rsidRDefault="002B1956"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ECTS</w:t>
            </w:r>
          </w:p>
        </w:tc>
      </w:tr>
      <w:tr w:rsidR="002B1956" w:rsidRPr="00F543E4" w:rsidTr="00B538C0">
        <w:trPr>
          <w:trHeight w:val="300"/>
        </w:trPr>
        <w:tc>
          <w:tcPr>
            <w:tcW w:w="1716" w:type="dxa"/>
            <w:vMerge/>
            <w:tcBorders>
              <w:left w:val="single" w:sz="4" w:space="0" w:color="auto"/>
              <w:bottom w:val="single" w:sz="4" w:space="0" w:color="auto"/>
              <w:right w:val="single" w:sz="4" w:space="0" w:color="auto"/>
            </w:tcBorders>
            <w:shd w:val="clear" w:color="auto" w:fill="auto"/>
            <w:noWrap/>
            <w:vAlign w:val="bottom"/>
            <w:hideMark/>
          </w:tcPr>
          <w:p w:rsidR="002B1956" w:rsidRPr="00F543E4" w:rsidRDefault="002B1956" w:rsidP="005D277C">
            <w:pPr>
              <w:spacing w:after="0" w:line="240" w:lineRule="auto"/>
              <w:jc w:val="center"/>
              <w:rPr>
                <w:rFonts w:ascii="Calibri" w:eastAsia="Times New Roman" w:hAnsi="Calibri" w:cs="Calibri"/>
                <w:b/>
                <w:bCs/>
                <w:lang w:eastAsia="tr-TR"/>
              </w:rPr>
            </w:pPr>
          </w:p>
        </w:tc>
        <w:tc>
          <w:tcPr>
            <w:tcW w:w="3261" w:type="dxa"/>
            <w:vMerge/>
            <w:tcBorders>
              <w:left w:val="nil"/>
              <w:bottom w:val="single" w:sz="4" w:space="0" w:color="auto"/>
              <w:right w:val="single" w:sz="4" w:space="0" w:color="auto"/>
            </w:tcBorders>
            <w:shd w:val="clear" w:color="auto" w:fill="auto"/>
            <w:noWrap/>
            <w:vAlign w:val="bottom"/>
            <w:hideMark/>
          </w:tcPr>
          <w:p w:rsidR="002B1956" w:rsidRPr="00F543E4" w:rsidRDefault="002B1956" w:rsidP="005D277C">
            <w:pPr>
              <w:spacing w:after="0" w:line="240" w:lineRule="auto"/>
              <w:jc w:val="center"/>
              <w:rPr>
                <w:rFonts w:ascii="Calibri" w:eastAsia="Times New Roman" w:hAnsi="Calibri" w:cs="Calibri"/>
                <w:b/>
                <w:bCs/>
                <w:lang w:eastAsia="tr-TR"/>
              </w:rPr>
            </w:pPr>
          </w:p>
        </w:tc>
        <w:tc>
          <w:tcPr>
            <w:tcW w:w="766" w:type="dxa"/>
            <w:tcBorders>
              <w:top w:val="nil"/>
              <w:left w:val="nil"/>
              <w:bottom w:val="single" w:sz="4" w:space="0" w:color="auto"/>
              <w:right w:val="single" w:sz="4" w:space="0" w:color="auto"/>
            </w:tcBorders>
            <w:shd w:val="clear" w:color="auto" w:fill="auto"/>
            <w:noWrap/>
            <w:vAlign w:val="bottom"/>
          </w:tcPr>
          <w:p w:rsidR="002B1956" w:rsidRPr="00227BA7" w:rsidRDefault="002B1956"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1</w:t>
            </w:r>
          </w:p>
        </w:tc>
        <w:tc>
          <w:tcPr>
            <w:tcW w:w="938" w:type="dxa"/>
            <w:tcBorders>
              <w:top w:val="nil"/>
              <w:left w:val="nil"/>
              <w:bottom w:val="single" w:sz="4" w:space="0" w:color="auto"/>
              <w:right w:val="single" w:sz="4" w:space="0" w:color="auto"/>
            </w:tcBorders>
            <w:shd w:val="clear" w:color="auto" w:fill="auto"/>
            <w:noWrap/>
            <w:vAlign w:val="bottom"/>
          </w:tcPr>
          <w:p w:rsidR="002B1956" w:rsidRPr="00227BA7" w:rsidRDefault="002B1956"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2</w:t>
            </w:r>
          </w:p>
        </w:tc>
        <w:tc>
          <w:tcPr>
            <w:tcW w:w="938" w:type="dxa"/>
            <w:tcBorders>
              <w:top w:val="nil"/>
              <w:left w:val="nil"/>
              <w:bottom w:val="single" w:sz="4" w:space="0" w:color="auto"/>
              <w:right w:val="single" w:sz="4" w:space="0" w:color="auto"/>
            </w:tcBorders>
            <w:shd w:val="clear" w:color="auto" w:fill="auto"/>
            <w:noWrap/>
            <w:vAlign w:val="bottom"/>
          </w:tcPr>
          <w:p w:rsidR="002B1956" w:rsidRPr="00227BA7" w:rsidRDefault="00C237AE"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3</w:t>
            </w:r>
          </w:p>
        </w:tc>
        <w:tc>
          <w:tcPr>
            <w:tcW w:w="938" w:type="dxa"/>
            <w:tcBorders>
              <w:top w:val="nil"/>
              <w:left w:val="nil"/>
              <w:bottom w:val="single" w:sz="4" w:space="0" w:color="auto"/>
              <w:right w:val="single" w:sz="4" w:space="0" w:color="auto"/>
            </w:tcBorders>
            <w:shd w:val="clear" w:color="auto" w:fill="auto"/>
            <w:noWrap/>
            <w:vAlign w:val="bottom"/>
          </w:tcPr>
          <w:p w:rsidR="002B1956" w:rsidRPr="00227BA7" w:rsidRDefault="002B1956"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2</w:t>
            </w:r>
          </w:p>
        </w:tc>
        <w:tc>
          <w:tcPr>
            <w:tcW w:w="938" w:type="dxa"/>
            <w:tcBorders>
              <w:top w:val="nil"/>
              <w:left w:val="nil"/>
              <w:bottom w:val="single" w:sz="4" w:space="0" w:color="auto"/>
              <w:right w:val="single" w:sz="4" w:space="0" w:color="auto"/>
            </w:tcBorders>
            <w:shd w:val="clear" w:color="auto" w:fill="auto"/>
            <w:noWrap/>
            <w:vAlign w:val="bottom"/>
            <w:hideMark/>
          </w:tcPr>
          <w:p w:rsidR="002B1956" w:rsidRPr="00227BA7" w:rsidRDefault="002B1956"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S</w:t>
            </w:r>
          </w:p>
        </w:tc>
        <w:tc>
          <w:tcPr>
            <w:tcW w:w="938" w:type="dxa"/>
            <w:tcBorders>
              <w:top w:val="nil"/>
              <w:left w:val="nil"/>
              <w:bottom w:val="single" w:sz="4" w:space="0" w:color="auto"/>
              <w:right w:val="single" w:sz="4" w:space="0" w:color="auto"/>
            </w:tcBorders>
            <w:shd w:val="clear" w:color="auto" w:fill="auto"/>
            <w:noWrap/>
            <w:vAlign w:val="bottom"/>
            <w:hideMark/>
          </w:tcPr>
          <w:p w:rsidR="002B1956" w:rsidRPr="00227BA7" w:rsidRDefault="002B1956"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4</w:t>
            </w:r>
          </w:p>
        </w:tc>
      </w:tr>
    </w:tbl>
    <w:p w:rsidR="002B1956" w:rsidRPr="00F543E4" w:rsidRDefault="002B1956" w:rsidP="00234767">
      <w:pPr>
        <w:spacing w:after="0" w:line="240" w:lineRule="auto"/>
        <w:ind w:firstLine="708"/>
        <w:jc w:val="both"/>
        <w:rPr>
          <w:rFonts w:ascii="Times New Roman" w:hAnsi="Times New Roman" w:cs="Times New Roman"/>
          <w:sz w:val="24"/>
          <w:szCs w:val="24"/>
        </w:rPr>
      </w:pPr>
      <w:r w:rsidRPr="00F543E4">
        <w:rPr>
          <w:rFonts w:ascii="Times New Roman" w:hAnsi="Times New Roman" w:cs="Times New Roman"/>
          <w:sz w:val="24"/>
          <w:szCs w:val="24"/>
        </w:rPr>
        <w:t>Kelime işlem programı işlemleri; Kelime işlemci belgede metni biçimlendirmek; Klavye tuşlarının fonksiyonları; Oturuş ve duruşu ayarlama; Harf tuşlarını kullanma; Noktalama işaretleri ve sayı tuşları; Metin yazma; Hız uygulamaları; Yabancı dilde yazı yazmak; El yazısı ve düzeltilmiş yazılar; Farklı bilgisayar yazılımlarını kullanmak; Farklı yazılımlar ile çalışmak</w:t>
      </w:r>
    </w:p>
    <w:p w:rsidR="00234767" w:rsidRDefault="00234767" w:rsidP="005D277C">
      <w:pPr>
        <w:spacing w:after="0" w:line="240" w:lineRule="auto"/>
        <w:rPr>
          <w:b/>
          <w:u w:val="single"/>
        </w:rPr>
      </w:pPr>
    </w:p>
    <w:p w:rsidR="00A73AB7" w:rsidRDefault="00A73AB7" w:rsidP="005D277C">
      <w:pPr>
        <w:spacing w:after="0" w:line="240" w:lineRule="auto"/>
        <w:rPr>
          <w:b/>
          <w:u w:val="single"/>
        </w:rPr>
      </w:pPr>
      <w:r w:rsidRPr="00F543E4">
        <w:rPr>
          <w:b/>
          <w:u w:val="single"/>
        </w:rPr>
        <w:t>4.YARIYIL</w:t>
      </w:r>
    </w:p>
    <w:p w:rsidR="00234767" w:rsidRPr="00F543E4" w:rsidRDefault="00234767" w:rsidP="005D277C">
      <w:pPr>
        <w:spacing w:after="0" w:line="240" w:lineRule="auto"/>
        <w:rPr>
          <w:b/>
          <w:u w:val="single"/>
        </w:rPr>
      </w:pPr>
    </w:p>
    <w:tbl>
      <w:tblPr>
        <w:tblW w:w="10433" w:type="dxa"/>
        <w:tblInd w:w="55" w:type="dxa"/>
        <w:tblCellMar>
          <w:left w:w="70" w:type="dxa"/>
          <w:right w:w="70" w:type="dxa"/>
        </w:tblCellMar>
        <w:tblLook w:val="04A0"/>
      </w:tblPr>
      <w:tblGrid>
        <w:gridCol w:w="1716"/>
        <w:gridCol w:w="3261"/>
        <w:gridCol w:w="766"/>
        <w:gridCol w:w="938"/>
        <w:gridCol w:w="938"/>
        <w:gridCol w:w="938"/>
        <w:gridCol w:w="938"/>
        <w:gridCol w:w="938"/>
      </w:tblGrid>
      <w:tr w:rsidR="00A73AB7" w:rsidRPr="00F543E4" w:rsidTr="00B538C0">
        <w:trPr>
          <w:trHeight w:val="300"/>
        </w:trPr>
        <w:tc>
          <w:tcPr>
            <w:tcW w:w="1716" w:type="dxa"/>
            <w:vMerge w:val="restart"/>
            <w:tcBorders>
              <w:top w:val="single" w:sz="4" w:space="0" w:color="auto"/>
              <w:left w:val="single" w:sz="4" w:space="0" w:color="auto"/>
              <w:right w:val="single" w:sz="4" w:space="0" w:color="auto"/>
            </w:tcBorders>
            <w:shd w:val="clear" w:color="auto" w:fill="auto"/>
            <w:noWrap/>
            <w:vAlign w:val="center"/>
          </w:tcPr>
          <w:p w:rsidR="00A73AB7" w:rsidRPr="00F543E4" w:rsidRDefault="00A73AB7" w:rsidP="005D277C">
            <w:pPr>
              <w:spacing w:after="0" w:line="240" w:lineRule="auto"/>
              <w:jc w:val="center"/>
              <w:rPr>
                <w:rFonts w:ascii="Calibri" w:eastAsia="Times New Roman" w:hAnsi="Calibri" w:cs="Calibri"/>
                <w:b/>
                <w:bCs/>
                <w:lang w:eastAsia="tr-TR"/>
              </w:rPr>
            </w:pPr>
            <w:r w:rsidRPr="00F543E4">
              <w:rPr>
                <w:rFonts w:ascii="Calibri" w:eastAsia="Times New Roman" w:hAnsi="Calibri" w:cs="Calibri"/>
                <w:b/>
                <w:bCs/>
                <w:lang w:eastAsia="tr-TR"/>
              </w:rPr>
              <w:t>ATİ102</w:t>
            </w:r>
          </w:p>
        </w:tc>
        <w:tc>
          <w:tcPr>
            <w:tcW w:w="3261" w:type="dxa"/>
            <w:vMerge w:val="restart"/>
            <w:tcBorders>
              <w:top w:val="single" w:sz="4" w:space="0" w:color="auto"/>
              <w:left w:val="nil"/>
              <w:right w:val="single" w:sz="4" w:space="0" w:color="auto"/>
            </w:tcBorders>
            <w:shd w:val="clear" w:color="auto" w:fill="auto"/>
            <w:noWrap/>
            <w:vAlign w:val="center"/>
          </w:tcPr>
          <w:p w:rsidR="00A73AB7" w:rsidRPr="00F543E4" w:rsidRDefault="00A73AB7" w:rsidP="005D277C">
            <w:pPr>
              <w:spacing w:after="0" w:line="240" w:lineRule="auto"/>
              <w:jc w:val="center"/>
              <w:rPr>
                <w:rFonts w:ascii="Calibri" w:eastAsia="Times New Roman" w:hAnsi="Calibri" w:cs="Calibri"/>
                <w:b/>
                <w:bCs/>
                <w:lang w:eastAsia="tr-TR"/>
              </w:rPr>
            </w:pPr>
            <w:r w:rsidRPr="00F543E4">
              <w:rPr>
                <w:rFonts w:ascii="Calibri" w:eastAsia="Times New Roman" w:hAnsi="Calibri" w:cs="Calibri"/>
                <w:b/>
                <w:bCs/>
                <w:lang w:eastAsia="tr-TR"/>
              </w:rPr>
              <w:t>ATATÜRK İLKELERİ VE İNKILAP TARİHİ II</w:t>
            </w:r>
          </w:p>
        </w:tc>
        <w:tc>
          <w:tcPr>
            <w:tcW w:w="766" w:type="dxa"/>
            <w:tcBorders>
              <w:top w:val="single" w:sz="4" w:space="0" w:color="auto"/>
              <w:left w:val="nil"/>
              <w:bottom w:val="single" w:sz="4" w:space="0" w:color="auto"/>
              <w:right w:val="single" w:sz="4" w:space="0" w:color="auto"/>
            </w:tcBorders>
            <w:shd w:val="clear" w:color="auto" w:fill="auto"/>
            <w:noWrap/>
            <w:vAlign w:val="bottom"/>
          </w:tcPr>
          <w:p w:rsidR="00A73AB7" w:rsidRPr="00227BA7" w:rsidRDefault="00A73AB7"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T</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A73AB7" w:rsidRPr="00227BA7" w:rsidRDefault="006167BF"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U</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A73AB7" w:rsidRPr="00227BA7" w:rsidRDefault="00A73AB7"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DS</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A73AB7" w:rsidRPr="00227BA7" w:rsidRDefault="00A73AB7"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KR</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A73AB7" w:rsidRPr="00227BA7" w:rsidRDefault="00A73AB7"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D.T</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A73AB7" w:rsidRPr="00227BA7" w:rsidRDefault="00A73AB7"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ECTS</w:t>
            </w:r>
          </w:p>
        </w:tc>
      </w:tr>
      <w:tr w:rsidR="00A73AB7" w:rsidRPr="00F543E4" w:rsidTr="00B538C0">
        <w:trPr>
          <w:trHeight w:val="300"/>
        </w:trPr>
        <w:tc>
          <w:tcPr>
            <w:tcW w:w="1716" w:type="dxa"/>
            <w:vMerge/>
            <w:tcBorders>
              <w:left w:val="single" w:sz="4" w:space="0" w:color="auto"/>
              <w:bottom w:val="single" w:sz="4" w:space="0" w:color="auto"/>
              <w:right w:val="single" w:sz="4" w:space="0" w:color="auto"/>
            </w:tcBorders>
            <w:shd w:val="clear" w:color="auto" w:fill="auto"/>
            <w:noWrap/>
            <w:vAlign w:val="bottom"/>
            <w:hideMark/>
          </w:tcPr>
          <w:p w:rsidR="00A73AB7" w:rsidRPr="00F543E4" w:rsidRDefault="00A73AB7" w:rsidP="005D277C">
            <w:pPr>
              <w:spacing w:after="0" w:line="240" w:lineRule="auto"/>
              <w:jc w:val="center"/>
              <w:rPr>
                <w:rFonts w:ascii="Calibri" w:eastAsia="Times New Roman" w:hAnsi="Calibri" w:cs="Calibri"/>
                <w:b/>
                <w:bCs/>
                <w:lang w:eastAsia="tr-TR"/>
              </w:rPr>
            </w:pPr>
          </w:p>
        </w:tc>
        <w:tc>
          <w:tcPr>
            <w:tcW w:w="3261" w:type="dxa"/>
            <w:vMerge/>
            <w:tcBorders>
              <w:left w:val="nil"/>
              <w:bottom w:val="single" w:sz="4" w:space="0" w:color="auto"/>
              <w:right w:val="single" w:sz="4" w:space="0" w:color="auto"/>
            </w:tcBorders>
            <w:shd w:val="clear" w:color="auto" w:fill="auto"/>
            <w:noWrap/>
            <w:vAlign w:val="bottom"/>
            <w:hideMark/>
          </w:tcPr>
          <w:p w:rsidR="00A73AB7" w:rsidRPr="00F543E4" w:rsidRDefault="00A73AB7" w:rsidP="005D277C">
            <w:pPr>
              <w:spacing w:after="0" w:line="240" w:lineRule="auto"/>
              <w:jc w:val="center"/>
              <w:rPr>
                <w:rFonts w:ascii="Calibri" w:eastAsia="Times New Roman" w:hAnsi="Calibri" w:cs="Calibri"/>
                <w:b/>
                <w:bCs/>
                <w:lang w:eastAsia="tr-TR"/>
              </w:rPr>
            </w:pPr>
          </w:p>
        </w:tc>
        <w:tc>
          <w:tcPr>
            <w:tcW w:w="766" w:type="dxa"/>
            <w:tcBorders>
              <w:top w:val="nil"/>
              <w:left w:val="nil"/>
              <w:bottom w:val="single" w:sz="4" w:space="0" w:color="auto"/>
              <w:right w:val="single" w:sz="4" w:space="0" w:color="auto"/>
            </w:tcBorders>
            <w:shd w:val="clear" w:color="auto" w:fill="auto"/>
            <w:noWrap/>
            <w:vAlign w:val="bottom"/>
            <w:hideMark/>
          </w:tcPr>
          <w:p w:rsidR="00A73AB7" w:rsidRPr="00227BA7" w:rsidRDefault="00A73AB7"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2</w:t>
            </w:r>
          </w:p>
        </w:tc>
        <w:tc>
          <w:tcPr>
            <w:tcW w:w="938" w:type="dxa"/>
            <w:tcBorders>
              <w:top w:val="nil"/>
              <w:left w:val="nil"/>
              <w:bottom w:val="single" w:sz="4" w:space="0" w:color="auto"/>
              <w:right w:val="single" w:sz="4" w:space="0" w:color="auto"/>
            </w:tcBorders>
            <w:shd w:val="clear" w:color="auto" w:fill="auto"/>
            <w:noWrap/>
            <w:vAlign w:val="bottom"/>
            <w:hideMark/>
          </w:tcPr>
          <w:p w:rsidR="00A73AB7" w:rsidRPr="00227BA7" w:rsidRDefault="00A73AB7"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0</w:t>
            </w:r>
          </w:p>
        </w:tc>
        <w:tc>
          <w:tcPr>
            <w:tcW w:w="938" w:type="dxa"/>
            <w:tcBorders>
              <w:top w:val="nil"/>
              <w:left w:val="nil"/>
              <w:bottom w:val="single" w:sz="4" w:space="0" w:color="auto"/>
              <w:right w:val="single" w:sz="4" w:space="0" w:color="auto"/>
            </w:tcBorders>
            <w:shd w:val="clear" w:color="auto" w:fill="auto"/>
            <w:noWrap/>
            <w:vAlign w:val="bottom"/>
            <w:hideMark/>
          </w:tcPr>
          <w:p w:rsidR="00A73AB7" w:rsidRPr="00227BA7" w:rsidRDefault="00A73AB7"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2</w:t>
            </w:r>
          </w:p>
        </w:tc>
        <w:tc>
          <w:tcPr>
            <w:tcW w:w="938" w:type="dxa"/>
            <w:tcBorders>
              <w:top w:val="nil"/>
              <w:left w:val="nil"/>
              <w:bottom w:val="single" w:sz="4" w:space="0" w:color="auto"/>
              <w:right w:val="single" w:sz="4" w:space="0" w:color="auto"/>
            </w:tcBorders>
            <w:shd w:val="clear" w:color="auto" w:fill="auto"/>
            <w:noWrap/>
            <w:vAlign w:val="bottom"/>
            <w:hideMark/>
          </w:tcPr>
          <w:p w:rsidR="00A73AB7" w:rsidRPr="00227BA7" w:rsidRDefault="00A73AB7"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2</w:t>
            </w:r>
          </w:p>
        </w:tc>
        <w:tc>
          <w:tcPr>
            <w:tcW w:w="938" w:type="dxa"/>
            <w:tcBorders>
              <w:top w:val="nil"/>
              <w:left w:val="nil"/>
              <w:bottom w:val="single" w:sz="4" w:space="0" w:color="auto"/>
              <w:right w:val="single" w:sz="4" w:space="0" w:color="auto"/>
            </w:tcBorders>
            <w:shd w:val="clear" w:color="auto" w:fill="auto"/>
            <w:noWrap/>
            <w:vAlign w:val="bottom"/>
            <w:hideMark/>
          </w:tcPr>
          <w:p w:rsidR="00A73AB7" w:rsidRPr="00227BA7" w:rsidRDefault="00A73AB7"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Z</w:t>
            </w:r>
          </w:p>
        </w:tc>
        <w:tc>
          <w:tcPr>
            <w:tcW w:w="938" w:type="dxa"/>
            <w:tcBorders>
              <w:top w:val="nil"/>
              <w:left w:val="nil"/>
              <w:bottom w:val="single" w:sz="4" w:space="0" w:color="auto"/>
              <w:right w:val="single" w:sz="4" w:space="0" w:color="auto"/>
            </w:tcBorders>
            <w:shd w:val="clear" w:color="auto" w:fill="auto"/>
            <w:noWrap/>
            <w:vAlign w:val="bottom"/>
            <w:hideMark/>
          </w:tcPr>
          <w:p w:rsidR="00A73AB7" w:rsidRPr="00227BA7" w:rsidRDefault="00A73AB7"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2</w:t>
            </w:r>
          </w:p>
        </w:tc>
      </w:tr>
    </w:tbl>
    <w:p w:rsidR="00A73AB7" w:rsidRPr="00F543E4" w:rsidRDefault="00A73AB7" w:rsidP="005D277C">
      <w:pPr>
        <w:spacing w:after="0" w:line="240" w:lineRule="auto"/>
        <w:ind w:firstLine="708"/>
        <w:jc w:val="both"/>
        <w:rPr>
          <w:rFonts w:ascii="Times New Roman" w:eastAsia="Times New Roman" w:hAnsi="Times New Roman" w:cs="Times New Roman"/>
          <w:sz w:val="24"/>
          <w:szCs w:val="24"/>
          <w:lang w:eastAsia="tr-TR"/>
        </w:rPr>
      </w:pPr>
      <w:r w:rsidRPr="00F543E4">
        <w:rPr>
          <w:rFonts w:ascii="Times New Roman" w:eastAsia="Times New Roman" w:hAnsi="Times New Roman" w:cs="Times New Roman"/>
          <w:sz w:val="24"/>
          <w:szCs w:val="24"/>
          <w:lang w:eastAsia="tr-TR"/>
        </w:rPr>
        <w:t xml:space="preserve">ATİ101’in devamı olan bu derste, Saltanatın kaldırılması, Cumhuriyetin ilanı, Halifeliğin kaldırılması, Cumhuriyet dönemi yeni hukuk düzeni, eğitim alanındaki devrimler, kültür ve toplumsal alanda gerçekleşen devrimler, ekonomik alanda yapılan devrimler gibi Siyasi, sosyal ve ekonomik devrimler ile 1923–1930 ve 1930 – 1938 yılları arasındaki Atatürk dönemi dış politikası, Atatürk İlkeleri, Atatürk sonrası Türkiye, Atatürk ve Gençlik. </w:t>
      </w:r>
    </w:p>
    <w:tbl>
      <w:tblPr>
        <w:tblW w:w="10433" w:type="dxa"/>
        <w:tblInd w:w="55" w:type="dxa"/>
        <w:tblCellMar>
          <w:left w:w="70" w:type="dxa"/>
          <w:right w:w="70" w:type="dxa"/>
        </w:tblCellMar>
        <w:tblLook w:val="04A0"/>
      </w:tblPr>
      <w:tblGrid>
        <w:gridCol w:w="1716"/>
        <w:gridCol w:w="3261"/>
        <w:gridCol w:w="766"/>
        <w:gridCol w:w="938"/>
        <w:gridCol w:w="938"/>
        <w:gridCol w:w="938"/>
        <w:gridCol w:w="938"/>
        <w:gridCol w:w="938"/>
      </w:tblGrid>
      <w:tr w:rsidR="00A73AB7" w:rsidRPr="00F543E4" w:rsidTr="00B538C0">
        <w:trPr>
          <w:trHeight w:val="300"/>
        </w:trPr>
        <w:tc>
          <w:tcPr>
            <w:tcW w:w="1716" w:type="dxa"/>
            <w:vMerge w:val="restart"/>
            <w:tcBorders>
              <w:top w:val="single" w:sz="4" w:space="0" w:color="auto"/>
              <w:left w:val="single" w:sz="4" w:space="0" w:color="auto"/>
              <w:right w:val="single" w:sz="4" w:space="0" w:color="auto"/>
            </w:tcBorders>
            <w:shd w:val="clear" w:color="auto" w:fill="auto"/>
            <w:noWrap/>
            <w:vAlign w:val="center"/>
          </w:tcPr>
          <w:p w:rsidR="00A73AB7" w:rsidRPr="00F543E4" w:rsidRDefault="00A73AB7" w:rsidP="005D277C">
            <w:pPr>
              <w:spacing w:after="0" w:line="240" w:lineRule="auto"/>
              <w:jc w:val="center"/>
              <w:rPr>
                <w:rFonts w:ascii="Calibri" w:eastAsia="Times New Roman" w:hAnsi="Calibri" w:cs="Calibri"/>
                <w:b/>
                <w:bCs/>
                <w:lang w:eastAsia="tr-TR"/>
              </w:rPr>
            </w:pPr>
            <w:r w:rsidRPr="00F543E4">
              <w:rPr>
                <w:rFonts w:ascii="Calibri" w:eastAsia="Times New Roman" w:hAnsi="Calibri" w:cs="Calibri"/>
                <w:b/>
                <w:bCs/>
                <w:lang w:eastAsia="tr-TR"/>
              </w:rPr>
              <w:t>TDİ102</w:t>
            </w:r>
          </w:p>
        </w:tc>
        <w:tc>
          <w:tcPr>
            <w:tcW w:w="3261" w:type="dxa"/>
            <w:vMerge w:val="restart"/>
            <w:tcBorders>
              <w:top w:val="single" w:sz="4" w:space="0" w:color="auto"/>
              <w:left w:val="nil"/>
              <w:right w:val="single" w:sz="4" w:space="0" w:color="auto"/>
            </w:tcBorders>
            <w:shd w:val="clear" w:color="auto" w:fill="auto"/>
            <w:noWrap/>
            <w:vAlign w:val="center"/>
          </w:tcPr>
          <w:p w:rsidR="00A73AB7" w:rsidRPr="00F543E4" w:rsidRDefault="00A73AB7" w:rsidP="005D277C">
            <w:pPr>
              <w:spacing w:after="0" w:line="240" w:lineRule="auto"/>
              <w:jc w:val="center"/>
              <w:rPr>
                <w:rFonts w:ascii="Calibri" w:eastAsia="Times New Roman" w:hAnsi="Calibri" w:cs="Calibri"/>
                <w:b/>
                <w:bCs/>
                <w:lang w:eastAsia="tr-TR"/>
              </w:rPr>
            </w:pPr>
            <w:r w:rsidRPr="00F543E4">
              <w:rPr>
                <w:rFonts w:ascii="Calibri" w:eastAsia="Times New Roman" w:hAnsi="Calibri" w:cs="Calibri"/>
                <w:b/>
                <w:bCs/>
                <w:lang w:eastAsia="tr-TR"/>
              </w:rPr>
              <w:t>TÜRK DİLİ II</w:t>
            </w:r>
          </w:p>
        </w:tc>
        <w:tc>
          <w:tcPr>
            <w:tcW w:w="766" w:type="dxa"/>
            <w:tcBorders>
              <w:top w:val="single" w:sz="4" w:space="0" w:color="auto"/>
              <w:left w:val="nil"/>
              <w:bottom w:val="single" w:sz="4" w:space="0" w:color="auto"/>
              <w:right w:val="single" w:sz="4" w:space="0" w:color="auto"/>
            </w:tcBorders>
            <w:shd w:val="clear" w:color="auto" w:fill="auto"/>
            <w:noWrap/>
            <w:vAlign w:val="bottom"/>
          </w:tcPr>
          <w:p w:rsidR="00A73AB7" w:rsidRPr="00227BA7" w:rsidRDefault="00A73AB7"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T</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A73AB7" w:rsidRPr="00227BA7" w:rsidRDefault="006167BF"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U</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A73AB7" w:rsidRPr="00227BA7" w:rsidRDefault="00A73AB7"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DS</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A73AB7" w:rsidRPr="00227BA7" w:rsidRDefault="00A73AB7"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KR</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A73AB7" w:rsidRPr="00227BA7" w:rsidRDefault="00A73AB7"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D.T</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A73AB7" w:rsidRPr="00227BA7" w:rsidRDefault="00A73AB7"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ECTS</w:t>
            </w:r>
          </w:p>
        </w:tc>
      </w:tr>
      <w:tr w:rsidR="00A73AB7" w:rsidRPr="00F543E4" w:rsidTr="00B538C0">
        <w:trPr>
          <w:trHeight w:val="300"/>
        </w:trPr>
        <w:tc>
          <w:tcPr>
            <w:tcW w:w="1716" w:type="dxa"/>
            <w:vMerge/>
            <w:tcBorders>
              <w:left w:val="single" w:sz="4" w:space="0" w:color="auto"/>
              <w:bottom w:val="single" w:sz="4" w:space="0" w:color="auto"/>
              <w:right w:val="single" w:sz="4" w:space="0" w:color="auto"/>
            </w:tcBorders>
            <w:shd w:val="clear" w:color="auto" w:fill="auto"/>
            <w:noWrap/>
            <w:vAlign w:val="bottom"/>
            <w:hideMark/>
          </w:tcPr>
          <w:p w:rsidR="00A73AB7" w:rsidRPr="00F543E4" w:rsidRDefault="00A73AB7" w:rsidP="005D277C">
            <w:pPr>
              <w:spacing w:after="0" w:line="240" w:lineRule="auto"/>
              <w:jc w:val="center"/>
              <w:rPr>
                <w:rFonts w:ascii="Calibri" w:eastAsia="Times New Roman" w:hAnsi="Calibri" w:cs="Calibri"/>
                <w:b/>
                <w:bCs/>
                <w:lang w:eastAsia="tr-TR"/>
              </w:rPr>
            </w:pPr>
          </w:p>
        </w:tc>
        <w:tc>
          <w:tcPr>
            <w:tcW w:w="3261" w:type="dxa"/>
            <w:vMerge/>
            <w:tcBorders>
              <w:left w:val="nil"/>
              <w:bottom w:val="single" w:sz="4" w:space="0" w:color="auto"/>
              <w:right w:val="single" w:sz="4" w:space="0" w:color="auto"/>
            </w:tcBorders>
            <w:shd w:val="clear" w:color="auto" w:fill="auto"/>
            <w:noWrap/>
            <w:vAlign w:val="bottom"/>
            <w:hideMark/>
          </w:tcPr>
          <w:p w:rsidR="00A73AB7" w:rsidRPr="00F543E4" w:rsidRDefault="00A73AB7" w:rsidP="005D277C">
            <w:pPr>
              <w:spacing w:after="0" w:line="240" w:lineRule="auto"/>
              <w:jc w:val="center"/>
              <w:rPr>
                <w:rFonts w:ascii="Calibri" w:eastAsia="Times New Roman" w:hAnsi="Calibri" w:cs="Calibri"/>
                <w:b/>
                <w:bCs/>
                <w:lang w:eastAsia="tr-TR"/>
              </w:rPr>
            </w:pPr>
          </w:p>
        </w:tc>
        <w:tc>
          <w:tcPr>
            <w:tcW w:w="766" w:type="dxa"/>
            <w:tcBorders>
              <w:top w:val="nil"/>
              <w:left w:val="nil"/>
              <w:bottom w:val="single" w:sz="4" w:space="0" w:color="auto"/>
              <w:right w:val="single" w:sz="4" w:space="0" w:color="auto"/>
            </w:tcBorders>
            <w:shd w:val="clear" w:color="auto" w:fill="auto"/>
            <w:noWrap/>
            <w:vAlign w:val="bottom"/>
            <w:hideMark/>
          </w:tcPr>
          <w:p w:rsidR="00A73AB7" w:rsidRPr="00227BA7" w:rsidRDefault="00A73AB7"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2</w:t>
            </w:r>
          </w:p>
        </w:tc>
        <w:tc>
          <w:tcPr>
            <w:tcW w:w="938" w:type="dxa"/>
            <w:tcBorders>
              <w:top w:val="nil"/>
              <w:left w:val="nil"/>
              <w:bottom w:val="single" w:sz="4" w:space="0" w:color="auto"/>
              <w:right w:val="single" w:sz="4" w:space="0" w:color="auto"/>
            </w:tcBorders>
            <w:shd w:val="clear" w:color="auto" w:fill="auto"/>
            <w:noWrap/>
            <w:vAlign w:val="bottom"/>
            <w:hideMark/>
          </w:tcPr>
          <w:p w:rsidR="00A73AB7" w:rsidRPr="00227BA7" w:rsidRDefault="00A73AB7"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0</w:t>
            </w:r>
          </w:p>
        </w:tc>
        <w:tc>
          <w:tcPr>
            <w:tcW w:w="938" w:type="dxa"/>
            <w:tcBorders>
              <w:top w:val="nil"/>
              <w:left w:val="nil"/>
              <w:bottom w:val="single" w:sz="4" w:space="0" w:color="auto"/>
              <w:right w:val="single" w:sz="4" w:space="0" w:color="auto"/>
            </w:tcBorders>
            <w:shd w:val="clear" w:color="auto" w:fill="auto"/>
            <w:noWrap/>
            <w:vAlign w:val="bottom"/>
            <w:hideMark/>
          </w:tcPr>
          <w:p w:rsidR="00A73AB7" w:rsidRPr="00227BA7" w:rsidRDefault="00A73AB7"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2</w:t>
            </w:r>
          </w:p>
        </w:tc>
        <w:tc>
          <w:tcPr>
            <w:tcW w:w="938" w:type="dxa"/>
            <w:tcBorders>
              <w:top w:val="nil"/>
              <w:left w:val="nil"/>
              <w:bottom w:val="single" w:sz="4" w:space="0" w:color="auto"/>
              <w:right w:val="single" w:sz="4" w:space="0" w:color="auto"/>
            </w:tcBorders>
            <w:shd w:val="clear" w:color="auto" w:fill="auto"/>
            <w:noWrap/>
            <w:vAlign w:val="bottom"/>
            <w:hideMark/>
          </w:tcPr>
          <w:p w:rsidR="00A73AB7" w:rsidRPr="00227BA7" w:rsidRDefault="00A73AB7"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2</w:t>
            </w:r>
          </w:p>
        </w:tc>
        <w:tc>
          <w:tcPr>
            <w:tcW w:w="938" w:type="dxa"/>
            <w:tcBorders>
              <w:top w:val="nil"/>
              <w:left w:val="nil"/>
              <w:bottom w:val="single" w:sz="4" w:space="0" w:color="auto"/>
              <w:right w:val="single" w:sz="4" w:space="0" w:color="auto"/>
            </w:tcBorders>
            <w:shd w:val="clear" w:color="auto" w:fill="auto"/>
            <w:noWrap/>
            <w:vAlign w:val="bottom"/>
            <w:hideMark/>
          </w:tcPr>
          <w:p w:rsidR="00A73AB7" w:rsidRPr="00227BA7" w:rsidRDefault="00A73AB7"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Z</w:t>
            </w:r>
          </w:p>
        </w:tc>
        <w:tc>
          <w:tcPr>
            <w:tcW w:w="938" w:type="dxa"/>
            <w:tcBorders>
              <w:top w:val="nil"/>
              <w:left w:val="nil"/>
              <w:bottom w:val="single" w:sz="4" w:space="0" w:color="auto"/>
              <w:right w:val="single" w:sz="4" w:space="0" w:color="auto"/>
            </w:tcBorders>
            <w:shd w:val="clear" w:color="auto" w:fill="auto"/>
            <w:noWrap/>
            <w:vAlign w:val="bottom"/>
            <w:hideMark/>
          </w:tcPr>
          <w:p w:rsidR="00A73AB7" w:rsidRPr="00227BA7" w:rsidRDefault="00A73AB7"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2</w:t>
            </w:r>
          </w:p>
        </w:tc>
      </w:tr>
    </w:tbl>
    <w:p w:rsidR="00A73AB7" w:rsidRDefault="00A73AB7" w:rsidP="005D277C">
      <w:pPr>
        <w:spacing w:after="0" w:line="240" w:lineRule="auto"/>
        <w:ind w:firstLine="708"/>
        <w:jc w:val="both"/>
        <w:rPr>
          <w:rFonts w:ascii="Times New Roman" w:eastAsia="Times New Roman" w:hAnsi="Times New Roman" w:cs="Times New Roman"/>
          <w:sz w:val="24"/>
          <w:szCs w:val="24"/>
          <w:lang w:eastAsia="tr-TR"/>
        </w:rPr>
      </w:pPr>
      <w:r w:rsidRPr="00F543E4">
        <w:rPr>
          <w:rFonts w:ascii="Times New Roman" w:eastAsia="Times New Roman" w:hAnsi="Times New Roman" w:cs="Times New Roman"/>
          <w:sz w:val="24"/>
          <w:szCs w:val="24"/>
          <w:lang w:eastAsia="tr-TR"/>
        </w:rPr>
        <w:t>TDİ101’in devamı niteliğindeki bu dersin içeriğini kelime ve kelime grupları;  cümle, cümleyi oluşturan birimler ve cümle çeşitleri, yazılı anlatımın özellikleri,  yazılı anlatımda plan, tema, bakış açısı, ana düşünce,  yardımcı fikirler, paragraf,  anlatım biçimleri; resmî yazılar (tutanak, bildiri, rapor, iş mektupları); dil yanlışları (yazım kuralları ve noktalama işareti yanlışları: anlatım bozuklukları, sese dayalı yanlışlar);  duygu ağırlıklı yazılar (şiir); olay ağırlıklı yazılar (hikaye, roman,  tiyatro, gezi yazısı, anı); inceleme yazıları (röportaj, biyografi); düşünce yazıları (makale, fıkra, deneme, eleştiri, günlük); sözlü anlatım türleri (panel, tartışma).</w:t>
      </w:r>
    </w:p>
    <w:p w:rsidR="006E466A" w:rsidRDefault="006E466A" w:rsidP="005D277C">
      <w:pPr>
        <w:spacing w:after="0" w:line="240" w:lineRule="auto"/>
        <w:ind w:firstLine="708"/>
        <w:jc w:val="both"/>
        <w:rPr>
          <w:rFonts w:ascii="Times New Roman" w:eastAsia="Times New Roman" w:hAnsi="Times New Roman" w:cs="Times New Roman"/>
          <w:sz w:val="24"/>
          <w:szCs w:val="24"/>
          <w:lang w:eastAsia="tr-TR"/>
        </w:rPr>
      </w:pPr>
    </w:p>
    <w:p w:rsidR="006E466A" w:rsidRDefault="006E466A" w:rsidP="005D277C">
      <w:pPr>
        <w:spacing w:after="0" w:line="240" w:lineRule="auto"/>
        <w:ind w:firstLine="708"/>
        <w:jc w:val="both"/>
        <w:rPr>
          <w:rFonts w:ascii="Times New Roman" w:eastAsia="Times New Roman" w:hAnsi="Times New Roman" w:cs="Times New Roman"/>
          <w:sz w:val="24"/>
          <w:szCs w:val="24"/>
          <w:lang w:eastAsia="tr-TR"/>
        </w:rPr>
      </w:pPr>
    </w:p>
    <w:p w:rsidR="006E466A" w:rsidRDefault="006E466A" w:rsidP="005D277C">
      <w:pPr>
        <w:spacing w:after="0" w:line="240" w:lineRule="auto"/>
        <w:ind w:firstLine="708"/>
        <w:jc w:val="both"/>
        <w:rPr>
          <w:rFonts w:ascii="Times New Roman" w:eastAsia="Times New Roman" w:hAnsi="Times New Roman" w:cs="Times New Roman"/>
          <w:sz w:val="24"/>
          <w:szCs w:val="24"/>
          <w:lang w:eastAsia="tr-TR"/>
        </w:rPr>
      </w:pPr>
    </w:p>
    <w:p w:rsidR="006E466A" w:rsidRDefault="006E466A" w:rsidP="005D277C">
      <w:pPr>
        <w:spacing w:after="0" w:line="240" w:lineRule="auto"/>
        <w:ind w:firstLine="708"/>
        <w:jc w:val="both"/>
        <w:rPr>
          <w:rFonts w:ascii="Times New Roman" w:eastAsia="Times New Roman" w:hAnsi="Times New Roman" w:cs="Times New Roman"/>
          <w:sz w:val="24"/>
          <w:szCs w:val="24"/>
          <w:lang w:eastAsia="tr-TR"/>
        </w:rPr>
      </w:pPr>
    </w:p>
    <w:p w:rsidR="006E466A" w:rsidRDefault="006E466A" w:rsidP="005D277C">
      <w:pPr>
        <w:spacing w:after="0" w:line="240" w:lineRule="auto"/>
        <w:ind w:firstLine="708"/>
        <w:jc w:val="both"/>
        <w:rPr>
          <w:rFonts w:ascii="Times New Roman" w:eastAsia="Times New Roman" w:hAnsi="Times New Roman" w:cs="Times New Roman"/>
          <w:sz w:val="24"/>
          <w:szCs w:val="24"/>
          <w:lang w:eastAsia="tr-TR"/>
        </w:rPr>
      </w:pPr>
    </w:p>
    <w:p w:rsidR="006E466A" w:rsidRDefault="006E466A" w:rsidP="005D277C">
      <w:pPr>
        <w:spacing w:after="0" w:line="240" w:lineRule="auto"/>
        <w:ind w:firstLine="708"/>
        <w:jc w:val="both"/>
        <w:rPr>
          <w:rFonts w:ascii="Times New Roman" w:eastAsia="Times New Roman" w:hAnsi="Times New Roman" w:cs="Times New Roman"/>
          <w:sz w:val="24"/>
          <w:szCs w:val="24"/>
          <w:lang w:eastAsia="tr-TR"/>
        </w:rPr>
      </w:pPr>
    </w:p>
    <w:p w:rsidR="006E466A" w:rsidRDefault="006E466A" w:rsidP="005D277C">
      <w:pPr>
        <w:spacing w:after="0" w:line="240" w:lineRule="auto"/>
        <w:ind w:firstLine="708"/>
        <w:jc w:val="both"/>
        <w:rPr>
          <w:rFonts w:ascii="Times New Roman" w:eastAsia="Times New Roman" w:hAnsi="Times New Roman" w:cs="Times New Roman"/>
          <w:sz w:val="24"/>
          <w:szCs w:val="24"/>
          <w:lang w:eastAsia="tr-TR"/>
        </w:rPr>
      </w:pPr>
    </w:p>
    <w:p w:rsidR="006E466A" w:rsidRDefault="006E466A" w:rsidP="005D277C">
      <w:pPr>
        <w:spacing w:after="0" w:line="240" w:lineRule="auto"/>
        <w:ind w:firstLine="708"/>
        <w:jc w:val="both"/>
        <w:rPr>
          <w:rFonts w:ascii="Times New Roman" w:eastAsia="Times New Roman" w:hAnsi="Times New Roman" w:cs="Times New Roman"/>
          <w:sz w:val="24"/>
          <w:szCs w:val="24"/>
          <w:lang w:eastAsia="tr-TR"/>
        </w:rPr>
      </w:pPr>
    </w:p>
    <w:p w:rsidR="006E466A" w:rsidRDefault="006E466A" w:rsidP="005D277C">
      <w:pPr>
        <w:spacing w:after="0" w:line="240" w:lineRule="auto"/>
        <w:ind w:firstLine="708"/>
        <w:jc w:val="both"/>
        <w:rPr>
          <w:rFonts w:ascii="Times New Roman" w:eastAsia="Times New Roman" w:hAnsi="Times New Roman" w:cs="Times New Roman"/>
          <w:sz w:val="24"/>
          <w:szCs w:val="24"/>
          <w:lang w:eastAsia="tr-TR"/>
        </w:rPr>
      </w:pPr>
    </w:p>
    <w:p w:rsidR="006E466A" w:rsidRDefault="006E466A" w:rsidP="005D277C">
      <w:pPr>
        <w:spacing w:after="0" w:line="240" w:lineRule="auto"/>
        <w:ind w:firstLine="708"/>
        <w:jc w:val="both"/>
        <w:rPr>
          <w:rFonts w:ascii="Times New Roman" w:eastAsia="Times New Roman" w:hAnsi="Times New Roman" w:cs="Times New Roman"/>
          <w:sz w:val="24"/>
          <w:szCs w:val="24"/>
          <w:lang w:eastAsia="tr-TR"/>
        </w:rPr>
      </w:pPr>
    </w:p>
    <w:p w:rsidR="006E466A" w:rsidRPr="00F543E4" w:rsidRDefault="006E466A" w:rsidP="005D277C">
      <w:pPr>
        <w:spacing w:after="0" w:line="240" w:lineRule="auto"/>
        <w:ind w:firstLine="708"/>
        <w:jc w:val="both"/>
        <w:rPr>
          <w:rFonts w:ascii="Times New Roman" w:eastAsia="Times New Roman" w:hAnsi="Times New Roman" w:cs="Times New Roman"/>
          <w:sz w:val="24"/>
          <w:szCs w:val="24"/>
          <w:lang w:eastAsia="tr-TR"/>
        </w:rPr>
      </w:pPr>
    </w:p>
    <w:tbl>
      <w:tblPr>
        <w:tblW w:w="10433" w:type="dxa"/>
        <w:tblInd w:w="55" w:type="dxa"/>
        <w:tblCellMar>
          <w:left w:w="70" w:type="dxa"/>
          <w:right w:w="70" w:type="dxa"/>
        </w:tblCellMar>
        <w:tblLook w:val="04A0"/>
      </w:tblPr>
      <w:tblGrid>
        <w:gridCol w:w="1716"/>
        <w:gridCol w:w="3261"/>
        <w:gridCol w:w="766"/>
        <w:gridCol w:w="938"/>
        <w:gridCol w:w="938"/>
        <w:gridCol w:w="938"/>
        <w:gridCol w:w="938"/>
        <w:gridCol w:w="938"/>
      </w:tblGrid>
      <w:tr w:rsidR="00A73AB7" w:rsidRPr="00F543E4" w:rsidTr="00B538C0">
        <w:trPr>
          <w:trHeight w:val="300"/>
        </w:trPr>
        <w:tc>
          <w:tcPr>
            <w:tcW w:w="1716" w:type="dxa"/>
            <w:vMerge w:val="restart"/>
            <w:tcBorders>
              <w:top w:val="single" w:sz="4" w:space="0" w:color="auto"/>
              <w:left w:val="single" w:sz="4" w:space="0" w:color="auto"/>
              <w:right w:val="single" w:sz="4" w:space="0" w:color="auto"/>
            </w:tcBorders>
            <w:shd w:val="clear" w:color="auto" w:fill="auto"/>
            <w:noWrap/>
            <w:vAlign w:val="center"/>
          </w:tcPr>
          <w:p w:rsidR="00A73AB7" w:rsidRPr="00F543E4" w:rsidRDefault="00A73AB7" w:rsidP="005D277C">
            <w:pPr>
              <w:spacing w:after="0" w:line="240" w:lineRule="auto"/>
              <w:jc w:val="center"/>
              <w:rPr>
                <w:rFonts w:ascii="Calibri" w:eastAsia="Times New Roman" w:hAnsi="Calibri" w:cs="Calibri"/>
                <w:b/>
                <w:bCs/>
                <w:lang w:eastAsia="tr-TR"/>
              </w:rPr>
            </w:pPr>
            <w:r w:rsidRPr="00F543E4">
              <w:rPr>
                <w:rFonts w:ascii="Calibri" w:eastAsia="Times New Roman" w:hAnsi="Calibri" w:cs="Calibri"/>
                <w:b/>
                <w:bCs/>
                <w:lang w:eastAsia="tr-TR"/>
              </w:rPr>
              <w:t>YDİ102</w:t>
            </w:r>
          </w:p>
        </w:tc>
        <w:tc>
          <w:tcPr>
            <w:tcW w:w="3261" w:type="dxa"/>
            <w:vMerge w:val="restart"/>
            <w:tcBorders>
              <w:top w:val="single" w:sz="4" w:space="0" w:color="auto"/>
              <w:left w:val="nil"/>
              <w:right w:val="single" w:sz="4" w:space="0" w:color="auto"/>
            </w:tcBorders>
            <w:shd w:val="clear" w:color="auto" w:fill="auto"/>
            <w:noWrap/>
            <w:vAlign w:val="center"/>
          </w:tcPr>
          <w:p w:rsidR="00A73AB7" w:rsidRPr="00227BA7" w:rsidRDefault="00A73AB7" w:rsidP="005D277C">
            <w:pPr>
              <w:spacing w:after="0" w:line="240" w:lineRule="auto"/>
              <w:jc w:val="center"/>
              <w:rPr>
                <w:rFonts w:ascii="Calibri" w:eastAsia="Times New Roman" w:hAnsi="Calibri" w:cs="Calibri"/>
                <w:b/>
                <w:bCs/>
                <w:lang w:eastAsia="tr-TR"/>
              </w:rPr>
            </w:pPr>
            <w:r w:rsidRPr="00227BA7">
              <w:rPr>
                <w:rFonts w:ascii="Calibri" w:eastAsia="Times New Roman" w:hAnsi="Calibri" w:cs="Calibri"/>
                <w:b/>
                <w:bCs/>
                <w:lang w:eastAsia="tr-TR"/>
              </w:rPr>
              <w:t>YABANCI DİL II</w:t>
            </w:r>
          </w:p>
        </w:tc>
        <w:tc>
          <w:tcPr>
            <w:tcW w:w="766" w:type="dxa"/>
            <w:tcBorders>
              <w:top w:val="single" w:sz="4" w:space="0" w:color="auto"/>
              <w:left w:val="nil"/>
              <w:bottom w:val="single" w:sz="4" w:space="0" w:color="auto"/>
              <w:right w:val="single" w:sz="4" w:space="0" w:color="auto"/>
            </w:tcBorders>
            <w:shd w:val="clear" w:color="auto" w:fill="auto"/>
            <w:noWrap/>
            <w:vAlign w:val="bottom"/>
          </w:tcPr>
          <w:p w:rsidR="00A73AB7" w:rsidRPr="00227BA7" w:rsidRDefault="00A73AB7"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T</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A73AB7" w:rsidRPr="00227BA7" w:rsidRDefault="006167BF"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U</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A73AB7" w:rsidRPr="00227BA7" w:rsidRDefault="00A73AB7"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DS</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A73AB7" w:rsidRPr="00227BA7" w:rsidRDefault="00A73AB7"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KR</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A73AB7" w:rsidRPr="00227BA7" w:rsidRDefault="00A73AB7"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D.T</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A73AB7" w:rsidRPr="00227BA7" w:rsidRDefault="00A73AB7"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ECTS</w:t>
            </w:r>
          </w:p>
        </w:tc>
      </w:tr>
      <w:tr w:rsidR="00A73AB7" w:rsidRPr="00F543E4" w:rsidTr="00B538C0">
        <w:trPr>
          <w:trHeight w:val="300"/>
        </w:trPr>
        <w:tc>
          <w:tcPr>
            <w:tcW w:w="1716" w:type="dxa"/>
            <w:vMerge/>
            <w:tcBorders>
              <w:left w:val="single" w:sz="4" w:space="0" w:color="auto"/>
              <w:bottom w:val="single" w:sz="4" w:space="0" w:color="auto"/>
              <w:right w:val="single" w:sz="4" w:space="0" w:color="auto"/>
            </w:tcBorders>
            <w:shd w:val="clear" w:color="auto" w:fill="auto"/>
            <w:noWrap/>
            <w:vAlign w:val="bottom"/>
            <w:hideMark/>
          </w:tcPr>
          <w:p w:rsidR="00A73AB7" w:rsidRPr="00F543E4" w:rsidRDefault="00A73AB7" w:rsidP="005D277C">
            <w:pPr>
              <w:spacing w:after="0" w:line="240" w:lineRule="auto"/>
              <w:jc w:val="center"/>
              <w:rPr>
                <w:rFonts w:ascii="Calibri" w:eastAsia="Times New Roman" w:hAnsi="Calibri" w:cs="Calibri"/>
                <w:b/>
                <w:bCs/>
                <w:lang w:eastAsia="tr-TR"/>
              </w:rPr>
            </w:pPr>
          </w:p>
        </w:tc>
        <w:tc>
          <w:tcPr>
            <w:tcW w:w="3261" w:type="dxa"/>
            <w:vMerge/>
            <w:tcBorders>
              <w:left w:val="nil"/>
              <w:bottom w:val="single" w:sz="4" w:space="0" w:color="auto"/>
              <w:right w:val="single" w:sz="4" w:space="0" w:color="auto"/>
            </w:tcBorders>
            <w:shd w:val="clear" w:color="auto" w:fill="auto"/>
            <w:noWrap/>
            <w:vAlign w:val="bottom"/>
            <w:hideMark/>
          </w:tcPr>
          <w:p w:rsidR="00A73AB7" w:rsidRPr="00227BA7" w:rsidRDefault="00A73AB7" w:rsidP="005D277C">
            <w:pPr>
              <w:spacing w:after="0" w:line="240" w:lineRule="auto"/>
              <w:jc w:val="center"/>
              <w:rPr>
                <w:rFonts w:ascii="Calibri" w:eastAsia="Times New Roman" w:hAnsi="Calibri" w:cs="Calibri"/>
                <w:b/>
                <w:bCs/>
                <w:lang w:eastAsia="tr-TR"/>
              </w:rPr>
            </w:pPr>
          </w:p>
        </w:tc>
        <w:tc>
          <w:tcPr>
            <w:tcW w:w="766" w:type="dxa"/>
            <w:tcBorders>
              <w:top w:val="nil"/>
              <w:left w:val="nil"/>
              <w:bottom w:val="single" w:sz="4" w:space="0" w:color="auto"/>
              <w:right w:val="single" w:sz="4" w:space="0" w:color="auto"/>
            </w:tcBorders>
            <w:shd w:val="clear" w:color="auto" w:fill="auto"/>
            <w:noWrap/>
            <w:vAlign w:val="bottom"/>
            <w:hideMark/>
          </w:tcPr>
          <w:p w:rsidR="00A73AB7" w:rsidRPr="00227BA7" w:rsidRDefault="00A73AB7"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2</w:t>
            </w:r>
          </w:p>
        </w:tc>
        <w:tc>
          <w:tcPr>
            <w:tcW w:w="938" w:type="dxa"/>
            <w:tcBorders>
              <w:top w:val="nil"/>
              <w:left w:val="nil"/>
              <w:bottom w:val="single" w:sz="4" w:space="0" w:color="auto"/>
              <w:right w:val="single" w:sz="4" w:space="0" w:color="auto"/>
            </w:tcBorders>
            <w:shd w:val="clear" w:color="auto" w:fill="auto"/>
            <w:noWrap/>
            <w:vAlign w:val="bottom"/>
            <w:hideMark/>
          </w:tcPr>
          <w:p w:rsidR="00A73AB7" w:rsidRPr="00227BA7" w:rsidRDefault="00A73AB7"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0</w:t>
            </w:r>
          </w:p>
        </w:tc>
        <w:tc>
          <w:tcPr>
            <w:tcW w:w="938" w:type="dxa"/>
            <w:tcBorders>
              <w:top w:val="nil"/>
              <w:left w:val="nil"/>
              <w:bottom w:val="single" w:sz="4" w:space="0" w:color="auto"/>
              <w:right w:val="single" w:sz="4" w:space="0" w:color="auto"/>
            </w:tcBorders>
            <w:shd w:val="clear" w:color="auto" w:fill="auto"/>
            <w:noWrap/>
            <w:vAlign w:val="bottom"/>
            <w:hideMark/>
          </w:tcPr>
          <w:p w:rsidR="00A73AB7" w:rsidRPr="00227BA7" w:rsidRDefault="00A73AB7"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2</w:t>
            </w:r>
          </w:p>
        </w:tc>
        <w:tc>
          <w:tcPr>
            <w:tcW w:w="938" w:type="dxa"/>
            <w:tcBorders>
              <w:top w:val="nil"/>
              <w:left w:val="nil"/>
              <w:bottom w:val="single" w:sz="4" w:space="0" w:color="auto"/>
              <w:right w:val="single" w:sz="4" w:space="0" w:color="auto"/>
            </w:tcBorders>
            <w:shd w:val="clear" w:color="auto" w:fill="auto"/>
            <w:noWrap/>
            <w:vAlign w:val="bottom"/>
            <w:hideMark/>
          </w:tcPr>
          <w:p w:rsidR="00A73AB7" w:rsidRPr="00227BA7" w:rsidRDefault="00A73AB7"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2</w:t>
            </w:r>
          </w:p>
        </w:tc>
        <w:tc>
          <w:tcPr>
            <w:tcW w:w="938" w:type="dxa"/>
            <w:tcBorders>
              <w:top w:val="nil"/>
              <w:left w:val="nil"/>
              <w:bottom w:val="single" w:sz="4" w:space="0" w:color="auto"/>
              <w:right w:val="single" w:sz="4" w:space="0" w:color="auto"/>
            </w:tcBorders>
            <w:shd w:val="clear" w:color="auto" w:fill="auto"/>
            <w:noWrap/>
            <w:vAlign w:val="bottom"/>
            <w:hideMark/>
          </w:tcPr>
          <w:p w:rsidR="00A73AB7" w:rsidRPr="00227BA7" w:rsidRDefault="00A73AB7"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Z</w:t>
            </w:r>
          </w:p>
        </w:tc>
        <w:tc>
          <w:tcPr>
            <w:tcW w:w="938" w:type="dxa"/>
            <w:tcBorders>
              <w:top w:val="nil"/>
              <w:left w:val="nil"/>
              <w:bottom w:val="single" w:sz="4" w:space="0" w:color="auto"/>
              <w:right w:val="single" w:sz="4" w:space="0" w:color="auto"/>
            </w:tcBorders>
            <w:shd w:val="clear" w:color="auto" w:fill="auto"/>
            <w:noWrap/>
            <w:vAlign w:val="bottom"/>
            <w:hideMark/>
          </w:tcPr>
          <w:p w:rsidR="00A73AB7" w:rsidRPr="00227BA7" w:rsidRDefault="00A73AB7"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2</w:t>
            </w:r>
          </w:p>
        </w:tc>
      </w:tr>
    </w:tbl>
    <w:p w:rsidR="006E466A" w:rsidRDefault="00A73AB7" w:rsidP="006E466A">
      <w:pPr>
        <w:spacing w:after="0" w:line="240" w:lineRule="auto"/>
        <w:ind w:firstLine="708"/>
        <w:jc w:val="both"/>
        <w:rPr>
          <w:rFonts w:ascii="Times New Roman" w:eastAsia="Times New Roman" w:hAnsi="Times New Roman" w:cs="Times New Roman"/>
          <w:sz w:val="24"/>
          <w:szCs w:val="24"/>
          <w:lang w:eastAsia="tr-TR"/>
        </w:rPr>
      </w:pPr>
      <w:r w:rsidRPr="00F543E4">
        <w:rPr>
          <w:rFonts w:ascii="Times New Roman" w:eastAsia="Times New Roman" w:hAnsi="Times New Roman" w:cs="Times New Roman"/>
          <w:sz w:val="24"/>
          <w:szCs w:val="24"/>
          <w:lang w:eastAsia="tr-TR"/>
        </w:rPr>
        <w:t>İngilizce II dersinde kazanılmış olan gramer (dilbilgisi) konularının uygulamalı olarak pekiştirilmesi sağlanır. Yabancı dil eğitiminin temelini oluşturan dinleme, konuşma, okuma ve yazma becerilerine ek olarak, çeviri çalışmalarına önem verilir. Günlük İngilizce –Türkçe konuşma ve yazışmalar yanında, akademik metin inceleme mevcuttur.</w:t>
      </w:r>
    </w:p>
    <w:p w:rsidR="006E466A" w:rsidRDefault="006E466A" w:rsidP="006E466A">
      <w:pPr>
        <w:spacing w:after="0" w:line="240" w:lineRule="auto"/>
        <w:ind w:firstLine="708"/>
        <w:jc w:val="both"/>
        <w:rPr>
          <w:rFonts w:ascii="Times New Roman" w:eastAsia="Times New Roman" w:hAnsi="Times New Roman" w:cs="Times New Roman"/>
          <w:sz w:val="24"/>
          <w:szCs w:val="24"/>
          <w:lang w:eastAsia="tr-TR"/>
        </w:rPr>
      </w:pPr>
    </w:p>
    <w:tbl>
      <w:tblPr>
        <w:tblW w:w="10433" w:type="dxa"/>
        <w:tblInd w:w="55" w:type="dxa"/>
        <w:tblCellMar>
          <w:left w:w="70" w:type="dxa"/>
          <w:right w:w="70" w:type="dxa"/>
        </w:tblCellMar>
        <w:tblLook w:val="04A0"/>
      </w:tblPr>
      <w:tblGrid>
        <w:gridCol w:w="1716"/>
        <w:gridCol w:w="3261"/>
        <w:gridCol w:w="766"/>
        <w:gridCol w:w="938"/>
        <w:gridCol w:w="938"/>
        <w:gridCol w:w="938"/>
        <w:gridCol w:w="938"/>
        <w:gridCol w:w="938"/>
      </w:tblGrid>
      <w:tr w:rsidR="00A365B2" w:rsidRPr="00F543E4" w:rsidTr="00B538C0">
        <w:trPr>
          <w:trHeight w:val="300"/>
        </w:trPr>
        <w:tc>
          <w:tcPr>
            <w:tcW w:w="1716" w:type="dxa"/>
            <w:vMerge w:val="restart"/>
            <w:tcBorders>
              <w:top w:val="single" w:sz="4" w:space="0" w:color="auto"/>
              <w:left w:val="single" w:sz="4" w:space="0" w:color="auto"/>
              <w:right w:val="single" w:sz="4" w:space="0" w:color="auto"/>
            </w:tcBorders>
            <w:shd w:val="clear" w:color="auto" w:fill="auto"/>
            <w:noWrap/>
            <w:vAlign w:val="center"/>
          </w:tcPr>
          <w:p w:rsidR="00A365B2" w:rsidRPr="00F543E4" w:rsidRDefault="00A365B2" w:rsidP="005D277C">
            <w:pPr>
              <w:spacing w:after="0" w:line="240" w:lineRule="auto"/>
              <w:jc w:val="center"/>
              <w:rPr>
                <w:rFonts w:ascii="Calibri" w:eastAsia="Times New Roman" w:hAnsi="Calibri" w:cs="Calibri"/>
                <w:b/>
                <w:bCs/>
                <w:lang w:eastAsia="tr-TR"/>
              </w:rPr>
            </w:pPr>
            <w:r>
              <w:rPr>
                <w:rFonts w:ascii="Calibri" w:eastAsia="Times New Roman" w:hAnsi="Calibri" w:cs="Calibri"/>
                <w:b/>
                <w:bCs/>
                <w:lang w:eastAsia="tr-TR"/>
              </w:rPr>
              <w:t>BAN228</w:t>
            </w:r>
          </w:p>
        </w:tc>
        <w:tc>
          <w:tcPr>
            <w:tcW w:w="3261" w:type="dxa"/>
            <w:vMerge w:val="restart"/>
            <w:tcBorders>
              <w:top w:val="single" w:sz="4" w:space="0" w:color="auto"/>
              <w:left w:val="nil"/>
              <w:right w:val="single" w:sz="4" w:space="0" w:color="auto"/>
            </w:tcBorders>
            <w:shd w:val="clear" w:color="auto" w:fill="auto"/>
            <w:noWrap/>
            <w:vAlign w:val="center"/>
          </w:tcPr>
          <w:p w:rsidR="00A365B2" w:rsidRPr="00F543E4" w:rsidRDefault="00A365B2" w:rsidP="005D277C">
            <w:pPr>
              <w:spacing w:after="0" w:line="240" w:lineRule="auto"/>
              <w:jc w:val="center"/>
              <w:rPr>
                <w:rFonts w:ascii="Calibri" w:eastAsia="Times New Roman" w:hAnsi="Calibri" w:cs="Calibri"/>
                <w:b/>
                <w:bCs/>
                <w:lang w:eastAsia="tr-TR"/>
              </w:rPr>
            </w:pPr>
            <w:r>
              <w:rPr>
                <w:rFonts w:ascii="Calibri" w:eastAsia="Times New Roman" w:hAnsi="Calibri" w:cs="Calibri"/>
                <w:b/>
                <w:bCs/>
                <w:lang w:eastAsia="tr-TR"/>
              </w:rPr>
              <w:t>STAJ</w:t>
            </w:r>
          </w:p>
        </w:tc>
        <w:tc>
          <w:tcPr>
            <w:tcW w:w="766" w:type="dxa"/>
            <w:tcBorders>
              <w:top w:val="single" w:sz="4" w:space="0" w:color="auto"/>
              <w:left w:val="nil"/>
              <w:bottom w:val="single" w:sz="4" w:space="0" w:color="auto"/>
              <w:right w:val="single" w:sz="4" w:space="0" w:color="auto"/>
            </w:tcBorders>
            <w:shd w:val="clear" w:color="auto" w:fill="auto"/>
            <w:noWrap/>
            <w:vAlign w:val="bottom"/>
          </w:tcPr>
          <w:p w:rsidR="00A365B2" w:rsidRPr="00227BA7" w:rsidRDefault="00A365B2"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T</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A365B2" w:rsidRPr="00227BA7" w:rsidRDefault="00A365B2"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U</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A365B2" w:rsidRPr="00227BA7" w:rsidRDefault="00A365B2"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DS</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A365B2" w:rsidRPr="00227BA7" w:rsidRDefault="00A365B2"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KR</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A365B2" w:rsidRPr="00227BA7" w:rsidRDefault="00A365B2"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D.T</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A365B2" w:rsidRPr="00227BA7" w:rsidRDefault="00A365B2"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ECTS</w:t>
            </w:r>
          </w:p>
        </w:tc>
      </w:tr>
      <w:tr w:rsidR="005D277C" w:rsidRPr="00F543E4" w:rsidTr="00B538C0">
        <w:trPr>
          <w:trHeight w:val="300"/>
        </w:trPr>
        <w:tc>
          <w:tcPr>
            <w:tcW w:w="1716" w:type="dxa"/>
            <w:vMerge/>
            <w:tcBorders>
              <w:left w:val="single" w:sz="4" w:space="0" w:color="auto"/>
              <w:bottom w:val="single" w:sz="4" w:space="0" w:color="auto"/>
              <w:right w:val="single" w:sz="4" w:space="0" w:color="auto"/>
            </w:tcBorders>
            <w:shd w:val="clear" w:color="auto" w:fill="auto"/>
            <w:noWrap/>
            <w:vAlign w:val="bottom"/>
            <w:hideMark/>
          </w:tcPr>
          <w:p w:rsidR="00A365B2" w:rsidRPr="00F543E4" w:rsidRDefault="00A365B2" w:rsidP="005D277C">
            <w:pPr>
              <w:spacing w:after="0" w:line="240" w:lineRule="auto"/>
              <w:jc w:val="center"/>
              <w:rPr>
                <w:rFonts w:ascii="Calibri" w:eastAsia="Times New Roman" w:hAnsi="Calibri" w:cs="Calibri"/>
                <w:b/>
                <w:bCs/>
                <w:lang w:eastAsia="tr-TR"/>
              </w:rPr>
            </w:pPr>
          </w:p>
        </w:tc>
        <w:tc>
          <w:tcPr>
            <w:tcW w:w="3261" w:type="dxa"/>
            <w:vMerge/>
            <w:tcBorders>
              <w:left w:val="nil"/>
              <w:bottom w:val="single" w:sz="4" w:space="0" w:color="auto"/>
              <w:right w:val="single" w:sz="4" w:space="0" w:color="auto"/>
            </w:tcBorders>
            <w:shd w:val="clear" w:color="auto" w:fill="auto"/>
            <w:noWrap/>
            <w:vAlign w:val="bottom"/>
            <w:hideMark/>
          </w:tcPr>
          <w:p w:rsidR="00A365B2" w:rsidRPr="00F543E4" w:rsidRDefault="00A365B2" w:rsidP="005D277C">
            <w:pPr>
              <w:spacing w:after="0" w:line="240" w:lineRule="auto"/>
              <w:jc w:val="center"/>
              <w:rPr>
                <w:rFonts w:ascii="Calibri" w:eastAsia="Times New Roman" w:hAnsi="Calibri" w:cs="Calibri"/>
                <w:b/>
                <w:bCs/>
                <w:lang w:eastAsia="tr-TR"/>
              </w:rPr>
            </w:pPr>
          </w:p>
        </w:tc>
        <w:tc>
          <w:tcPr>
            <w:tcW w:w="766" w:type="dxa"/>
            <w:tcBorders>
              <w:top w:val="nil"/>
              <w:left w:val="nil"/>
              <w:bottom w:val="single" w:sz="4" w:space="0" w:color="auto"/>
              <w:right w:val="single" w:sz="4" w:space="0" w:color="auto"/>
            </w:tcBorders>
            <w:shd w:val="clear" w:color="auto" w:fill="auto"/>
            <w:noWrap/>
            <w:vAlign w:val="bottom"/>
          </w:tcPr>
          <w:p w:rsidR="00A365B2" w:rsidRPr="00227BA7" w:rsidRDefault="00A365B2"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0</w:t>
            </w:r>
          </w:p>
        </w:tc>
        <w:tc>
          <w:tcPr>
            <w:tcW w:w="938" w:type="dxa"/>
            <w:tcBorders>
              <w:top w:val="nil"/>
              <w:left w:val="nil"/>
              <w:bottom w:val="single" w:sz="4" w:space="0" w:color="auto"/>
              <w:right w:val="single" w:sz="4" w:space="0" w:color="auto"/>
            </w:tcBorders>
            <w:shd w:val="clear" w:color="auto" w:fill="auto"/>
            <w:noWrap/>
            <w:vAlign w:val="bottom"/>
          </w:tcPr>
          <w:p w:rsidR="00A365B2" w:rsidRPr="00227BA7" w:rsidRDefault="00A365B2"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0</w:t>
            </w:r>
          </w:p>
        </w:tc>
        <w:tc>
          <w:tcPr>
            <w:tcW w:w="938" w:type="dxa"/>
            <w:tcBorders>
              <w:top w:val="nil"/>
              <w:left w:val="nil"/>
              <w:bottom w:val="single" w:sz="4" w:space="0" w:color="auto"/>
              <w:right w:val="single" w:sz="4" w:space="0" w:color="auto"/>
            </w:tcBorders>
            <w:shd w:val="clear" w:color="auto" w:fill="auto"/>
            <w:noWrap/>
            <w:vAlign w:val="bottom"/>
          </w:tcPr>
          <w:p w:rsidR="00A365B2" w:rsidRPr="00227BA7" w:rsidRDefault="00A365B2"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0</w:t>
            </w:r>
          </w:p>
        </w:tc>
        <w:tc>
          <w:tcPr>
            <w:tcW w:w="938" w:type="dxa"/>
            <w:tcBorders>
              <w:top w:val="nil"/>
              <w:left w:val="nil"/>
              <w:bottom w:val="single" w:sz="4" w:space="0" w:color="auto"/>
              <w:right w:val="single" w:sz="4" w:space="0" w:color="auto"/>
            </w:tcBorders>
            <w:shd w:val="clear" w:color="auto" w:fill="auto"/>
            <w:noWrap/>
            <w:vAlign w:val="bottom"/>
          </w:tcPr>
          <w:p w:rsidR="00A365B2" w:rsidRPr="00227BA7" w:rsidRDefault="00A365B2"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0</w:t>
            </w:r>
          </w:p>
        </w:tc>
        <w:tc>
          <w:tcPr>
            <w:tcW w:w="938" w:type="dxa"/>
            <w:tcBorders>
              <w:top w:val="nil"/>
              <w:left w:val="nil"/>
              <w:bottom w:val="single" w:sz="4" w:space="0" w:color="auto"/>
              <w:right w:val="single" w:sz="4" w:space="0" w:color="auto"/>
            </w:tcBorders>
            <w:shd w:val="clear" w:color="auto" w:fill="auto"/>
            <w:noWrap/>
            <w:vAlign w:val="bottom"/>
            <w:hideMark/>
          </w:tcPr>
          <w:p w:rsidR="00A365B2" w:rsidRPr="00227BA7" w:rsidRDefault="00A365B2"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Z</w:t>
            </w:r>
          </w:p>
        </w:tc>
        <w:tc>
          <w:tcPr>
            <w:tcW w:w="938" w:type="dxa"/>
            <w:tcBorders>
              <w:top w:val="nil"/>
              <w:left w:val="nil"/>
              <w:bottom w:val="single" w:sz="4" w:space="0" w:color="auto"/>
              <w:right w:val="single" w:sz="4" w:space="0" w:color="auto"/>
            </w:tcBorders>
            <w:shd w:val="clear" w:color="auto" w:fill="auto"/>
            <w:noWrap/>
            <w:vAlign w:val="bottom"/>
            <w:hideMark/>
          </w:tcPr>
          <w:p w:rsidR="00A365B2" w:rsidRPr="00227BA7" w:rsidRDefault="00A365B2"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10</w:t>
            </w:r>
          </w:p>
        </w:tc>
      </w:tr>
    </w:tbl>
    <w:p w:rsidR="00A365B2" w:rsidRPr="00F543E4" w:rsidRDefault="00A365B2" w:rsidP="00234767">
      <w:pPr>
        <w:spacing w:after="0" w:line="240" w:lineRule="auto"/>
        <w:ind w:firstLine="708"/>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Y</w:t>
      </w:r>
      <w:r w:rsidRPr="00F543E4">
        <w:rPr>
          <w:rFonts w:ascii="Times New Roman" w:eastAsia="Times New Roman" w:hAnsi="Times New Roman" w:cs="Times New Roman"/>
          <w:sz w:val="24"/>
          <w:szCs w:val="24"/>
          <w:lang w:eastAsia="tr-TR"/>
        </w:rPr>
        <w:t xml:space="preserve">az döneminde   6 hafta (30 iş günü) süre ile uygulama yapılacaktır. </w:t>
      </w:r>
    </w:p>
    <w:tbl>
      <w:tblPr>
        <w:tblW w:w="10433" w:type="dxa"/>
        <w:tblInd w:w="55" w:type="dxa"/>
        <w:tblCellMar>
          <w:left w:w="70" w:type="dxa"/>
          <w:right w:w="70" w:type="dxa"/>
        </w:tblCellMar>
        <w:tblLook w:val="04A0"/>
      </w:tblPr>
      <w:tblGrid>
        <w:gridCol w:w="1716"/>
        <w:gridCol w:w="3261"/>
        <w:gridCol w:w="766"/>
        <w:gridCol w:w="938"/>
        <w:gridCol w:w="938"/>
        <w:gridCol w:w="938"/>
        <w:gridCol w:w="938"/>
        <w:gridCol w:w="938"/>
      </w:tblGrid>
      <w:tr w:rsidR="00F543E4" w:rsidRPr="00F543E4" w:rsidTr="00B538C0">
        <w:trPr>
          <w:trHeight w:val="300"/>
        </w:trPr>
        <w:tc>
          <w:tcPr>
            <w:tcW w:w="1716" w:type="dxa"/>
            <w:vMerge w:val="restart"/>
            <w:tcBorders>
              <w:top w:val="single" w:sz="4" w:space="0" w:color="auto"/>
              <w:left w:val="single" w:sz="4" w:space="0" w:color="auto"/>
              <w:right w:val="single" w:sz="4" w:space="0" w:color="auto"/>
            </w:tcBorders>
            <w:shd w:val="clear" w:color="auto" w:fill="auto"/>
            <w:noWrap/>
            <w:vAlign w:val="center"/>
          </w:tcPr>
          <w:p w:rsidR="00A73AB7" w:rsidRPr="00F543E4" w:rsidRDefault="00A73AB7" w:rsidP="005D277C">
            <w:pPr>
              <w:spacing w:after="0" w:line="240" w:lineRule="auto"/>
              <w:jc w:val="center"/>
              <w:rPr>
                <w:rFonts w:ascii="Calibri" w:eastAsia="Times New Roman" w:hAnsi="Calibri" w:cs="Calibri"/>
                <w:b/>
                <w:bCs/>
                <w:lang w:eastAsia="tr-TR"/>
              </w:rPr>
            </w:pPr>
            <w:r w:rsidRPr="00F543E4">
              <w:rPr>
                <w:rFonts w:ascii="Calibri" w:eastAsia="Times New Roman" w:hAnsi="Calibri" w:cs="Calibri"/>
                <w:b/>
                <w:bCs/>
                <w:lang w:eastAsia="tr-TR"/>
              </w:rPr>
              <w:t>BAN230</w:t>
            </w:r>
          </w:p>
        </w:tc>
        <w:tc>
          <w:tcPr>
            <w:tcW w:w="3261" w:type="dxa"/>
            <w:vMerge w:val="restart"/>
            <w:tcBorders>
              <w:top w:val="single" w:sz="4" w:space="0" w:color="auto"/>
              <w:left w:val="nil"/>
              <w:right w:val="single" w:sz="4" w:space="0" w:color="auto"/>
            </w:tcBorders>
            <w:shd w:val="clear" w:color="auto" w:fill="auto"/>
            <w:noWrap/>
            <w:vAlign w:val="center"/>
          </w:tcPr>
          <w:p w:rsidR="00A73AB7" w:rsidRPr="00F543E4" w:rsidRDefault="00A73AB7" w:rsidP="005D277C">
            <w:pPr>
              <w:spacing w:after="0" w:line="240" w:lineRule="auto"/>
              <w:jc w:val="center"/>
              <w:rPr>
                <w:rFonts w:ascii="Calibri" w:eastAsia="Times New Roman" w:hAnsi="Calibri" w:cs="Calibri"/>
                <w:b/>
                <w:bCs/>
                <w:lang w:eastAsia="tr-TR"/>
              </w:rPr>
            </w:pPr>
            <w:r w:rsidRPr="00F543E4">
              <w:rPr>
                <w:rFonts w:ascii="Calibri" w:eastAsia="Times New Roman" w:hAnsi="Calibri" w:cs="Calibri"/>
                <w:b/>
                <w:bCs/>
                <w:lang w:eastAsia="tr-TR"/>
              </w:rPr>
              <w:t>İŞ YERİ EĞİTİMİ</w:t>
            </w:r>
          </w:p>
        </w:tc>
        <w:tc>
          <w:tcPr>
            <w:tcW w:w="766" w:type="dxa"/>
            <w:tcBorders>
              <w:top w:val="single" w:sz="4" w:space="0" w:color="auto"/>
              <w:left w:val="nil"/>
              <w:bottom w:val="single" w:sz="4" w:space="0" w:color="auto"/>
              <w:right w:val="single" w:sz="4" w:space="0" w:color="auto"/>
            </w:tcBorders>
            <w:shd w:val="clear" w:color="auto" w:fill="auto"/>
            <w:noWrap/>
            <w:vAlign w:val="bottom"/>
          </w:tcPr>
          <w:p w:rsidR="00A73AB7" w:rsidRPr="00227BA7" w:rsidRDefault="00A73AB7"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T</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A73AB7" w:rsidRPr="00227BA7" w:rsidRDefault="00A73AB7"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U</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A73AB7" w:rsidRPr="00227BA7" w:rsidRDefault="00A73AB7"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DS</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A73AB7" w:rsidRPr="00227BA7" w:rsidRDefault="00A73AB7"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KR</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A73AB7" w:rsidRPr="00227BA7" w:rsidRDefault="00A73AB7"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D.T</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A73AB7" w:rsidRPr="00227BA7" w:rsidRDefault="00A73AB7"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ECTS</w:t>
            </w:r>
          </w:p>
        </w:tc>
      </w:tr>
      <w:tr w:rsidR="00F543E4" w:rsidRPr="00F543E4" w:rsidTr="00B538C0">
        <w:trPr>
          <w:trHeight w:val="300"/>
        </w:trPr>
        <w:tc>
          <w:tcPr>
            <w:tcW w:w="1716" w:type="dxa"/>
            <w:vMerge/>
            <w:tcBorders>
              <w:left w:val="single" w:sz="4" w:space="0" w:color="auto"/>
              <w:bottom w:val="single" w:sz="4" w:space="0" w:color="auto"/>
              <w:right w:val="single" w:sz="4" w:space="0" w:color="auto"/>
            </w:tcBorders>
            <w:shd w:val="clear" w:color="auto" w:fill="auto"/>
            <w:noWrap/>
            <w:vAlign w:val="bottom"/>
            <w:hideMark/>
          </w:tcPr>
          <w:p w:rsidR="00A73AB7" w:rsidRPr="00F543E4" w:rsidRDefault="00A73AB7" w:rsidP="005D277C">
            <w:pPr>
              <w:spacing w:after="0" w:line="240" w:lineRule="auto"/>
              <w:jc w:val="center"/>
              <w:rPr>
                <w:rFonts w:ascii="Calibri" w:eastAsia="Times New Roman" w:hAnsi="Calibri" w:cs="Calibri"/>
                <w:b/>
                <w:bCs/>
                <w:lang w:eastAsia="tr-TR"/>
              </w:rPr>
            </w:pPr>
          </w:p>
        </w:tc>
        <w:tc>
          <w:tcPr>
            <w:tcW w:w="3261" w:type="dxa"/>
            <w:vMerge/>
            <w:tcBorders>
              <w:left w:val="nil"/>
              <w:bottom w:val="single" w:sz="4" w:space="0" w:color="auto"/>
              <w:right w:val="single" w:sz="4" w:space="0" w:color="auto"/>
            </w:tcBorders>
            <w:shd w:val="clear" w:color="auto" w:fill="auto"/>
            <w:noWrap/>
            <w:vAlign w:val="bottom"/>
            <w:hideMark/>
          </w:tcPr>
          <w:p w:rsidR="00A73AB7" w:rsidRPr="00F543E4" w:rsidRDefault="00A73AB7" w:rsidP="005D277C">
            <w:pPr>
              <w:spacing w:after="0" w:line="240" w:lineRule="auto"/>
              <w:jc w:val="center"/>
              <w:rPr>
                <w:rFonts w:ascii="Calibri" w:eastAsia="Times New Roman" w:hAnsi="Calibri" w:cs="Calibri"/>
                <w:b/>
                <w:bCs/>
                <w:lang w:eastAsia="tr-TR"/>
              </w:rPr>
            </w:pPr>
          </w:p>
        </w:tc>
        <w:tc>
          <w:tcPr>
            <w:tcW w:w="766" w:type="dxa"/>
            <w:tcBorders>
              <w:top w:val="nil"/>
              <w:left w:val="nil"/>
              <w:bottom w:val="single" w:sz="4" w:space="0" w:color="auto"/>
              <w:right w:val="single" w:sz="4" w:space="0" w:color="auto"/>
            </w:tcBorders>
            <w:shd w:val="clear" w:color="auto" w:fill="auto"/>
            <w:noWrap/>
            <w:vAlign w:val="bottom"/>
            <w:hideMark/>
          </w:tcPr>
          <w:p w:rsidR="00A73AB7" w:rsidRPr="00227BA7" w:rsidRDefault="00A73AB7"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6</w:t>
            </w:r>
          </w:p>
        </w:tc>
        <w:tc>
          <w:tcPr>
            <w:tcW w:w="938" w:type="dxa"/>
            <w:tcBorders>
              <w:top w:val="nil"/>
              <w:left w:val="nil"/>
              <w:bottom w:val="single" w:sz="4" w:space="0" w:color="auto"/>
              <w:right w:val="single" w:sz="4" w:space="0" w:color="auto"/>
            </w:tcBorders>
            <w:shd w:val="clear" w:color="auto" w:fill="auto"/>
            <w:noWrap/>
            <w:vAlign w:val="bottom"/>
            <w:hideMark/>
          </w:tcPr>
          <w:p w:rsidR="00A73AB7" w:rsidRPr="00227BA7" w:rsidRDefault="00A73AB7"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4</w:t>
            </w:r>
          </w:p>
        </w:tc>
        <w:tc>
          <w:tcPr>
            <w:tcW w:w="938" w:type="dxa"/>
            <w:tcBorders>
              <w:top w:val="nil"/>
              <w:left w:val="nil"/>
              <w:bottom w:val="single" w:sz="4" w:space="0" w:color="auto"/>
              <w:right w:val="single" w:sz="4" w:space="0" w:color="auto"/>
            </w:tcBorders>
            <w:shd w:val="clear" w:color="auto" w:fill="auto"/>
            <w:noWrap/>
            <w:vAlign w:val="bottom"/>
            <w:hideMark/>
          </w:tcPr>
          <w:p w:rsidR="00A73AB7" w:rsidRPr="00227BA7" w:rsidRDefault="00A73AB7"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10</w:t>
            </w:r>
          </w:p>
        </w:tc>
        <w:tc>
          <w:tcPr>
            <w:tcW w:w="938" w:type="dxa"/>
            <w:tcBorders>
              <w:top w:val="nil"/>
              <w:left w:val="nil"/>
              <w:bottom w:val="single" w:sz="4" w:space="0" w:color="auto"/>
              <w:right w:val="single" w:sz="4" w:space="0" w:color="auto"/>
            </w:tcBorders>
            <w:shd w:val="clear" w:color="auto" w:fill="auto"/>
            <w:noWrap/>
            <w:vAlign w:val="bottom"/>
            <w:hideMark/>
          </w:tcPr>
          <w:p w:rsidR="00A73AB7" w:rsidRPr="00227BA7" w:rsidRDefault="00A73AB7"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8</w:t>
            </w:r>
          </w:p>
        </w:tc>
        <w:tc>
          <w:tcPr>
            <w:tcW w:w="938" w:type="dxa"/>
            <w:tcBorders>
              <w:top w:val="nil"/>
              <w:left w:val="nil"/>
              <w:bottom w:val="single" w:sz="4" w:space="0" w:color="auto"/>
              <w:right w:val="single" w:sz="4" w:space="0" w:color="auto"/>
            </w:tcBorders>
            <w:shd w:val="clear" w:color="auto" w:fill="auto"/>
            <w:noWrap/>
            <w:vAlign w:val="bottom"/>
            <w:hideMark/>
          </w:tcPr>
          <w:p w:rsidR="00A73AB7" w:rsidRPr="00227BA7" w:rsidRDefault="00A73AB7"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S</w:t>
            </w:r>
          </w:p>
        </w:tc>
        <w:tc>
          <w:tcPr>
            <w:tcW w:w="938" w:type="dxa"/>
            <w:tcBorders>
              <w:top w:val="nil"/>
              <w:left w:val="nil"/>
              <w:bottom w:val="single" w:sz="4" w:space="0" w:color="auto"/>
              <w:right w:val="single" w:sz="4" w:space="0" w:color="auto"/>
            </w:tcBorders>
            <w:shd w:val="clear" w:color="auto" w:fill="auto"/>
            <w:noWrap/>
            <w:vAlign w:val="bottom"/>
            <w:hideMark/>
          </w:tcPr>
          <w:p w:rsidR="00A73AB7" w:rsidRPr="00227BA7" w:rsidRDefault="00A73AB7"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10</w:t>
            </w:r>
          </w:p>
        </w:tc>
      </w:tr>
    </w:tbl>
    <w:p w:rsidR="00A73AB7" w:rsidRPr="00F543E4" w:rsidRDefault="00A73AB7" w:rsidP="00234767">
      <w:pPr>
        <w:spacing w:after="0" w:line="240" w:lineRule="auto"/>
        <w:ind w:firstLine="708"/>
        <w:jc w:val="both"/>
        <w:rPr>
          <w:rFonts w:ascii="Times New Roman" w:eastAsia="Times New Roman" w:hAnsi="Times New Roman" w:cs="Times New Roman"/>
          <w:sz w:val="24"/>
          <w:szCs w:val="24"/>
          <w:lang w:eastAsia="tr-TR"/>
        </w:rPr>
      </w:pPr>
      <w:r w:rsidRPr="00F543E4">
        <w:rPr>
          <w:rFonts w:ascii="Times New Roman" w:eastAsia="Times New Roman" w:hAnsi="Times New Roman" w:cs="Times New Roman"/>
          <w:sz w:val="24"/>
          <w:szCs w:val="24"/>
          <w:lang w:eastAsia="tr-TR"/>
        </w:rPr>
        <w:t>Mesleki eğitim, mülakat teknikleri ile ilgili mevzuat ve uygulamalar, Çalışma hayatında birey, kariyere ilişkin temel kavramlar, Kariyer Yönetimi</w:t>
      </w:r>
      <w:r w:rsidRPr="00F543E4">
        <w:rPr>
          <w:rFonts w:ascii="Times New Roman" w:eastAsia="Times New Roman" w:hAnsi="Times New Roman" w:cs="Times New Roman"/>
          <w:sz w:val="24"/>
          <w:szCs w:val="24"/>
          <w:lang w:eastAsia="tr-TR"/>
        </w:rPr>
        <w:tab/>
        <w:t>,Bireysel kariyer planlama ve geliştirme uygulamaları, Özgeçmiş Hazırlama Teknikleri, Örnek Olay Çözümleri, Etkili Sunum Teknikleri, Meslek Eğitimi ile İlgili Güncel Konular, Sonuç Raporu Sunumu / Çalıştay</w:t>
      </w:r>
      <w:r w:rsidRPr="00F543E4">
        <w:rPr>
          <w:rFonts w:ascii="Times New Roman" w:eastAsia="Times New Roman" w:hAnsi="Times New Roman" w:cs="Times New Roman"/>
          <w:sz w:val="24"/>
          <w:szCs w:val="24"/>
          <w:lang w:eastAsia="tr-TR"/>
        </w:rPr>
        <w:tab/>
        <w:t>, Sonuç Raporunun Değerlendirilmesi.</w:t>
      </w:r>
    </w:p>
    <w:tbl>
      <w:tblPr>
        <w:tblW w:w="10433" w:type="dxa"/>
        <w:tblInd w:w="55" w:type="dxa"/>
        <w:tblCellMar>
          <w:left w:w="70" w:type="dxa"/>
          <w:right w:w="70" w:type="dxa"/>
        </w:tblCellMar>
        <w:tblLook w:val="04A0"/>
      </w:tblPr>
      <w:tblGrid>
        <w:gridCol w:w="1716"/>
        <w:gridCol w:w="3261"/>
        <w:gridCol w:w="766"/>
        <w:gridCol w:w="938"/>
        <w:gridCol w:w="938"/>
        <w:gridCol w:w="938"/>
        <w:gridCol w:w="938"/>
        <w:gridCol w:w="938"/>
      </w:tblGrid>
      <w:tr w:rsidR="00F543E4" w:rsidRPr="00F543E4" w:rsidTr="00B538C0">
        <w:trPr>
          <w:trHeight w:val="300"/>
        </w:trPr>
        <w:tc>
          <w:tcPr>
            <w:tcW w:w="1716" w:type="dxa"/>
            <w:vMerge w:val="restart"/>
            <w:tcBorders>
              <w:top w:val="single" w:sz="4" w:space="0" w:color="auto"/>
              <w:left w:val="single" w:sz="4" w:space="0" w:color="auto"/>
              <w:right w:val="single" w:sz="4" w:space="0" w:color="auto"/>
            </w:tcBorders>
            <w:shd w:val="clear" w:color="auto" w:fill="auto"/>
            <w:noWrap/>
            <w:vAlign w:val="center"/>
          </w:tcPr>
          <w:p w:rsidR="00A73AB7" w:rsidRPr="00F543E4" w:rsidRDefault="00A73AB7" w:rsidP="005D277C">
            <w:pPr>
              <w:spacing w:after="0" w:line="240" w:lineRule="auto"/>
              <w:jc w:val="center"/>
              <w:rPr>
                <w:rFonts w:ascii="Calibri" w:eastAsia="Times New Roman" w:hAnsi="Calibri" w:cs="Calibri"/>
                <w:b/>
                <w:bCs/>
                <w:lang w:eastAsia="tr-TR"/>
              </w:rPr>
            </w:pPr>
            <w:r w:rsidRPr="00F543E4">
              <w:rPr>
                <w:rFonts w:ascii="Calibri" w:eastAsia="Times New Roman" w:hAnsi="Calibri" w:cs="Calibri"/>
                <w:b/>
                <w:bCs/>
                <w:lang w:eastAsia="tr-TR"/>
              </w:rPr>
              <w:t>BAN232</w:t>
            </w:r>
          </w:p>
        </w:tc>
        <w:tc>
          <w:tcPr>
            <w:tcW w:w="3261" w:type="dxa"/>
            <w:vMerge w:val="restart"/>
            <w:tcBorders>
              <w:top w:val="single" w:sz="4" w:space="0" w:color="auto"/>
              <w:left w:val="nil"/>
              <w:right w:val="single" w:sz="4" w:space="0" w:color="auto"/>
            </w:tcBorders>
            <w:shd w:val="clear" w:color="auto" w:fill="auto"/>
            <w:noWrap/>
            <w:vAlign w:val="center"/>
          </w:tcPr>
          <w:p w:rsidR="00A73AB7" w:rsidRPr="00F543E4" w:rsidRDefault="00A73AB7" w:rsidP="005D277C">
            <w:pPr>
              <w:spacing w:after="0" w:line="240" w:lineRule="auto"/>
              <w:jc w:val="center"/>
              <w:rPr>
                <w:rFonts w:ascii="Calibri" w:eastAsia="Times New Roman" w:hAnsi="Calibri" w:cs="Calibri"/>
                <w:b/>
                <w:bCs/>
                <w:lang w:eastAsia="tr-TR"/>
              </w:rPr>
            </w:pPr>
            <w:r w:rsidRPr="00F543E4">
              <w:rPr>
                <w:rFonts w:ascii="Calibri" w:eastAsia="Times New Roman" w:hAnsi="Calibri" w:cs="Calibri"/>
                <w:b/>
                <w:bCs/>
                <w:lang w:eastAsia="tr-TR"/>
              </w:rPr>
              <w:t>İŞ YERİ UYGULAMASI</w:t>
            </w:r>
          </w:p>
        </w:tc>
        <w:tc>
          <w:tcPr>
            <w:tcW w:w="766" w:type="dxa"/>
            <w:tcBorders>
              <w:top w:val="single" w:sz="4" w:space="0" w:color="auto"/>
              <w:left w:val="nil"/>
              <w:bottom w:val="single" w:sz="4" w:space="0" w:color="auto"/>
              <w:right w:val="single" w:sz="4" w:space="0" w:color="auto"/>
            </w:tcBorders>
            <w:shd w:val="clear" w:color="auto" w:fill="auto"/>
            <w:noWrap/>
            <w:vAlign w:val="bottom"/>
          </w:tcPr>
          <w:p w:rsidR="00A73AB7" w:rsidRPr="00227BA7" w:rsidRDefault="00A73AB7"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T</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A73AB7" w:rsidRPr="00227BA7" w:rsidRDefault="00A73AB7"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U</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A73AB7" w:rsidRPr="00227BA7" w:rsidRDefault="00A73AB7"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DS</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A73AB7" w:rsidRPr="00227BA7" w:rsidRDefault="00A73AB7"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KR</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A73AB7" w:rsidRPr="00227BA7" w:rsidRDefault="00A73AB7"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D.T</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A73AB7" w:rsidRPr="00227BA7" w:rsidRDefault="00A73AB7"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ECTS</w:t>
            </w:r>
          </w:p>
        </w:tc>
      </w:tr>
      <w:tr w:rsidR="00F543E4" w:rsidRPr="00F543E4" w:rsidTr="00B538C0">
        <w:trPr>
          <w:trHeight w:val="300"/>
        </w:trPr>
        <w:tc>
          <w:tcPr>
            <w:tcW w:w="1716" w:type="dxa"/>
            <w:vMerge/>
            <w:tcBorders>
              <w:left w:val="single" w:sz="4" w:space="0" w:color="auto"/>
              <w:bottom w:val="single" w:sz="4" w:space="0" w:color="auto"/>
              <w:right w:val="single" w:sz="4" w:space="0" w:color="auto"/>
            </w:tcBorders>
            <w:shd w:val="clear" w:color="auto" w:fill="auto"/>
            <w:noWrap/>
            <w:vAlign w:val="bottom"/>
            <w:hideMark/>
          </w:tcPr>
          <w:p w:rsidR="00A73AB7" w:rsidRPr="00F543E4" w:rsidRDefault="00A73AB7" w:rsidP="005D277C">
            <w:pPr>
              <w:spacing w:after="0" w:line="240" w:lineRule="auto"/>
              <w:jc w:val="center"/>
              <w:rPr>
                <w:rFonts w:ascii="Calibri" w:eastAsia="Times New Roman" w:hAnsi="Calibri" w:cs="Calibri"/>
                <w:b/>
                <w:bCs/>
                <w:lang w:eastAsia="tr-TR"/>
              </w:rPr>
            </w:pPr>
          </w:p>
        </w:tc>
        <w:tc>
          <w:tcPr>
            <w:tcW w:w="3261" w:type="dxa"/>
            <w:vMerge/>
            <w:tcBorders>
              <w:left w:val="nil"/>
              <w:bottom w:val="single" w:sz="4" w:space="0" w:color="auto"/>
              <w:right w:val="single" w:sz="4" w:space="0" w:color="auto"/>
            </w:tcBorders>
            <w:shd w:val="clear" w:color="auto" w:fill="auto"/>
            <w:noWrap/>
            <w:vAlign w:val="bottom"/>
            <w:hideMark/>
          </w:tcPr>
          <w:p w:rsidR="00A73AB7" w:rsidRPr="00F543E4" w:rsidRDefault="00A73AB7" w:rsidP="005D277C">
            <w:pPr>
              <w:spacing w:after="0" w:line="240" w:lineRule="auto"/>
              <w:jc w:val="center"/>
              <w:rPr>
                <w:rFonts w:ascii="Calibri" w:eastAsia="Times New Roman" w:hAnsi="Calibri" w:cs="Calibri"/>
                <w:b/>
                <w:bCs/>
                <w:lang w:eastAsia="tr-TR"/>
              </w:rPr>
            </w:pPr>
          </w:p>
        </w:tc>
        <w:tc>
          <w:tcPr>
            <w:tcW w:w="766" w:type="dxa"/>
            <w:tcBorders>
              <w:top w:val="nil"/>
              <w:left w:val="nil"/>
              <w:bottom w:val="single" w:sz="4" w:space="0" w:color="auto"/>
              <w:right w:val="single" w:sz="4" w:space="0" w:color="auto"/>
            </w:tcBorders>
            <w:shd w:val="clear" w:color="auto" w:fill="auto"/>
            <w:noWrap/>
            <w:vAlign w:val="bottom"/>
            <w:hideMark/>
          </w:tcPr>
          <w:p w:rsidR="00A73AB7" w:rsidRPr="00227BA7" w:rsidRDefault="00A73AB7"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0</w:t>
            </w:r>
          </w:p>
        </w:tc>
        <w:tc>
          <w:tcPr>
            <w:tcW w:w="938" w:type="dxa"/>
            <w:tcBorders>
              <w:top w:val="nil"/>
              <w:left w:val="nil"/>
              <w:bottom w:val="single" w:sz="4" w:space="0" w:color="auto"/>
              <w:right w:val="single" w:sz="4" w:space="0" w:color="auto"/>
            </w:tcBorders>
            <w:shd w:val="clear" w:color="auto" w:fill="auto"/>
            <w:noWrap/>
            <w:vAlign w:val="bottom"/>
            <w:hideMark/>
          </w:tcPr>
          <w:p w:rsidR="00A73AB7" w:rsidRPr="00227BA7" w:rsidRDefault="00A73AB7"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16</w:t>
            </w:r>
          </w:p>
        </w:tc>
        <w:tc>
          <w:tcPr>
            <w:tcW w:w="938" w:type="dxa"/>
            <w:tcBorders>
              <w:top w:val="nil"/>
              <w:left w:val="nil"/>
              <w:bottom w:val="single" w:sz="4" w:space="0" w:color="auto"/>
              <w:right w:val="single" w:sz="4" w:space="0" w:color="auto"/>
            </w:tcBorders>
            <w:shd w:val="clear" w:color="auto" w:fill="auto"/>
            <w:noWrap/>
            <w:vAlign w:val="bottom"/>
            <w:hideMark/>
          </w:tcPr>
          <w:p w:rsidR="00A73AB7" w:rsidRPr="00227BA7" w:rsidRDefault="00A73AB7"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16</w:t>
            </w:r>
          </w:p>
        </w:tc>
        <w:tc>
          <w:tcPr>
            <w:tcW w:w="938" w:type="dxa"/>
            <w:tcBorders>
              <w:top w:val="nil"/>
              <w:left w:val="nil"/>
              <w:bottom w:val="single" w:sz="4" w:space="0" w:color="auto"/>
              <w:right w:val="single" w:sz="4" w:space="0" w:color="auto"/>
            </w:tcBorders>
            <w:shd w:val="clear" w:color="auto" w:fill="auto"/>
            <w:noWrap/>
            <w:vAlign w:val="bottom"/>
            <w:hideMark/>
          </w:tcPr>
          <w:p w:rsidR="00A73AB7" w:rsidRPr="00227BA7" w:rsidRDefault="00A73AB7"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8</w:t>
            </w:r>
          </w:p>
        </w:tc>
        <w:tc>
          <w:tcPr>
            <w:tcW w:w="938" w:type="dxa"/>
            <w:tcBorders>
              <w:top w:val="nil"/>
              <w:left w:val="nil"/>
              <w:bottom w:val="single" w:sz="4" w:space="0" w:color="auto"/>
              <w:right w:val="single" w:sz="4" w:space="0" w:color="auto"/>
            </w:tcBorders>
            <w:shd w:val="clear" w:color="auto" w:fill="auto"/>
            <w:noWrap/>
            <w:vAlign w:val="bottom"/>
            <w:hideMark/>
          </w:tcPr>
          <w:p w:rsidR="00A73AB7" w:rsidRPr="00227BA7" w:rsidRDefault="00A73AB7"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S</w:t>
            </w:r>
          </w:p>
        </w:tc>
        <w:tc>
          <w:tcPr>
            <w:tcW w:w="938" w:type="dxa"/>
            <w:tcBorders>
              <w:top w:val="nil"/>
              <w:left w:val="nil"/>
              <w:bottom w:val="single" w:sz="4" w:space="0" w:color="auto"/>
              <w:right w:val="single" w:sz="4" w:space="0" w:color="auto"/>
            </w:tcBorders>
            <w:shd w:val="clear" w:color="auto" w:fill="auto"/>
            <w:noWrap/>
            <w:vAlign w:val="bottom"/>
            <w:hideMark/>
          </w:tcPr>
          <w:p w:rsidR="00A73AB7" w:rsidRPr="00227BA7" w:rsidRDefault="00A73AB7"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14</w:t>
            </w:r>
          </w:p>
        </w:tc>
      </w:tr>
    </w:tbl>
    <w:p w:rsidR="00A73AB7" w:rsidRPr="00F543E4" w:rsidRDefault="00A73AB7" w:rsidP="005D277C">
      <w:pPr>
        <w:spacing w:after="0" w:line="240" w:lineRule="auto"/>
        <w:ind w:firstLine="708"/>
        <w:jc w:val="both"/>
        <w:rPr>
          <w:rFonts w:ascii="Times New Roman" w:eastAsia="Times New Roman" w:hAnsi="Times New Roman" w:cs="Times New Roman"/>
          <w:sz w:val="24"/>
          <w:szCs w:val="24"/>
          <w:lang w:eastAsia="tr-TR"/>
        </w:rPr>
      </w:pPr>
      <w:r w:rsidRPr="00F543E4">
        <w:rPr>
          <w:rFonts w:ascii="Times New Roman" w:eastAsia="Times New Roman" w:hAnsi="Times New Roman" w:cs="Times New Roman"/>
          <w:sz w:val="24"/>
          <w:szCs w:val="24"/>
          <w:lang w:eastAsia="tr-TR"/>
        </w:rPr>
        <w:t>Mesleki eğitim, mülakat teknikleri ile ilgili mevzuat ve uygulamalar, Çalışma hayatında birey, kariyere ilişkin temel kavramlar, Kariyer Yönetimi</w:t>
      </w:r>
      <w:r w:rsidRPr="00F543E4">
        <w:rPr>
          <w:rFonts w:ascii="Times New Roman" w:eastAsia="Times New Roman" w:hAnsi="Times New Roman" w:cs="Times New Roman"/>
          <w:sz w:val="24"/>
          <w:szCs w:val="24"/>
          <w:lang w:eastAsia="tr-TR"/>
        </w:rPr>
        <w:tab/>
        <w:t>,Bireysel kariyer planlama ve geliştirme uygulamaları, Özgeçmiş Hazırlama Teknikleri, Örnek Olay Çözümleri, Etkili Sunum Teknikleri, Meslek Eğitimi ile İlgili Güncel Konular, Sonuç Raporu Sunumu / Çalıştay</w:t>
      </w:r>
      <w:r w:rsidRPr="00F543E4">
        <w:rPr>
          <w:rFonts w:ascii="Times New Roman" w:eastAsia="Times New Roman" w:hAnsi="Times New Roman" w:cs="Times New Roman"/>
          <w:sz w:val="24"/>
          <w:szCs w:val="24"/>
          <w:lang w:eastAsia="tr-TR"/>
        </w:rPr>
        <w:tab/>
        <w:t>, Sonuç Raporunun Değerlendirilmesi.</w:t>
      </w:r>
    </w:p>
    <w:tbl>
      <w:tblPr>
        <w:tblW w:w="10433" w:type="dxa"/>
        <w:tblInd w:w="55" w:type="dxa"/>
        <w:tblCellMar>
          <w:left w:w="70" w:type="dxa"/>
          <w:right w:w="70" w:type="dxa"/>
        </w:tblCellMar>
        <w:tblLook w:val="04A0"/>
      </w:tblPr>
      <w:tblGrid>
        <w:gridCol w:w="1716"/>
        <w:gridCol w:w="3261"/>
        <w:gridCol w:w="766"/>
        <w:gridCol w:w="938"/>
        <w:gridCol w:w="938"/>
        <w:gridCol w:w="938"/>
        <w:gridCol w:w="938"/>
        <w:gridCol w:w="938"/>
      </w:tblGrid>
      <w:tr w:rsidR="006167BF" w:rsidRPr="00F543E4" w:rsidTr="00B538C0">
        <w:trPr>
          <w:trHeight w:val="300"/>
        </w:trPr>
        <w:tc>
          <w:tcPr>
            <w:tcW w:w="1716" w:type="dxa"/>
            <w:vMerge w:val="restart"/>
            <w:tcBorders>
              <w:top w:val="single" w:sz="4" w:space="0" w:color="auto"/>
              <w:left w:val="single" w:sz="4" w:space="0" w:color="auto"/>
              <w:right w:val="single" w:sz="4" w:space="0" w:color="auto"/>
            </w:tcBorders>
            <w:shd w:val="clear" w:color="auto" w:fill="auto"/>
            <w:noWrap/>
            <w:vAlign w:val="center"/>
          </w:tcPr>
          <w:p w:rsidR="006167BF" w:rsidRPr="00F543E4" w:rsidRDefault="006167BF" w:rsidP="005D277C">
            <w:pPr>
              <w:spacing w:after="0" w:line="240" w:lineRule="auto"/>
              <w:jc w:val="center"/>
              <w:rPr>
                <w:rFonts w:ascii="Calibri" w:eastAsia="Times New Roman" w:hAnsi="Calibri" w:cs="Calibri"/>
                <w:b/>
                <w:bCs/>
                <w:lang w:eastAsia="tr-TR"/>
              </w:rPr>
            </w:pPr>
            <w:r w:rsidRPr="00F543E4">
              <w:rPr>
                <w:rFonts w:ascii="Calibri" w:eastAsia="Times New Roman" w:hAnsi="Calibri" w:cs="Calibri"/>
                <w:b/>
                <w:bCs/>
                <w:lang w:eastAsia="tr-TR"/>
              </w:rPr>
              <w:t>BAN218</w:t>
            </w:r>
          </w:p>
        </w:tc>
        <w:tc>
          <w:tcPr>
            <w:tcW w:w="3261" w:type="dxa"/>
            <w:vMerge w:val="restart"/>
            <w:tcBorders>
              <w:top w:val="single" w:sz="4" w:space="0" w:color="auto"/>
              <w:left w:val="nil"/>
              <w:right w:val="single" w:sz="4" w:space="0" w:color="auto"/>
            </w:tcBorders>
            <w:shd w:val="clear" w:color="auto" w:fill="auto"/>
            <w:noWrap/>
            <w:vAlign w:val="center"/>
          </w:tcPr>
          <w:p w:rsidR="006167BF" w:rsidRPr="00F543E4" w:rsidRDefault="006167BF" w:rsidP="005D277C">
            <w:pPr>
              <w:spacing w:after="0" w:line="240" w:lineRule="auto"/>
              <w:jc w:val="center"/>
              <w:rPr>
                <w:rFonts w:ascii="Calibri" w:eastAsia="Times New Roman" w:hAnsi="Calibri" w:cs="Calibri"/>
                <w:b/>
                <w:bCs/>
                <w:lang w:eastAsia="tr-TR"/>
              </w:rPr>
            </w:pPr>
            <w:r w:rsidRPr="00F543E4">
              <w:rPr>
                <w:rFonts w:ascii="Calibri" w:eastAsia="Times New Roman" w:hAnsi="Calibri" w:cs="Calibri"/>
                <w:b/>
                <w:bCs/>
                <w:lang w:eastAsia="tr-TR"/>
              </w:rPr>
              <w:t>MESLEKİ YAZILIMLAR</w:t>
            </w:r>
          </w:p>
        </w:tc>
        <w:tc>
          <w:tcPr>
            <w:tcW w:w="766" w:type="dxa"/>
            <w:tcBorders>
              <w:top w:val="single" w:sz="4" w:space="0" w:color="auto"/>
              <w:left w:val="nil"/>
              <w:bottom w:val="single" w:sz="4" w:space="0" w:color="auto"/>
              <w:right w:val="single" w:sz="4" w:space="0" w:color="auto"/>
            </w:tcBorders>
            <w:shd w:val="clear" w:color="auto" w:fill="auto"/>
            <w:noWrap/>
            <w:vAlign w:val="bottom"/>
          </w:tcPr>
          <w:p w:rsidR="006167BF" w:rsidRPr="00227BA7" w:rsidRDefault="006167BF"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T</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6167BF" w:rsidRPr="00227BA7" w:rsidRDefault="006167BF"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U</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6167BF" w:rsidRPr="00227BA7" w:rsidRDefault="006167BF"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DS</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6167BF" w:rsidRPr="00227BA7" w:rsidRDefault="006167BF"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KR</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6167BF" w:rsidRPr="00227BA7" w:rsidRDefault="006167BF"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D.T</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6167BF" w:rsidRPr="00227BA7" w:rsidRDefault="006167BF"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ECTS</w:t>
            </w:r>
          </w:p>
        </w:tc>
      </w:tr>
      <w:tr w:rsidR="006167BF" w:rsidRPr="00F543E4" w:rsidTr="00B538C0">
        <w:trPr>
          <w:trHeight w:val="300"/>
        </w:trPr>
        <w:tc>
          <w:tcPr>
            <w:tcW w:w="1716" w:type="dxa"/>
            <w:vMerge/>
            <w:tcBorders>
              <w:left w:val="single" w:sz="4" w:space="0" w:color="auto"/>
              <w:bottom w:val="single" w:sz="4" w:space="0" w:color="auto"/>
              <w:right w:val="single" w:sz="4" w:space="0" w:color="auto"/>
            </w:tcBorders>
            <w:shd w:val="clear" w:color="auto" w:fill="auto"/>
            <w:noWrap/>
            <w:vAlign w:val="bottom"/>
            <w:hideMark/>
          </w:tcPr>
          <w:p w:rsidR="006167BF" w:rsidRPr="00F543E4" w:rsidRDefault="006167BF" w:rsidP="005D277C">
            <w:pPr>
              <w:spacing w:after="0" w:line="240" w:lineRule="auto"/>
              <w:jc w:val="center"/>
              <w:rPr>
                <w:rFonts w:ascii="Calibri" w:eastAsia="Times New Roman" w:hAnsi="Calibri" w:cs="Calibri"/>
                <w:b/>
                <w:bCs/>
                <w:lang w:eastAsia="tr-TR"/>
              </w:rPr>
            </w:pPr>
          </w:p>
        </w:tc>
        <w:tc>
          <w:tcPr>
            <w:tcW w:w="3261" w:type="dxa"/>
            <w:vMerge/>
            <w:tcBorders>
              <w:left w:val="nil"/>
              <w:bottom w:val="single" w:sz="4" w:space="0" w:color="auto"/>
              <w:right w:val="single" w:sz="4" w:space="0" w:color="auto"/>
            </w:tcBorders>
            <w:shd w:val="clear" w:color="auto" w:fill="auto"/>
            <w:noWrap/>
            <w:vAlign w:val="bottom"/>
            <w:hideMark/>
          </w:tcPr>
          <w:p w:rsidR="006167BF" w:rsidRPr="00F543E4" w:rsidRDefault="006167BF" w:rsidP="005D277C">
            <w:pPr>
              <w:spacing w:after="0" w:line="240" w:lineRule="auto"/>
              <w:jc w:val="center"/>
              <w:rPr>
                <w:rFonts w:ascii="Calibri" w:eastAsia="Times New Roman" w:hAnsi="Calibri" w:cs="Calibri"/>
                <w:b/>
                <w:bCs/>
                <w:lang w:eastAsia="tr-TR"/>
              </w:rPr>
            </w:pPr>
          </w:p>
        </w:tc>
        <w:tc>
          <w:tcPr>
            <w:tcW w:w="766" w:type="dxa"/>
            <w:tcBorders>
              <w:top w:val="nil"/>
              <w:left w:val="nil"/>
              <w:bottom w:val="single" w:sz="4" w:space="0" w:color="auto"/>
              <w:right w:val="single" w:sz="4" w:space="0" w:color="auto"/>
            </w:tcBorders>
            <w:shd w:val="clear" w:color="auto" w:fill="auto"/>
            <w:noWrap/>
            <w:vAlign w:val="bottom"/>
          </w:tcPr>
          <w:p w:rsidR="006167BF" w:rsidRPr="00227BA7" w:rsidRDefault="006167BF"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1</w:t>
            </w:r>
          </w:p>
        </w:tc>
        <w:tc>
          <w:tcPr>
            <w:tcW w:w="938" w:type="dxa"/>
            <w:tcBorders>
              <w:top w:val="nil"/>
              <w:left w:val="nil"/>
              <w:bottom w:val="single" w:sz="4" w:space="0" w:color="auto"/>
              <w:right w:val="single" w:sz="4" w:space="0" w:color="auto"/>
            </w:tcBorders>
            <w:shd w:val="clear" w:color="auto" w:fill="auto"/>
            <w:noWrap/>
            <w:vAlign w:val="bottom"/>
          </w:tcPr>
          <w:p w:rsidR="006167BF" w:rsidRPr="00227BA7" w:rsidRDefault="006167BF"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1</w:t>
            </w:r>
          </w:p>
        </w:tc>
        <w:tc>
          <w:tcPr>
            <w:tcW w:w="938" w:type="dxa"/>
            <w:tcBorders>
              <w:top w:val="nil"/>
              <w:left w:val="nil"/>
              <w:bottom w:val="single" w:sz="4" w:space="0" w:color="auto"/>
              <w:right w:val="single" w:sz="4" w:space="0" w:color="auto"/>
            </w:tcBorders>
            <w:shd w:val="clear" w:color="auto" w:fill="auto"/>
            <w:noWrap/>
            <w:vAlign w:val="bottom"/>
          </w:tcPr>
          <w:p w:rsidR="006167BF" w:rsidRPr="00227BA7" w:rsidRDefault="006167BF"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2</w:t>
            </w:r>
          </w:p>
        </w:tc>
        <w:tc>
          <w:tcPr>
            <w:tcW w:w="938" w:type="dxa"/>
            <w:tcBorders>
              <w:top w:val="nil"/>
              <w:left w:val="nil"/>
              <w:bottom w:val="single" w:sz="4" w:space="0" w:color="auto"/>
              <w:right w:val="single" w:sz="4" w:space="0" w:color="auto"/>
            </w:tcBorders>
            <w:shd w:val="clear" w:color="auto" w:fill="auto"/>
            <w:noWrap/>
            <w:vAlign w:val="bottom"/>
          </w:tcPr>
          <w:p w:rsidR="006167BF" w:rsidRPr="00227BA7" w:rsidRDefault="006167BF"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2</w:t>
            </w:r>
          </w:p>
        </w:tc>
        <w:tc>
          <w:tcPr>
            <w:tcW w:w="938" w:type="dxa"/>
            <w:tcBorders>
              <w:top w:val="nil"/>
              <w:left w:val="nil"/>
              <w:bottom w:val="single" w:sz="4" w:space="0" w:color="auto"/>
              <w:right w:val="single" w:sz="4" w:space="0" w:color="auto"/>
            </w:tcBorders>
            <w:shd w:val="clear" w:color="auto" w:fill="auto"/>
            <w:noWrap/>
            <w:vAlign w:val="bottom"/>
            <w:hideMark/>
          </w:tcPr>
          <w:p w:rsidR="006167BF" w:rsidRPr="00227BA7" w:rsidRDefault="006167BF"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S</w:t>
            </w:r>
          </w:p>
        </w:tc>
        <w:tc>
          <w:tcPr>
            <w:tcW w:w="938" w:type="dxa"/>
            <w:tcBorders>
              <w:top w:val="nil"/>
              <w:left w:val="nil"/>
              <w:bottom w:val="single" w:sz="4" w:space="0" w:color="auto"/>
              <w:right w:val="single" w:sz="4" w:space="0" w:color="auto"/>
            </w:tcBorders>
            <w:shd w:val="clear" w:color="auto" w:fill="auto"/>
            <w:noWrap/>
            <w:vAlign w:val="bottom"/>
            <w:hideMark/>
          </w:tcPr>
          <w:p w:rsidR="006167BF" w:rsidRPr="00227BA7" w:rsidRDefault="006167BF"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4</w:t>
            </w:r>
          </w:p>
        </w:tc>
      </w:tr>
    </w:tbl>
    <w:p w:rsidR="006167BF" w:rsidRPr="00F543E4" w:rsidRDefault="006167BF" w:rsidP="005D277C">
      <w:pPr>
        <w:spacing w:after="0" w:line="240" w:lineRule="auto"/>
        <w:ind w:firstLine="708"/>
        <w:jc w:val="both"/>
        <w:rPr>
          <w:rFonts w:ascii="Times New Roman" w:eastAsia="Times New Roman" w:hAnsi="Times New Roman" w:cs="Times New Roman"/>
          <w:sz w:val="24"/>
          <w:szCs w:val="24"/>
          <w:lang w:eastAsia="tr-TR"/>
        </w:rPr>
      </w:pPr>
      <w:r w:rsidRPr="00F543E4">
        <w:rPr>
          <w:rFonts w:ascii="Times New Roman" w:eastAsia="Times New Roman" w:hAnsi="Times New Roman" w:cs="Times New Roman"/>
          <w:sz w:val="24"/>
          <w:szCs w:val="24"/>
          <w:lang w:eastAsia="tr-TR"/>
        </w:rPr>
        <w:tab/>
        <w:t>Bankacılık ve sigortacılık mesleği ile ilgili bilgisayar programlarının öğrenilmesi.</w:t>
      </w:r>
    </w:p>
    <w:p w:rsidR="006167BF" w:rsidRPr="00F543E4" w:rsidRDefault="006167BF" w:rsidP="005D277C">
      <w:pPr>
        <w:spacing w:after="0" w:line="240" w:lineRule="auto"/>
        <w:ind w:firstLine="708"/>
        <w:jc w:val="both"/>
        <w:rPr>
          <w:rFonts w:ascii="Times New Roman" w:eastAsia="Times New Roman" w:hAnsi="Times New Roman" w:cs="Times New Roman"/>
          <w:sz w:val="24"/>
          <w:szCs w:val="24"/>
          <w:lang w:eastAsia="tr-TR"/>
        </w:rPr>
      </w:pPr>
    </w:p>
    <w:tbl>
      <w:tblPr>
        <w:tblW w:w="10433" w:type="dxa"/>
        <w:tblInd w:w="55" w:type="dxa"/>
        <w:tblCellMar>
          <w:left w:w="70" w:type="dxa"/>
          <w:right w:w="70" w:type="dxa"/>
        </w:tblCellMar>
        <w:tblLook w:val="04A0"/>
      </w:tblPr>
      <w:tblGrid>
        <w:gridCol w:w="1716"/>
        <w:gridCol w:w="3261"/>
        <w:gridCol w:w="766"/>
        <w:gridCol w:w="938"/>
        <w:gridCol w:w="938"/>
        <w:gridCol w:w="938"/>
        <w:gridCol w:w="938"/>
        <w:gridCol w:w="938"/>
      </w:tblGrid>
      <w:tr w:rsidR="006167BF" w:rsidRPr="00F543E4" w:rsidTr="00B538C0">
        <w:trPr>
          <w:trHeight w:val="300"/>
        </w:trPr>
        <w:tc>
          <w:tcPr>
            <w:tcW w:w="1716" w:type="dxa"/>
            <w:vMerge w:val="restart"/>
            <w:tcBorders>
              <w:top w:val="single" w:sz="4" w:space="0" w:color="auto"/>
              <w:left w:val="single" w:sz="4" w:space="0" w:color="auto"/>
              <w:right w:val="single" w:sz="4" w:space="0" w:color="auto"/>
            </w:tcBorders>
            <w:shd w:val="clear" w:color="auto" w:fill="auto"/>
            <w:noWrap/>
            <w:vAlign w:val="center"/>
          </w:tcPr>
          <w:p w:rsidR="006167BF" w:rsidRPr="00F543E4" w:rsidRDefault="006167BF" w:rsidP="005D277C">
            <w:pPr>
              <w:spacing w:after="0" w:line="240" w:lineRule="auto"/>
              <w:jc w:val="center"/>
              <w:rPr>
                <w:rFonts w:ascii="Calibri" w:eastAsia="Times New Roman" w:hAnsi="Calibri" w:cs="Calibri"/>
                <w:b/>
                <w:bCs/>
                <w:lang w:eastAsia="tr-TR"/>
              </w:rPr>
            </w:pPr>
            <w:r w:rsidRPr="00F543E4">
              <w:rPr>
                <w:rFonts w:ascii="Calibri" w:eastAsia="Times New Roman" w:hAnsi="Calibri" w:cs="Calibri"/>
                <w:b/>
                <w:bCs/>
                <w:lang w:eastAsia="tr-TR"/>
              </w:rPr>
              <w:t>BAN222</w:t>
            </w:r>
          </w:p>
        </w:tc>
        <w:tc>
          <w:tcPr>
            <w:tcW w:w="3261" w:type="dxa"/>
            <w:vMerge w:val="restart"/>
            <w:tcBorders>
              <w:top w:val="single" w:sz="4" w:space="0" w:color="auto"/>
              <w:left w:val="nil"/>
              <w:right w:val="single" w:sz="4" w:space="0" w:color="auto"/>
            </w:tcBorders>
            <w:shd w:val="clear" w:color="auto" w:fill="auto"/>
            <w:noWrap/>
            <w:vAlign w:val="center"/>
          </w:tcPr>
          <w:p w:rsidR="006167BF" w:rsidRPr="00F543E4" w:rsidRDefault="006167BF" w:rsidP="005D277C">
            <w:pPr>
              <w:spacing w:after="0" w:line="240" w:lineRule="auto"/>
              <w:jc w:val="center"/>
              <w:rPr>
                <w:rFonts w:ascii="Calibri" w:eastAsia="Times New Roman" w:hAnsi="Calibri" w:cs="Calibri"/>
                <w:b/>
                <w:bCs/>
                <w:lang w:eastAsia="tr-TR"/>
              </w:rPr>
            </w:pPr>
            <w:r w:rsidRPr="00F543E4">
              <w:rPr>
                <w:rFonts w:ascii="Calibri" w:eastAsia="Times New Roman" w:hAnsi="Calibri" w:cs="Calibri"/>
                <w:b/>
                <w:bCs/>
                <w:lang w:eastAsia="tr-TR"/>
              </w:rPr>
              <w:t>KALİTE YÖNETİM SİSTEMLERİ</w:t>
            </w:r>
          </w:p>
        </w:tc>
        <w:tc>
          <w:tcPr>
            <w:tcW w:w="766" w:type="dxa"/>
            <w:tcBorders>
              <w:top w:val="single" w:sz="4" w:space="0" w:color="auto"/>
              <w:left w:val="nil"/>
              <w:bottom w:val="single" w:sz="4" w:space="0" w:color="auto"/>
              <w:right w:val="single" w:sz="4" w:space="0" w:color="auto"/>
            </w:tcBorders>
            <w:shd w:val="clear" w:color="auto" w:fill="auto"/>
            <w:noWrap/>
            <w:vAlign w:val="bottom"/>
          </w:tcPr>
          <w:p w:rsidR="006167BF" w:rsidRPr="00227BA7" w:rsidRDefault="006167BF"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T</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6167BF" w:rsidRPr="00227BA7" w:rsidRDefault="006167BF"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U</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6167BF" w:rsidRPr="00227BA7" w:rsidRDefault="006167BF"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DS</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6167BF" w:rsidRPr="00227BA7" w:rsidRDefault="006167BF"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KR</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6167BF" w:rsidRPr="00227BA7" w:rsidRDefault="006167BF"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D.T</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6167BF" w:rsidRPr="00227BA7" w:rsidRDefault="006167BF"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ECTS</w:t>
            </w:r>
          </w:p>
        </w:tc>
      </w:tr>
      <w:tr w:rsidR="006167BF" w:rsidRPr="00F543E4" w:rsidTr="00B538C0">
        <w:trPr>
          <w:trHeight w:val="300"/>
        </w:trPr>
        <w:tc>
          <w:tcPr>
            <w:tcW w:w="1716" w:type="dxa"/>
            <w:vMerge/>
            <w:tcBorders>
              <w:left w:val="single" w:sz="4" w:space="0" w:color="auto"/>
              <w:bottom w:val="single" w:sz="4" w:space="0" w:color="auto"/>
              <w:right w:val="single" w:sz="4" w:space="0" w:color="auto"/>
            </w:tcBorders>
            <w:shd w:val="clear" w:color="auto" w:fill="auto"/>
            <w:noWrap/>
            <w:vAlign w:val="bottom"/>
            <w:hideMark/>
          </w:tcPr>
          <w:p w:rsidR="006167BF" w:rsidRPr="00F543E4" w:rsidRDefault="006167BF" w:rsidP="005D277C">
            <w:pPr>
              <w:spacing w:after="0" w:line="240" w:lineRule="auto"/>
              <w:jc w:val="center"/>
              <w:rPr>
                <w:rFonts w:ascii="Calibri" w:eastAsia="Times New Roman" w:hAnsi="Calibri" w:cs="Calibri"/>
                <w:b/>
                <w:bCs/>
                <w:lang w:eastAsia="tr-TR"/>
              </w:rPr>
            </w:pPr>
          </w:p>
        </w:tc>
        <w:tc>
          <w:tcPr>
            <w:tcW w:w="3261" w:type="dxa"/>
            <w:vMerge/>
            <w:tcBorders>
              <w:left w:val="nil"/>
              <w:bottom w:val="single" w:sz="4" w:space="0" w:color="auto"/>
              <w:right w:val="single" w:sz="4" w:space="0" w:color="auto"/>
            </w:tcBorders>
            <w:shd w:val="clear" w:color="auto" w:fill="auto"/>
            <w:noWrap/>
            <w:vAlign w:val="bottom"/>
            <w:hideMark/>
          </w:tcPr>
          <w:p w:rsidR="006167BF" w:rsidRPr="00F543E4" w:rsidRDefault="006167BF" w:rsidP="005D277C">
            <w:pPr>
              <w:spacing w:after="0" w:line="240" w:lineRule="auto"/>
              <w:jc w:val="center"/>
              <w:rPr>
                <w:rFonts w:ascii="Calibri" w:eastAsia="Times New Roman" w:hAnsi="Calibri" w:cs="Calibri"/>
                <w:b/>
                <w:bCs/>
                <w:lang w:eastAsia="tr-TR"/>
              </w:rPr>
            </w:pPr>
          </w:p>
        </w:tc>
        <w:tc>
          <w:tcPr>
            <w:tcW w:w="766" w:type="dxa"/>
            <w:tcBorders>
              <w:top w:val="nil"/>
              <w:left w:val="nil"/>
              <w:bottom w:val="single" w:sz="4" w:space="0" w:color="auto"/>
              <w:right w:val="single" w:sz="4" w:space="0" w:color="auto"/>
            </w:tcBorders>
            <w:shd w:val="clear" w:color="auto" w:fill="auto"/>
            <w:noWrap/>
            <w:vAlign w:val="bottom"/>
          </w:tcPr>
          <w:p w:rsidR="006167BF" w:rsidRPr="00227BA7" w:rsidRDefault="006167BF"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2</w:t>
            </w:r>
          </w:p>
        </w:tc>
        <w:tc>
          <w:tcPr>
            <w:tcW w:w="938" w:type="dxa"/>
            <w:tcBorders>
              <w:top w:val="nil"/>
              <w:left w:val="nil"/>
              <w:bottom w:val="single" w:sz="4" w:space="0" w:color="auto"/>
              <w:right w:val="single" w:sz="4" w:space="0" w:color="auto"/>
            </w:tcBorders>
            <w:shd w:val="clear" w:color="auto" w:fill="auto"/>
            <w:noWrap/>
            <w:vAlign w:val="bottom"/>
          </w:tcPr>
          <w:p w:rsidR="006167BF" w:rsidRPr="00227BA7" w:rsidRDefault="006167BF"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0</w:t>
            </w:r>
          </w:p>
        </w:tc>
        <w:tc>
          <w:tcPr>
            <w:tcW w:w="938" w:type="dxa"/>
            <w:tcBorders>
              <w:top w:val="nil"/>
              <w:left w:val="nil"/>
              <w:bottom w:val="single" w:sz="4" w:space="0" w:color="auto"/>
              <w:right w:val="single" w:sz="4" w:space="0" w:color="auto"/>
            </w:tcBorders>
            <w:shd w:val="clear" w:color="auto" w:fill="auto"/>
            <w:noWrap/>
            <w:vAlign w:val="bottom"/>
          </w:tcPr>
          <w:p w:rsidR="006167BF" w:rsidRPr="00227BA7" w:rsidRDefault="006167BF"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2</w:t>
            </w:r>
          </w:p>
        </w:tc>
        <w:tc>
          <w:tcPr>
            <w:tcW w:w="938" w:type="dxa"/>
            <w:tcBorders>
              <w:top w:val="nil"/>
              <w:left w:val="nil"/>
              <w:bottom w:val="single" w:sz="4" w:space="0" w:color="auto"/>
              <w:right w:val="single" w:sz="4" w:space="0" w:color="auto"/>
            </w:tcBorders>
            <w:shd w:val="clear" w:color="auto" w:fill="auto"/>
            <w:noWrap/>
            <w:vAlign w:val="bottom"/>
          </w:tcPr>
          <w:p w:rsidR="006167BF" w:rsidRPr="00227BA7" w:rsidRDefault="006167BF"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2</w:t>
            </w:r>
          </w:p>
        </w:tc>
        <w:tc>
          <w:tcPr>
            <w:tcW w:w="938" w:type="dxa"/>
            <w:tcBorders>
              <w:top w:val="nil"/>
              <w:left w:val="nil"/>
              <w:bottom w:val="single" w:sz="4" w:space="0" w:color="auto"/>
              <w:right w:val="single" w:sz="4" w:space="0" w:color="auto"/>
            </w:tcBorders>
            <w:shd w:val="clear" w:color="auto" w:fill="auto"/>
            <w:noWrap/>
            <w:vAlign w:val="bottom"/>
            <w:hideMark/>
          </w:tcPr>
          <w:p w:rsidR="006167BF" w:rsidRPr="00227BA7" w:rsidRDefault="006167BF"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S</w:t>
            </w:r>
          </w:p>
        </w:tc>
        <w:tc>
          <w:tcPr>
            <w:tcW w:w="938" w:type="dxa"/>
            <w:tcBorders>
              <w:top w:val="nil"/>
              <w:left w:val="nil"/>
              <w:bottom w:val="single" w:sz="4" w:space="0" w:color="auto"/>
              <w:right w:val="single" w:sz="4" w:space="0" w:color="auto"/>
            </w:tcBorders>
            <w:shd w:val="clear" w:color="auto" w:fill="auto"/>
            <w:noWrap/>
            <w:vAlign w:val="bottom"/>
            <w:hideMark/>
          </w:tcPr>
          <w:p w:rsidR="006167BF" w:rsidRPr="00227BA7" w:rsidRDefault="006167BF"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4</w:t>
            </w:r>
          </w:p>
        </w:tc>
      </w:tr>
    </w:tbl>
    <w:p w:rsidR="00234767" w:rsidRPr="006E466A" w:rsidRDefault="006167BF" w:rsidP="006E466A">
      <w:pPr>
        <w:spacing w:after="0" w:line="240" w:lineRule="auto"/>
        <w:ind w:firstLine="708"/>
        <w:jc w:val="both"/>
        <w:rPr>
          <w:rFonts w:ascii="Times New Roman" w:hAnsi="Times New Roman" w:cs="Times New Roman"/>
          <w:sz w:val="24"/>
          <w:szCs w:val="24"/>
        </w:rPr>
      </w:pPr>
      <w:r w:rsidRPr="00F543E4">
        <w:rPr>
          <w:rFonts w:ascii="Times New Roman" w:hAnsi="Times New Roman" w:cs="Times New Roman"/>
          <w:sz w:val="24"/>
          <w:szCs w:val="24"/>
        </w:rPr>
        <w:t>Kalite Kavramı, Yönetim Kalitesi ve Standartları, Çevre Standartları, Kalite Yönetim Sistemi Modelleri</w:t>
      </w:r>
    </w:p>
    <w:tbl>
      <w:tblPr>
        <w:tblW w:w="10433" w:type="dxa"/>
        <w:tblInd w:w="55" w:type="dxa"/>
        <w:tblCellMar>
          <w:left w:w="70" w:type="dxa"/>
          <w:right w:w="70" w:type="dxa"/>
        </w:tblCellMar>
        <w:tblLook w:val="04A0"/>
      </w:tblPr>
      <w:tblGrid>
        <w:gridCol w:w="1716"/>
        <w:gridCol w:w="3261"/>
        <w:gridCol w:w="766"/>
        <w:gridCol w:w="938"/>
        <w:gridCol w:w="938"/>
        <w:gridCol w:w="938"/>
        <w:gridCol w:w="938"/>
        <w:gridCol w:w="938"/>
      </w:tblGrid>
      <w:tr w:rsidR="006167BF" w:rsidRPr="00F543E4" w:rsidTr="00B538C0">
        <w:trPr>
          <w:trHeight w:val="300"/>
        </w:trPr>
        <w:tc>
          <w:tcPr>
            <w:tcW w:w="1716" w:type="dxa"/>
            <w:vMerge w:val="restart"/>
            <w:tcBorders>
              <w:top w:val="single" w:sz="4" w:space="0" w:color="auto"/>
              <w:left w:val="single" w:sz="4" w:space="0" w:color="auto"/>
              <w:right w:val="single" w:sz="4" w:space="0" w:color="auto"/>
            </w:tcBorders>
            <w:shd w:val="clear" w:color="auto" w:fill="auto"/>
            <w:noWrap/>
            <w:vAlign w:val="center"/>
          </w:tcPr>
          <w:p w:rsidR="006167BF" w:rsidRPr="00F543E4" w:rsidRDefault="006167BF" w:rsidP="005D277C">
            <w:pPr>
              <w:spacing w:after="0" w:line="240" w:lineRule="auto"/>
              <w:jc w:val="center"/>
              <w:rPr>
                <w:rFonts w:ascii="Calibri" w:eastAsia="Times New Roman" w:hAnsi="Calibri" w:cs="Calibri"/>
                <w:b/>
                <w:bCs/>
                <w:lang w:eastAsia="tr-TR"/>
              </w:rPr>
            </w:pPr>
            <w:r w:rsidRPr="00F543E4">
              <w:rPr>
                <w:rFonts w:ascii="Calibri" w:eastAsia="Times New Roman" w:hAnsi="Calibri" w:cs="Calibri"/>
                <w:b/>
                <w:bCs/>
                <w:lang w:eastAsia="tr-TR"/>
              </w:rPr>
              <w:t>BAN226</w:t>
            </w:r>
          </w:p>
        </w:tc>
        <w:tc>
          <w:tcPr>
            <w:tcW w:w="3261" w:type="dxa"/>
            <w:vMerge w:val="restart"/>
            <w:tcBorders>
              <w:top w:val="single" w:sz="4" w:space="0" w:color="auto"/>
              <w:left w:val="nil"/>
              <w:right w:val="single" w:sz="4" w:space="0" w:color="auto"/>
            </w:tcBorders>
            <w:shd w:val="clear" w:color="auto" w:fill="auto"/>
            <w:noWrap/>
            <w:vAlign w:val="center"/>
          </w:tcPr>
          <w:p w:rsidR="006167BF" w:rsidRPr="00F543E4" w:rsidRDefault="006167BF" w:rsidP="005D277C">
            <w:pPr>
              <w:spacing w:after="0" w:line="240" w:lineRule="auto"/>
              <w:jc w:val="center"/>
              <w:rPr>
                <w:rFonts w:ascii="Calibri" w:eastAsia="Times New Roman" w:hAnsi="Calibri" w:cs="Calibri"/>
                <w:b/>
                <w:bCs/>
                <w:lang w:eastAsia="tr-TR"/>
              </w:rPr>
            </w:pPr>
            <w:r w:rsidRPr="00F543E4">
              <w:rPr>
                <w:rFonts w:ascii="Calibri" w:eastAsia="Times New Roman" w:hAnsi="Calibri" w:cs="Calibri"/>
                <w:b/>
                <w:bCs/>
                <w:lang w:eastAsia="tr-TR"/>
              </w:rPr>
              <w:t>ÖN BÜRO İŞLEMLERİ</w:t>
            </w:r>
          </w:p>
        </w:tc>
        <w:tc>
          <w:tcPr>
            <w:tcW w:w="766" w:type="dxa"/>
            <w:tcBorders>
              <w:top w:val="single" w:sz="4" w:space="0" w:color="auto"/>
              <w:left w:val="nil"/>
              <w:bottom w:val="single" w:sz="4" w:space="0" w:color="auto"/>
              <w:right w:val="single" w:sz="4" w:space="0" w:color="auto"/>
            </w:tcBorders>
            <w:shd w:val="clear" w:color="auto" w:fill="auto"/>
            <w:noWrap/>
            <w:vAlign w:val="bottom"/>
          </w:tcPr>
          <w:p w:rsidR="006167BF" w:rsidRPr="00227BA7" w:rsidRDefault="006167BF"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T</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6167BF" w:rsidRPr="00227BA7" w:rsidRDefault="006167BF"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U</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6167BF" w:rsidRPr="00227BA7" w:rsidRDefault="006167BF"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DS</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6167BF" w:rsidRPr="00227BA7" w:rsidRDefault="006167BF"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KR</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6167BF" w:rsidRPr="00227BA7" w:rsidRDefault="006167BF"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D.T</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6167BF" w:rsidRPr="00227BA7" w:rsidRDefault="006167BF"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ECTS</w:t>
            </w:r>
          </w:p>
        </w:tc>
      </w:tr>
      <w:tr w:rsidR="006167BF" w:rsidRPr="00F543E4" w:rsidTr="00B538C0">
        <w:trPr>
          <w:trHeight w:val="300"/>
        </w:trPr>
        <w:tc>
          <w:tcPr>
            <w:tcW w:w="1716" w:type="dxa"/>
            <w:vMerge/>
            <w:tcBorders>
              <w:left w:val="single" w:sz="4" w:space="0" w:color="auto"/>
              <w:bottom w:val="single" w:sz="4" w:space="0" w:color="auto"/>
              <w:right w:val="single" w:sz="4" w:space="0" w:color="auto"/>
            </w:tcBorders>
            <w:shd w:val="clear" w:color="auto" w:fill="auto"/>
            <w:noWrap/>
            <w:vAlign w:val="bottom"/>
            <w:hideMark/>
          </w:tcPr>
          <w:p w:rsidR="006167BF" w:rsidRPr="00F543E4" w:rsidRDefault="006167BF" w:rsidP="005D277C">
            <w:pPr>
              <w:spacing w:after="0" w:line="240" w:lineRule="auto"/>
              <w:jc w:val="center"/>
              <w:rPr>
                <w:rFonts w:ascii="Calibri" w:eastAsia="Times New Roman" w:hAnsi="Calibri" w:cs="Calibri"/>
                <w:b/>
                <w:bCs/>
                <w:lang w:eastAsia="tr-TR"/>
              </w:rPr>
            </w:pPr>
          </w:p>
        </w:tc>
        <w:tc>
          <w:tcPr>
            <w:tcW w:w="3261" w:type="dxa"/>
            <w:vMerge/>
            <w:tcBorders>
              <w:left w:val="nil"/>
              <w:bottom w:val="single" w:sz="4" w:space="0" w:color="auto"/>
              <w:right w:val="single" w:sz="4" w:space="0" w:color="auto"/>
            </w:tcBorders>
            <w:shd w:val="clear" w:color="auto" w:fill="auto"/>
            <w:noWrap/>
            <w:vAlign w:val="bottom"/>
            <w:hideMark/>
          </w:tcPr>
          <w:p w:rsidR="006167BF" w:rsidRPr="00F543E4" w:rsidRDefault="006167BF" w:rsidP="005D277C">
            <w:pPr>
              <w:spacing w:after="0" w:line="240" w:lineRule="auto"/>
              <w:jc w:val="center"/>
              <w:rPr>
                <w:rFonts w:ascii="Calibri" w:eastAsia="Times New Roman" w:hAnsi="Calibri" w:cs="Calibri"/>
                <w:b/>
                <w:bCs/>
                <w:lang w:eastAsia="tr-TR"/>
              </w:rPr>
            </w:pPr>
          </w:p>
        </w:tc>
        <w:tc>
          <w:tcPr>
            <w:tcW w:w="766" w:type="dxa"/>
            <w:tcBorders>
              <w:top w:val="nil"/>
              <w:left w:val="nil"/>
              <w:bottom w:val="single" w:sz="4" w:space="0" w:color="auto"/>
              <w:right w:val="single" w:sz="4" w:space="0" w:color="auto"/>
            </w:tcBorders>
            <w:shd w:val="clear" w:color="auto" w:fill="auto"/>
            <w:noWrap/>
            <w:vAlign w:val="bottom"/>
          </w:tcPr>
          <w:p w:rsidR="006167BF" w:rsidRPr="00227BA7" w:rsidRDefault="006167BF"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1</w:t>
            </w:r>
          </w:p>
        </w:tc>
        <w:tc>
          <w:tcPr>
            <w:tcW w:w="938" w:type="dxa"/>
            <w:tcBorders>
              <w:top w:val="nil"/>
              <w:left w:val="nil"/>
              <w:bottom w:val="single" w:sz="4" w:space="0" w:color="auto"/>
              <w:right w:val="single" w:sz="4" w:space="0" w:color="auto"/>
            </w:tcBorders>
            <w:shd w:val="clear" w:color="auto" w:fill="auto"/>
            <w:noWrap/>
            <w:vAlign w:val="bottom"/>
          </w:tcPr>
          <w:p w:rsidR="006167BF" w:rsidRPr="00227BA7" w:rsidRDefault="006167BF"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1</w:t>
            </w:r>
          </w:p>
        </w:tc>
        <w:tc>
          <w:tcPr>
            <w:tcW w:w="938" w:type="dxa"/>
            <w:tcBorders>
              <w:top w:val="nil"/>
              <w:left w:val="nil"/>
              <w:bottom w:val="single" w:sz="4" w:space="0" w:color="auto"/>
              <w:right w:val="single" w:sz="4" w:space="0" w:color="auto"/>
            </w:tcBorders>
            <w:shd w:val="clear" w:color="auto" w:fill="auto"/>
            <w:noWrap/>
            <w:vAlign w:val="bottom"/>
          </w:tcPr>
          <w:p w:rsidR="006167BF" w:rsidRPr="00227BA7" w:rsidRDefault="006167BF"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2</w:t>
            </w:r>
          </w:p>
        </w:tc>
        <w:tc>
          <w:tcPr>
            <w:tcW w:w="938" w:type="dxa"/>
            <w:tcBorders>
              <w:top w:val="nil"/>
              <w:left w:val="nil"/>
              <w:bottom w:val="single" w:sz="4" w:space="0" w:color="auto"/>
              <w:right w:val="single" w:sz="4" w:space="0" w:color="auto"/>
            </w:tcBorders>
            <w:shd w:val="clear" w:color="auto" w:fill="auto"/>
            <w:noWrap/>
            <w:vAlign w:val="bottom"/>
          </w:tcPr>
          <w:p w:rsidR="006167BF" w:rsidRPr="00227BA7" w:rsidRDefault="006167BF"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2</w:t>
            </w:r>
          </w:p>
        </w:tc>
        <w:tc>
          <w:tcPr>
            <w:tcW w:w="938" w:type="dxa"/>
            <w:tcBorders>
              <w:top w:val="nil"/>
              <w:left w:val="nil"/>
              <w:bottom w:val="single" w:sz="4" w:space="0" w:color="auto"/>
              <w:right w:val="single" w:sz="4" w:space="0" w:color="auto"/>
            </w:tcBorders>
            <w:shd w:val="clear" w:color="auto" w:fill="auto"/>
            <w:noWrap/>
            <w:vAlign w:val="bottom"/>
            <w:hideMark/>
          </w:tcPr>
          <w:p w:rsidR="006167BF" w:rsidRPr="00227BA7" w:rsidRDefault="006167BF"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S</w:t>
            </w:r>
          </w:p>
        </w:tc>
        <w:tc>
          <w:tcPr>
            <w:tcW w:w="938" w:type="dxa"/>
            <w:tcBorders>
              <w:top w:val="nil"/>
              <w:left w:val="nil"/>
              <w:bottom w:val="single" w:sz="4" w:space="0" w:color="auto"/>
              <w:right w:val="single" w:sz="4" w:space="0" w:color="auto"/>
            </w:tcBorders>
            <w:shd w:val="clear" w:color="auto" w:fill="auto"/>
            <w:noWrap/>
            <w:vAlign w:val="bottom"/>
            <w:hideMark/>
          </w:tcPr>
          <w:p w:rsidR="006167BF" w:rsidRPr="00227BA7" w:rsidRDefault="006167BF"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4</w:t>
            </w:r>
          </w:p>
        </w:tc>
      </w:tr>
    </w:tbl>
    <w:p w:rsidR="006167BF" w:rsidRPr="00F543E4" w:rsidRDefault="006167BF" w:rsidP="005D277C">
      <w:pPr>
        <w:spacing w:after="0" w:line="240" w:lineRule="auto"/>
        <w:ind w:firstLine="708"/>
        <w:jc w:val="both"/>
        <w:rPr>
          <w:rFonts w:ascii="Times New Roman" w:hAnsi="Times New Roman" w:cs="Times New Roman"/>
          <w:sz w:val="24"/>
          <w:szCs w:val="24"/>
          <w:shd w:val="clear" w:color="auto" w:fill="FFFFFF"/>
        </w:rPr>
      </w:pPr>
      <w:r w:rsidRPr="00F543E4">
        <w:rPr>
          <w:rFonts w:ascii="Times New Roman" w:hAnsi="Times New Roman" w:cs="Times New Roman"/>
          <w:sz w:val="24"/>
          <w:szCs w:val="24"/>
          <w:shd w:val="clear" w:color="auto" w:fill="FFFFFF"/>
        </w:rPr>
        <w:t>Otel ve önbüro bölümünün </w:t>
      </w:r>
      <w:r w:rsidRPr="00F543E4">
        <w:rPr>
          <w:rStyle w:val="apple-converted-space"/>
          <w:rFonts w:ascii="Times New Roman" w:hAnsi="Times New Roman" w:cs="Times New Roman"/>
          <w:sz w:val="24"/>
          <w:szCs w:val="24"/>
          <w:shd w:val="clear" w:color="auto" w:fill="FFFFFF"/>
        </w:rPr>
        <w:t> </w:t>
      </w:r>
      <w:r w:rsidRPr="00F543E4">
        <w:rPr>
          <w:rFonts w:ascii="Times New Roman" w:hAnsi="Times New Roman" w:cs="Times New Roman"/>
          <w:sz w:val="24"/>
          <w:szCs w:val="24"/>
          <w:shd w:val="clear" w:color="auto" w:fill="FFFFFF"/>
        </w:rPr>
        <w:t>organizasyon şemasını ve bu bölümünde çalışanların görevleri ile diğer bölümler arasında fonksiyonel ilişkileri kavramak. Otellerin hizmet üretim bölümlerinin fonksiyonel ilişkilerini kavramak ve uygulamak. Önbüroda kullanılan yabacı terimleri ve önbüroda kullanılan evrakların içerik ve işlevlerini kavramak ve uygulamak. Otele giriş - </w:t>
      </w:r>
      <w:r w:rsidRPr="00F543E4">
        <w:rPr>
          <w:rStyle w:val="apple-converted-space"/>
          <w:rFonts w:ascii="Times New Roman" w:hAnsi="Times New Roman" w:cs="Times New Roman"/>
          <w:sz w:val="24"/>
          <w:szCs w:val="24"/>
          <w:shd w:val="clear" w:color="auto" w:fill="FFFFFF"/>
        </w:rPr>
        <w:t> </w:t>
      </w:r>
      <w:r w:rsidRPr="00F543E4">
        <w:rPr>
          <w:rFonts w:ascii="Times New Roman" w:hAnsi="Times New Roman" w:cs="Times New Roman"/>
          <w:sz w:val="24"/>
          <w:szCs w:val="24"/>
          <w:shd w:val="clear" w:color="auto" w:fill="FFFFFF"/>
        </w:rPr>
        <w:t>çıkış ve ön muhasebe </w:t>
      </w:r>
      <w:r w:rsidRPr="00F543E4">
        <w:rPr>
          <w:rStyle w:val="apple-converted-space"/>
          <w:rFonts w:ascii="Times New Roman" w:hAnsi="Times New Roman" w:cs="Times New Roman"/>
          <w:sz w:val="24"/>
          <w:szCs w:val="24"/>
          <w:shd w:val="clear" w:color="auto" w:fill="FFFFFF"/>
        </w:rPr>
        <w:t> </w:t>
      </w:r>
      <w:r w:rsidRPr="00F543E4">
        <w:rPr>
          <w:rFonts w:ascii="Times New Roman" w:hAnsi="Times New Roman" w:cs="Times New Roman"/>
          <w:sz w:val="24"/>
          <w:szCs w:val="24"/>
          <w:shd w:val="clear" w:color="auto" w:fill="FFFFFF"/>
        </w:rPr>
        <w:t>işlemleri, otele giriş ve çıkış işlemleri ve ön muhasebe işlemlerini kavramak ve uygulamak.</w:t>
      </w:r>
    </w:p>
    <w:tbl>
      <w:tblPr>
        <w:tblW w:w="10433" w:type="dxa"/>
        <w:tblInd w:w="55" w:type="dxa"/>
        <w:tblCellMar>
          <w:left w:w="70" w:type="dxa"/>
          <w:right w:w="70" w:type="dxa"/>
        </w:tblCellMar>
        <w:tblLook w:val="04A0"/>
      </w:tblPr>
      <w:tblGrid>
        <w:gridCol w:w="1716"/>
        <w:gridCol w:w="3261"/>
        <w:gridCol w:w="766"/>
        <w:gridCol w:w="938"/>
        <w:gridCol w:w="938"/>
        <w:gridCol w:w="938"/>
        <w:gridCol w:w="938"/>
        <w:gridCol w:w="938"/>
      </w:tblGrid>
      <w:tr w:rsidR="006167BF" w:rsidRPr="00F543E4" w:rsidTr="00B538C0">
        <w:trPr>
          <w:trHeight w:val="300"/>
        </w:trPr>
        <w:tc>
          <w:tcPr>
            <w:tcW w:w="1716" w:type="dxa"/>
            <w:vMerge w:val="restart"/>
            <w:tcBorders>
              <w:top w:val="single" w:sz="4" w:space="0" w:color="auto"/>
              <w:left w:val="single" w:sz="4" w:space="0" w:color="auto"/>
              <w:right w:val="single" w:sz="4" w:space="0" w:color="auto"/>
            </w:tcBorders>
            <w:shd w:val="clear" w:color="auto" w:fill="auto"/>
            <w:noWrap/>
            <w:vAlign w:val="center"/>
          </w:tcPr>
          <w:p w:rsidR="006167BF" w:rsidRPr="00F543E4" w:rsidRDefault="006167BF" w:rsidP="005D277C">
            <w:pPr>
              <w:spacing w:after="0" w:line="240" w:lineRule="auto"/>
              <w:jc w:val="center"/>
              <w:rPr>
                <w:rFonts w:ascii="Calibri" w:eastAsia="Times New Roman" w:hAnsi="Calibri" w:cs="Calibri"/>
                <w:b/>
                <w:bCs/>
                <w:lang w:eastAsia="tr-TR"/>
              </w:rPr>
            </w:pPr>
            <w:r w:rsidRPr="00F543E4">
              <w:rPr>
                <w:rFonts w:ascii="Calibri" w:eastAsia="Times New Roman" w:hAnsi="Calibri" w:cs="Calibri"/>
                <w:b/>
                <w:bCs/>
                <w:lang w:eastAsia="tr-TR"/>
              </w:rPr>
              <w:t>BAN234</w:t>
            </w:r>
          </w:p>
        </w:tc>
        <w:tc>
          <w:tcPr>
            <w:tcW w:w="3261" w:type="dxa"/>
            <w:vMerge w:val="restart"/>
            <w:tcBorders>
              <w:top w:val="single" w:sz="4" w:space="0" w:color="auto"/>
              <w:left w:val="nil"/>
              <w:right w:val="single" w:sz="4" w:space="0" w:color="auto"/>
            </w:tcBorders>
            <w:shd w:val="clear" w:color="auto" w:fill="auto"/>
            <w:noWrap/>
            <w:vAlign w:val="center"/>
          </w:tcPr>
          <w:p w:rsidR="006167BF" w:rsidRPr="00F543E4" w:rsidRDefault="006167BF" w:rsidP="005D277C">
            <w:pPr>
              <w:spacing w:after="0" w:line="240" w:lineRule="auto"/>
              <w:jc w:val="center"/>
              <w:rPr>
                <w:rFonts w:ascii="Calibri" w:eastAsia="Times New Roman" w:hAnsi="Calibri" w:cs="Calibri"/>
                <w:b/>
                <w:bCs/>
                <w:lang w:eastAsia="tr-TR"/>
              </w:rPr>
            </w:pPr>
            <w:r w:rsidRPr="00F543E4">
              <w:rPr>
                <w:rFonts w:ascii="Calibri" w:eastAsia="Times New Roman" w:hAnsi="Calibri" w:cs="Calibri"/>
                <w:b/>
                <w:bCs/>
                <w:lang w:eastAsia="tr-TR"/>
              </w:rPr>
              <w:t>ULUSLARASI BANKACILIK</w:t>
            </w:r>
          </w:p>
        </w:tc>
        <w:tc>
          <w:tcPr>
            <w:tcW w:w="766" w:type="dxa"/>
            <w:tcBorders>
              <w:top w:val="single" w:sz="4" w:space="0" w:color="auto"/>
              <w:left w:val="nil"/>
              <w:bottom w:val="single" w:sz="4" w:space="0" w:color="auto"/>
              <w:right w:val="single" w:sz="4" w:space="0" w:color="auto"/>
            </w:tcBorders>
            <w:shd w:val="clear" w:color="auto" w:fill="auto"/>
            <w:noWrap/>
            <w:vAlign w:val="bottom"/>
          </w:tcPr>
          <w:p w:rsidR="006167BF" w:rsidRPr="00227BA7" w:rsidRDefault="006167BF"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T</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6167BF" w:rsidRPr="00227BA7" w:rsidRDefault="006167BF"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U</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6167BF" w:rsidRPr="00227BA7" w:rsidRDefault="006167BF"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DS</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6167BF" w:rsidRPr="00227BA7" w:rsidRDefault="006167BF"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KR</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6167BF" w:rsidRPr="00227BA7" w:rsidRDefault="006167BF"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D.T</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6167BF" w:rsidRPr="00227BA7" w:rsidRDefault="006167BF"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ECTS</w:t>
            </w:r>
          </w:p>
        </w:tc>
      </w:tr>
      <w:tr w:rsidR="00F543E4" w:rsidRPr="00F543E4" w:rsidTr="00B538C0">
        <w:trPr>
          <w:trHeight w:val="300"/>
        </w:trPr>
        <w:tc>
          <w:tcPr>
            <w:tcW w:w="1716" w:type="dxa"/>
            <w:vMerge/>
            <w:tcBorders>
              <w:left w:val="single" w:sz="4" w:space="0" w:color="auto"/>
              <w:bottom w:val="single" w:sz="4" w:space="0" w:color="auto"/>
              <w:right w:val="single" w:sz="4" w:space="0" w:color="auto"/>
            </w:tcBorders>
            <w:shd w:val="clear" w:color="auto" w:fill="auto"/>
            <w:noWrap/>
            <w:vAlign w:val="bottom"/>
            <w:hideMark/>
          </w:tcPr>
          <w:p w:rsidR="006167BF" w:rsidRPr="00F543E4" w:rsidRDefault="006167BF" w:rsidP="005D277C">
            <w:pPr>
              <w:spacing w:after="0" w:line="240" w:lineRule="auto"/>
              <w:jc w:val="center"/>
              <w:rPr>
                <w:rFonts w:ascii="Calibri" w:eastAsia="Times New Roman" w:hAnsi="Calibri" w:cs="Calibri"/>
                <w:b/>
                <w:bCs/>
                <w:lang w:eastAsia="tr-TR"/>
              </w:rPr>
            </w:pPr>
          </w:p>
        </w:tc>
        <w:tc>
          <w:tcPr>
            <w:tcW w:w="3261" w:type="dxa"/>
            <w:vMerge/>
            <w:tcBorders>
              <w:left w:val="nil"/>
              <w:bottom w:val="single" w:sz="4" w:space="0" w:color="auto"/>
              <w:right w:val="single" w:sz="4" w:space="0" w:color="auto"/>
            </w:tcBorders>
            <w:shd w:val="clear" w:color="auto" w:fill="auto"/>
            <w:noWrap/>
            <w:vAlign w:val="bottom"/>
            <w:hideMark/>
          </w:tcPr>
          <w:p w:rsidR="006167BF" w:rsidRPr="00F543E4" w:rsidRDefault="006167BF" w:rsidP="005D277C">
            <w:pPr>
              <w:spacing w:after="0" w:line="240" w:lineRule="auto"/>
              <w:jc w:val="center"/>
              <w:rPr>
                <w:rFonts w:ascii="Calibri" w:eastAsia="Times New Roman" w:hAnsi="Calibri" w:cs="Calibri"/>
                <w:b/>
                <w:bCs/>
                <w:lang w:eastAsia="tr-TR"/>
              </w:rPr>
            </w:pPr>
          </w:p>
        </w:tc>
        <w:tc>
          <w:tcPr>
            <w:tcW w:w="766" w:type="dxa"/>
            <w:tcBorders>
              <w:top w:val="nil"/>
              <w:left w:val="nil"/>
              <w:bottom w:val="single" w:sz="4" w:space="0" w:color="auto"/>
              <w:right w:val="single" w:sz="4" w:space="0" w:color="auto"/>
            </w:tcBorders>
            <w:shd w:val="clear" w:color="auto" w:fill="auto"/>
            <w:noWrap/>
            <w:vAlign w:val="bottom"/>
          </w:tcPr>
          <w:p w:rsidR="006167BF" w:rsidRPr="00227BA7" w:rsidRDefault="006167BF"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3</w:t>
            </w:r>
          </w:p>
        </w:tc>
        <w:tc>
          <w:tcPr>
            <w:tcW w:w="938" w:type="dxa"/>
            <w:tcBorders>
              <w:top w:val="nil"/>
              <w:left w:val="nil"/>
              <w:bottom w:val="single" w:sz="4" w:space="0" w:color="auto"/>
              <w:right w:val="single" w:sz="4" w:space="0" w:color="auto"/>
            </w:tcBorders>
            <w:shd w:val="clear" w:color="auto" w:fill="auto"/>
            <w:noWrap/>
            <w:vAlign w:val="bottom"/>
          </w:tcPr>
          <w:p w:rsidR="006167BF" w:rsidRPr="00227BA7" w:rsidRDefault="006167BF"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0</w:t>
            </w:r>
          </w:p>
        </w:tc>
        <w:tc>
          <w:tcPr>
            <w:tcW w:w="938" w:type="dxa"/>
            <w:tcBorders>
              <w:top w:val="nil"/>
              <w:left w:val="nil"/>
              <w:bottom w:val="single" w:sz="4" w:space="0" w:color="auto"/>
              <w:right w:val="single" w:sz="4" w:space="0" w:color="auto"/>
            </w:tcBorders>
            <w:shd w:val="clear" w:color="auto" w:fill="auto"/>
            <w:noWrap/>
            <w:vAlign w:val="bottom"/>
          </w:tcPr>
          <w:p w:rsidR="006167BF" w:rsidRPr="00227BA7" w:rsidRDefault="006167BF"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3</w:t>
            </w:r>
          </w:p>
        </w:tc>
        <w:tc>
          <w:tcPr>
            <w:tcW w:w="938" w:type="dxa"/>
            <w:tcBorders>
              <w:top w:val="nil"/>
              <w:left w:val="nil"/>
              <w:bottom w:val="single" w:sz="4" w:space="0" w:color="auto"/>
              <w:right w:val="single" w:sz="4" w:space="0" w:color="auto"/>
            </w:tcBorders>
            <w:shd w:val="clear" w:color="auto" w:fill="auto"/>
            <w:noWrap/>
            <w:vAlign w:val="bottom"/>
          </w:tcPr>
          <w:p w:rsidR="006167BF" w:rsidRPr="00227BA7" w:rsidRDefault="006167BF"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3</w:t>
            </w:r>
          </w:p>
        </w:tc>
        <w:tc>
          <w:tcPr>
            <w:tcW w:w="938" w:type="dxa"/>
            <w:tcBorders>
              <w:top w:val="nil"/>
              <w:left w:val="nil"/>
              <w:bottom w:val="single" w:sz="4" w:space="0" w:color="auto"/>
              <w:right w:val="single" w:sz="4" w:space="0" w:color="auto"/>
            </w:tcBorders>
            <w:shd w:val="clear" w:color="auto" w:fill="auto"/>
            <w:noWrap/>
            <w:vAlign w:val="bottom"/>
            <w:hideMark/>
          </w:tcPr>
          <w:p w:rsidR="006167BF" w:rsidRPr="00227BA7" w:rsidRDefault="006167BF"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S</w:t>
            </w:r>
          </w:p>
        </w:tc>
        <w:tc>
          <w:tcPr>
            <w:tcW w:w="938" w:type="dxa"/>
            <w:tcBorders>
              <w:top w:val="nil"/>
              <w:left w:val="nil"/>
              <w:bottom w:val="single" w:sz="4" w:space="0" w:color="auto"/>
              <w:right w:val="single" w:sz="4" w:space="0" w:color="auto"/>
            </w:tcBorders>
            <w:shd w:val="clear" w:color="auto" w:fill="auto"/>
            <w:noWrap/>
            <w:vAlign w:val="bottom"/>
            <w:hideMark/>
          </w:tcPr>
          <w:p w:rsidR="006167BF" w:rsidRPr="00227BA7" w:rsidRDefault="006167BF"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4</w:t>
            </w:r>
          </w:p>
        </w:tc>
      </w:tr>
    </w:tbl>
    <w:p w:rsidR="006167BF" w:rsidRDefault="006167BF" w:rsidP="005D277C">
      <w:pPr>
        <w:spacing w:after="0" w:line="240" w:lineRule="auto"/>
        <w:ind w:firstLine="708"/>
        <w:jc w:val="both"/>
        <w:rPr>
          <w:rFonts w:ascii="Times New Roman" w:eastAsia="Times New Roman" w:hAnsi="Times New Roman" w:cs="Times New Roman"/>
          <w:sz w:val="24"/>
          <w:szCs w:val="24"/>
          <w:lang w:eastAsia="tr-TR"/>
        </w:rPr>
      </w:pPr>
      <w:r w:rsidRPr="00F543E4">
        <w:rPr>
          <w:rFonts w:ascii="Times New Roman" w:eastAsia="Times New Roman" w:hAnsi="Times New Roman" w:cs="Times New Roman"/>
          <w:sz w:val="24"/>
          <w:szCs w:val="24"/>
          <w:lang w:eastAsia="tr-TR"/>
        </w:rPr>
        <w:t>Modern dünyada uluslararası bankacılık hizmetleri, döviz kurları ve döviz rejimleri, uluslararası bankacılık teorisi, uluslararası bankacılıkta yenilikler, uluslararası bankaların kredi türleri ve koşulları, teminat şekilleri, uluslararası borç problemi, denetim ve riske dayalı uygun koşulların belirlenmesi.</w:t>
      </w:r>
    </w:p>
    <w:p w:rsidR="006E466A" w:rsidRPr="00F543E4" w:rsidRDefault="006E466A" w:rsidP="005D277C">
      <w:pPr>
        <w:spacing w:after="0" w:line="240" w:lineRule="auto"/>
        <w:ind w:firstLine="708"/>
        <w:jc w:val="both"/>
        <w:rPr>
          <w:rFonts w:ascii="Times New Roman" w:eastAsia="Times New Roman" w:hAnsi="Times New Roman" w:cs="Times New Roman"/>
          <w:sz w:val="24"/>
          <w:szCs w:val="24"/>
          <w:lang w:eastAsia="tr-TR"/>
        </w:rPr>
      </w:pPr>
    </w:p>
    <w:tbl>
      <w:tblPr>
        <w:tblW w:w="10433" w:type="dxa"/>
        <w:tblInd w:w="55" w:type="dxa"/>
        <w:tblCellMar>
          <w:left w:w="70" w:type="dxa"/>
          <w:right w:w="70" w:type="dxa"/>
        </w:tblCellMar>
        <w:tblLook w:val="04A0"/>
      </w:tblPr>
      <w:tblGrid>
        <w:gridCol w:w="1716"/>
        <w:gridCol w:w="3261"/>
        <w:gridCol w:w="766"/>
        <w:gridCol w:w="938"/>
        <w:gridCol w:w="938"/>
        <w:gridCol w:w="938"/>
        <w:gridCol w:w="938"/>
        <w:gridCol w:w="938"/>
      </w:tblGrid>
      <w:tr w:rsidR="006167BF" w:rsidRPr="00F543E4" w:rsidTr="00B538C0">
        <w:trPr>
          <w:trHeight w:val="300"/>
        </w:trPr>
        <w:tc>
          <w:tcPr>
            <w:tcW w:w="1716" w:type="dxa"/>
            <w:vMerge w:val="restart"/>
            <w:tcBorders>
              <w:top w:val="single" w:sz="4" w:space="0" w:color="auto"/>
              <w:left w:val="single" w:sz="4" w:space="0" w:color="auto"/>
              <w:right w:val="single" w:sz="4" w:space="0" w:color="auto"/>
            </w:tcBorders>
            <w:shd w:val="clear" w:color="auto" w:fill="auto"/>
            <w:noWrap/>
            <w:vAlign w:val="center"/>
          </w:tcPr>
          <w:p w:rsidR="006167BF" w:rsidRPr="00F543E4" w:rsidRDefault="006167BF" w:rsidP="005D277C">
            <w:pPr>
              <w:spacing w:after="0" w:line="240" w:lineRule="auto"/>
              <w:jc w:val="center"/>
              <w:rPr>
                <w:rFonts w:ascii="Calibri" w:eastAsia="Times New Roman" w:hAnsi="Calibri" w:cs="Calibri"/>
                <w:b/>
                <w:bCs/>
                <w:lang w:eastAsia="tr-TR"/>
              </w:rPr>
            </w:pPr>
            <w:r w:rsidRPr="00F543E4">
              <w:rPr>
                <w:rFonts w:ascii="Calibri" w:eastAsia="Times New Roman" w:hAnsi="Calibri" w:cs="Calibri"/>
                <w:b/>
                <w:bCs/>
                <w:lang w:eastAsia="tr-TR"/>
              </w:rPr>
              <w:t>BAN236</w:t>
            </w:r>
          </w:p>
        </w:tc>
        <w:tc>
          <w:tcPr>
            <w:tcW w:w="3261" w:type="dxa"/>
            <w:vMerge w:val="restart"/>
            <w:tcBorders>
              <w:top w:val="single" w:sz="4" w:space="0" w:color="auto"/>
              <w:left w:val="nil"/>
              <w:right w:val="single" w:sz="4" w:space="0" w:color="auto"/>
            </w:tcBorders>
            <w:shd w:val="clear" w:color="auto" w:fill="auto"/>
            <w:noWrap/>
            <w:vAlign w:val="center"/>
          </w:tcPr>
          <w:p w:rsidR="006167BF" w:rsidRPr="00F543E4" w:rsidRDefault="006167BF" w:rsidP="005D277C">
            <w:pPr>
              <w:spacing w:after="0" w:line="240" w:lineRule="auto"/>
              <w:jc w:val="center"/>
              <w:rPr>
                <w:rFonts w:ascii="Calibri" w:eastAsia="Times New Roman" w:hAnsi="Calibri" w:cs="Calibri"/>
                <w:b/>
                <w:bCs/>
                <w:lang w:eastAsia="tr-TR"/>
              </w:rPr>
            </w:pPr>
            <w:r w:rsidRPr="00F543E4">
              <w:rPr>
                <w:rFonts w:ascii="Calibri" w:eastAsia="Times New Roman" w:hAnsi="Calibri" w:cs="Calibri"/>
                <w:b/>
                <w:bCs/>
                <w:lang w:eastAsia="tr-TR"/>
              </w:rPr>
              <w:t>VADELİ PİYASA İŞLEMLERİ</w:t>
            </w:r>
          </w:p>
        </w:tc>
        <w:tc>
          <w:tcPr>
            <w:tcW w:w="766" w:type="dxa"/>
            <w:tcBorders>
              <w:top w:val="single" w:sz="4" w:space="0" w:color="auto"/>
              <w:left w:val="nil"/>
              <w:bottom w:val="single" w:sz="4" w:space="0" w:color="auto"/>
              <w:right w:val="single" w:sz="4" w:space="0" w:color="auto"/>
            </w:tcBorders>
            <w:shd w:val="clear" w:color="auto" w:fill="auto"/>
            <w:noWrap/>
            <w:vAlign w:val="bottom"/>
          </w:tcPr>
          <w:p w:rsidR="006167BF" w:rsidRPr="00227BA7" w:rsidRDefault="006167BF"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T</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6167BF" w:rsidRPr="00227BA7" w:rsidRDefault="006167BF"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U</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6167BF" w:rsidRPr="00227BA7" w:rsidRDefault="006167BF"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DS</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6167BF" w:rsidRPr="00227BA7" w:rsidRDefault="006167BF"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KR</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6167BF" w:rsidRPr="00227BA7" w:rsidRDefault="006167BF"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D.T</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6167BF" w:rsidRPr="00227BA7" w:rsidRDefault="006167BF"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ECTS</w:t>
            </w:r>
          </w:p>
        </w:tc>
      </w:tr>
      <w:tr w:rsidR="006167BF" w:rsidRPr="00F543E4" w:rsidTr="00B538C0">
        <w:trPr>
          <w:trHeight w:val="300"/>
        </w:trPr>
        <w:tc>
          <w:tcPr>
            <w:tcW w:w="1716" w:type="dxa"/>
            <w:vMerge/>
            <w:tcBorders>
              <w:left w:val="single" w:sz="4" w:space="0" w:color="auto"/>
              <w:bottom w:val="single" w:sz="4" w:space="0" w:color="auto"/>
              <w:right w:val="single" w:sz="4" w:space="0" w:color="auto"/>
            </w:tcBorders>
            <w:shd w:val="clear" w:color="auto" w:fill="auto"/>
            <w:noWrap/>
            <w:vAlign w:val="bottom"/>
            <w:hideMark/>
          </w:tcPr>
          <w:p w:rsidR="006167BF" w:rsidRPr="00F543E4" w:rsidRDefault="006167BF" w:rsidP="005D277C">
            <w:pPr>
              <w:spacing w:after="0" w:line="240" w:lineRule="auto"/>
              <w:jc w:val="center"/>
              <w:rPr>
                <w:rFonts w:ascii="Calibri" w:eastAsia="Times New Roman" w:hAnsi="Calibri" w:cs="Calibri"/>
                <w:b/>
                <w:bCs/>
                <w:lang w:eastAsia="tr-TR"/>
              </w:rPr>
            </w:pPr>
          </w:p>
        </w:tc>
        <w:tc>
          <w:tcPr>
            <w:tcW w:w="3261" w:type="dxa"/>
            <w:vMerge/>
            <w:tcBorders>
              <w:left w:val="nil"/>
              <w:bottom w:val="single" w:sz="4" w:space="0" w:color="auto"/>
              <w:right w:val="single" w:sz="4" w:space="0" w:color="auto"/>
            </w:tcBorders>
            <w:shd w:val="clear" w:color="auto" w:fill="auto"/>
            <w:noWrap/>
            <w:vAlign w:val="bottom"/>
            <w:hideMark/>
          </w:tcPr>
          <w:p w:rsidR="006167BF" w:rsidRPr="00F543E4" w:rsidRDefault="006167BF" w:rsidP="005D277C">
            <w:pPr>
              <w:spacing w:after="0" w:line="240" w:lineRule="auto"/>
              <w:jc w:val="center"/>
              <w:rPr>
                <w:rFonts w:ascii="Calibri" w:eastAsia="Times New Roman" w:hAnsi="Calibri" w:cs="Calibri"/>
                <w:b/>
                <w:bCs/>
                <w:lang w:eastAsia="tr-TR"/>
              </w:rPr>
            </w:pPr>
          </w:p>
        </w:tc>
        <w:tc>
          <w:tcPr>
            <w:tcW w:w="766" w:type="dxa"/>
            <w:tcBorders>
              <w:top w:val="nil"/>
              <w:left w:val="nil"/>
              <w:bottom w:val="single" w:sz="4" w:space="0" w:color="auto"/>
              <w:right w:val="single" w:sz="4" w:space="0" w:color="auto"/>
            </w:tcBorders>
            <w:shd w:val="clear" w:color="auto" w:fill="auto"/>
            <w:noWrap/>
            <w:vAlign w:val="bottom"/>
          </w:tcPr>
          <w:p w:rsidR="006167BF" w:rsidRPr="00227BA7" w:rsidRDefault="006167BF"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2</w:t>
            </w:r>
          </w:p>
        </w:tc>
        <w:tc>
          <w:tcPr>
            <w:tcW w:w="938" w:type="dxa"/>
            <w:tcBorders>
              <w:top w:val="nil"/>
              <w:left w:val="nil"/>
              <w:bottom w:val="single" w:sz="4" w:space="0" w:color="auto"/>
              <w:right w:val="single" w:sz="4" w:space="0" w:color="auto"/>
            </w:tcBorders>
            <w:shd w:val="clear" w:color="auto" w:fill="auto"/>
            <w:noWrap/>
            <w:vAlign w:val="bottom"/>
          </w:tcPr>
          <w:p w:rsidR="006167BF" w:rsidRPr="00227BA7" w:rsidRDefault="006167BF"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0</w:t>
            </w:r>
          </w:p>
        </w:tc>
        <w:tc>
          <w:tcPr>
            <w:tcW w:w="938" w:type="dxa"/>
            <w:tcBorders>
              <w:top w:val="nil"/>
              <w:left w:val="nil"/>
              <w:bottom w:val="single" w:sz="4" w:space="0" w:color="auto"/>
              <w:right w:val="single" w:sz="4" w:space="0" w:color="auto"/>
            </w:tcBorders>
            <w:shd w:val="clear" w:color="auto" w:fill="auto"/>
            <w:noWrap/>
            <w:vAlign w:val="bottom"/>
          </w:tcPr>
          <w:p w:rsidR="006167BF" w:rsidRPr="00227BA7" w:rsidRDefault="006167BF"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2</w:t>
            </w:r>
          </w:p>
        </w:tc>
        <w:tc>
          <w:tcPr>
            <w:tcW w:w="938" w:type="dxa"/>
            <w:tcBorders>
              <w:top w:val="nil"/>
              <w:left w:val="nil"/>
              <w:bottom w:val="single" w:sz="4" w:space="0" w:color="auto"/>
              <w:right w:val="single" w:sz="4" w:space="0" w:color="auto"/>
            </w:tcBorders>
            <w:shd w:val="clear" w:color="auto" w:fill="auto"/>
            <w:noWrap/>
            <w:vAlign w:val="bottom"/>
          </w:tcPr>
          <w:p w:rsidR="006167BF" w:rsidRPr="00227BA7" w:rsidRDefault="006167BF"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2</w:t>
            </w:r>
          </w:p>
        </w:tc>
        <w:tc>
          <w:tcPr>
            <w:tcW w:w="938" w:type="dxa"/>
            <w:tcBorders>
              <w:top w:val="nil"/>
              <w:left w:val="nil"/>
              <w:bottom w:val="single" w:sz="4" w:space="0" w:color="auto"/>
              <w:right w:val="single" w:sz="4" w:space="0" w:color="auto"/>
            </w:tcBorders>
            <w:shd w:val="clear" w:color="auto" w:fill="auto"/>
            <w:noWrap/>
            <w:vAlign w:val="bottom"/>
            <w:hideMark/>
          </w:tcPr>
          <w:p w:rsidR="006167BF" w:rsidRPr="00227BA7" w:rsidRDefault="006167BF"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S</w:t>
            </w:r>
          </w:p>
        </w:tc>
        <w:tc>
          <w:tcPr>
            <w:tcW w:w="938" w:type="dxa"/>
            <w:tcBorders>
              <w:top w:val="nil"/>
              <w:left w:val="nil"/>
              <w:bottom w:val="single" w:sz="4" w:space="0" w:color="auto"/>
              <w:right w:val="single" w:sz="4" w:space="0" w:color="auto"/>
            </w:tcBorders>
            <w:shd w:val="clear" w:color="auto" w:fill="auto"/>
            <w:noWrap/>
            <w:vAlign w:val="bottom"/>
            <w:hideMark/>
          </w:tcPr>
          <w:p w:rsidR="006167BF" w:rsidRPr="00227BA7" w:rsidRDefault="006167BF"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4</w:t>
            </w:r>
          </w:p>
        </w:tc>
      </w:tr>
    </w:tbl>
    <w:p w:rsidR="006167BF" w:rsidRDefault="006167BF" w:rsidP="005D277C">
      <w:pPr>
        <w:spacing w:after="0" w:line="240" w:lineRule="auto"/>
        <w:ind w:firstLine="708"/>
        <w:jc w:val="both"/>
        <w:rPr>
          <w:rFonts w:ascii="Times New Roman" w:eastAsia="Times New Roman" w:hAnsi="Times New Roman" w:cs="Times New Roman"/>
          <w:sz w:val="24"/>
          <w:szCs w:val="24"/>
          <w:lang w:eastAsia="tr-TR"/>
        </w:rPr>
      </w:pPr>
      <w:r w:rsidRPr="00F543E4">
        <w:rPr>
          <w:rFonts w:ascii="Times New Roman" w:eastAsia="Times New Roman" w:hAnsi="Times New Roman" w:cs="Times New Roman"/>
          <w:sz w:val="24"/>
          <w:szCs w:val="24"/>
          <w:lang w:eastAsia="tr-TR"/>
        </w:rPr>
        <w:t>Finansal türev ürünlere giriş; Forward piyasalar, futures anlaşmalar, opsiyonlar, opsiyon değerleme modelleri, opsiyon fiyatının duyarlılığı. swap işlemleri, Türkiye’de vadeli piyasaların gelişimi.</w:t>
      </w:r>
    </w:p>
    <w:p w:rsidR="006E466A" w:rsidRDefault="006E466A" w:rsidP="005D277C">
      <w:pPr>
        <w:spacing w:after="0" w:line="240" w:lineRule="auto"/>
        <w:ind w:firstLine="708"/>
        <w:jc w:val="both"/>
        <w:rPr>
          <w:rFonts w:ascii="Times New Roman" w:eastAsia="Times New Roman" w:hAnsi="Times New Roman" w:cs="Times New Roman"/>
          <w:sz w:val="24"/>
          <w:szCs w:val="24"/>
          <w:lang w:eastAsia="tr-TR"/>
        </w:rPr>
      </w:pPr>
    </w:p>
    <w:p w:rsidR="006E466A" w:rsidRDefault="006E466A" w:rsidP="005D277C">
      <w:pPr>
        <w:spacing w:after="0" w:line="240" w:lineRule="auto"/>
        <w:ind w:firstLine="708"/>
        <w:jc w:val="both"/>
        <w:rPr>
          <w:rFonts w:ascii="Times New Roman" w:eastAsia="Times New Roman" w:hAnsi="Times New Roman" w:cs="Times New Roman"/>
          <w:sz w:val="24"/>
          <w:szCs w:val="24"/>
          <w:lang w:eastAsia="tr-TR"/>
        </w:rPr>
      </w:pPr>
    </w:p>
    <w:p w:rsidR="006E466A" w:rsidRDefault="006E466A" w:rsidP="005D277C">
      <w:pPr>
        <w:spacing w:after="0" w:line="240" w:lineRule="auto"/>
        <w:ind w:firstLine="708"/>
        <w:jc w:val="both"/>
        <w:rPr>
          <w:rFonts w:ascii="Times New Roman" w:eastAsia="Times New Roman" w:hAnsi="Times New Roman" w:cs="Times New Roman"/>
          <w:sz w:val="24"/>
          <w:szCs w:val="24"/>
          <w:lang w:eastAsia="tr-TR"/>
        </w:rPr>
      </w:pPr>
    </w:p>
    <w:p w:rsidR="006E466A" w:rsidRDefault="006E466A" w:rsidP="005D277C">
      <w:pPr>
        <w:spacing w:after="0" w:line="240" w:lineRule="auto"/>
        <w:ind w:firstLine="708"/>
        <w:jc w:val="both"/>
        <w:rPr>
          <w:rFonts w:ascii="Times New Roman" w:eastAsia="Times New Roman" w:hAnsi="Times New Roman" w:cs="Times New Roman"/>
          <w:sz w:val="24"/>
          <w:szCs w:val="24"/>
          <w:lang w:eastAsia="tr-TR"/>
        </w:rPr>
      </w:pPr>
    </w:p>
    <w:p w:rsidR="006E466A" w:rsidRDefault="006E466A" w:rsidP="005D277C">
      <w:pPr>
        <w:spacing w:after="0" w:line="240" w:lineRule="auto"/>
        <w:ind w:firstLine="708"/>
        <w:jc w:val="both"/>
        <w:rPr>
          <w:rFonts w:ascii="Times New Roman" w:eastAsia="Times New Roman" w:hAnsi="Times New Roman" w:cs="Times New Roman"/>
          <w:sz w:val="24"/>
          <w:szCs w:val="24"/>
          <w:lang w:eastAsia="tr-TR"/>
        </w:rPr>
      </w:pPr>
    </w:p>
    <w:p w:rsidR="006E466A" w:rsidRDefault="006E466A" w:rsidP="005D277C">
      <w:pPr>
        <w:spacing w:after="0" w:line="240" w:lineRule="auto"/>
        <w:ind w:firstLine="708"/>
        <w:jc w:val="both"/>
        <w:rPr>
          <w:rFonts w:ascii="Times New Roman" w:eastAsia="Times New Roman" w:hAnsi="Times New Roman" w:cs="Times New Roman"/>
          <w:sz w:val="24"/>
          <w:szCs w:val="24"/>
          <w:lang w:eastAsia="tr-TR"/>
        </w:rPr>
      </w:pPr>
    </w:p>
    <w:p w:rsidR="006E466A" w:rsidRDefault="006E466A" w:rsidP="005D277C">
      <w:pPr>
        <w:spacing w:after="0" w:line="240" w:lineRule="auto"/>
        <w:ind w:firstLine="708"/>
        <w:jc w:val="both"/>
        <w:rPr>
          <w:rFonts w:ascii="Times New Roman" w:eastAsia="Times New Roman" w:hAnsi="Times New Roman" w:cs="Times New Roman"/>
          <w:sz w:val="24"/>
          <w:szCs w:val="24"/>
          <w:lang w:eastAsia="tr-TR"/>
        </w:rPr>
      </w:pPr>
    </w:p>
    <w:p w:rsidR="006E466A" w:rsidRDefault="006E466A" w:rsidP="005D277C">
      <w:pPr>
        <w:spacing w:after="0" w:line="240" w:lineRule="auto"/>
        <w:ind w:firstLine="708"/>
        <w:jc w:val="both"/>
        <w:rPr>
          <w:rFonts w:ascii="Times New Roman" w:eastAsia="Times New Roman" w:hAnsi="Times New Roman" w:cs="Times New Roman"/>
          <w:sz w:val="24"/>
          <w:szCs w:val="24"/>
          <w:lang w:eastAsia="tr-TR"/>
        </w:rPr>
      </w:pPr>
    </w:p>
    <w:p w:rsidR="006E466A" w:rsidRPr="00F543E4" w:rsidRDefault="006E466A" w:rsidP="005D277C">
      <w:pPr>
        <w:spacing w:after="0" w:line="240" w:lineRule="auto"/>
        <w:ind w:firstLine="708"/>
        <w:jc w:val="both"/>
        <w:rPr>
          <w:rFonts w:ascii="Times New Roman" w:eastAsia="Times New Roman" w:hAnsi="Times New Roman" w:cs="Times New Roman"/>
          <w:sz w:val="24"/>
          <w:szCs w:val="24"/>
          <w:lang w:eastAsia="tr-TR"/>
        </w:rPr>
      </w:pPr>
    </w:p>
    <w:tbl>
      <w:tblPr>
        <w:tblW w:w="10433" w:type="dxa"/>
        <w:tblInd w:w="55" w:type="dxa"/>
        <w:tblCellMar>
          <w:left w:w="70" w:type="dxa"/>
          <w:right w:w="70" w:type="dxa"/>
        </w:tblCellMar>
        <w:tblLook w:val="04A0"/>
      </w:tblPr>
      <w:tblGrid>
        <w:gridCol w:w="1716"/>
        <w:gridCol w:w="3261"/>
        <w:gridCol w:w="766"/>
        <w:gridCol w:w="938"/>
        <w:gridCol w:w="938"/>
        <w:gridCol w:w="938"/>
        <w:gridCol w:w="938"/>
        <w:gridCol w:w="938"/>
      </w:tblGrid>
      <w:tr w:rsidR="006167BF" w:rsidRPr="00F543E4" w:rsidTr="00B538C0">
        <w:trPr>
          <w:trHeight w:val="300"/>
        </w:trPr>
        <w:tc>
          <w:tcPr>
            <w:tcW w:w="1716" w:type="dxa"/>
            <w:vMerge w:val="restart"/>
            <w:tcBorders>
              <w:top w:val="single" w:sz="4" w:space="0" w:color="auto"/>
              <w:left w:val="single" w:sz="4" w:space="0" w:color="auto"/>
              <w:right w:val="single" w:sz="4" w:space="0" w:color="auto"/>
            </w:tcBorders>
            <w:shd w:val="clear" w:color="auto" w:fill="auto"/>
            <w:noWrap/>
            <w:vAlign w:val="center"/>
          </w:tcPr>
          <w:p w:rsidR="006167BF" w:rsidRPr="00F543E4" w:rsidRDefault="006167BF" w:rsidP="005D277C">
            <w:pPr>
              <w:spacing w:after="0" w:line="240" w:lineRule="auto"/>
              <w:jc w:val="center"/>
              <w:rPr>
                <w:rFonts w:ascii="Calibri" w:eastAsia="Times New Roman" w:hAnsi="Calibri" w:cs="Calibri"/>
                <w:b/>
                <w:bCs/>
                <w:lang w:eastAsia="tr-TR"/>
              </w:rPr>
            </w:pPr>
            <w:r w:rsidRPr="00F543E4">
              <w:rPr>
                <w:rFonts w:ascii="Calibri" w:eastAsia="Times New Roman" w:hAnsi="Calibri" w:cs="Calibri"/>
                <w:b/>
                <w:bCs/>
                <w:lang w:eastAsia="tr-TR"/>
              </w:rPr>
              <w:t>BAN238</w:t>
            </w:r>
          </w:p>
        </w:tc>
        <w:tc>
          <w:tcPr>
            <w:tcW w:w="3261" w:type="dxa"/>
            <w:vMerge w:val="restart"/>
            <w:tcBorders>
              <w:top w:val="single" w:sz="4" w:space="0" w:color="auto"/>
              <w:left w:val="nil"/>
              <w:right w:val="single" w:sz="4" w:space="0" w:color="auto"/>
            </w:tcBorders>
            <w:shd w:val="clear" w:color="auto" w:fill="auto"/>
            <w:noWrap/>
            <w:vAlign w:val="center"/>
          </w:tcPr>
          <w:p w:rsidR="006167BF" w:rsidRPr="00F543E4" w:rsidRDefault="006167BF" w:rsidP="005D277C">
            <w:pPr>
              <w:spacing w:after="0" w:line="240" w:lineRule="auto"/>
              <w:jc w:val="center"/>
              <w:rPr>
                <w:rFonts w:ascii="Calibri" w:eastAsia="Times New Roman" w:hAnsi="Calibri" w:cs="Calibri"/>
                <w:b/>
                <w:bCs/>
                <w:lang w:eastAsia="tr-TR"/>
              </w:rPr>
            </w:pPr>
            <w:r w:rsidRPr="00F543E4">
              <w:rPr>
                <w:rFonts w:ascii="Calibri" w:eastAsia="Times New Roman" w:hAnsi="Calibri" w:cs="Calibri"/>
                <w:b/>
                <w:bCs/>
                <w:lang w:eastAsia="tr-TR"/>
              </w:rPr>
              <w:t>BANKACILIK VE FON YÖNETİMİ</w:t>
            </w:r>
          </w:p>
        </w:tc>
        <w:tc>
          <w:tcPr>
            <w:tcW w:w="766" w:type="dxa"/>
            <w:tcBorders>
              <w:top w:val="single" w:sz="4" w:space="0" w:color="auto"/>
              <w:left w:val="nil"/>
              <w:bottom w:val="single" w:sz="4" w:space="0" w:color="auto"/>
              <w:right w:val="single" w:sz="4" w:space="0" w:color="auto"/>
            </w:tcBorders>
            <w:shd w:val="clear" w:color="auto" w:fill="auto"/>
            <w:noWrap/>
            <w:vAlign w:val="bottom"/>
          </w:tcPr>
          <w:p w:rsidR="006167BF" w:rsidRPr="00227BA7" w:rsidRDefault="006167BF"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T</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6167BF" w:rsidRPr="00227BA7" w:rsidRDefault="006167BF"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U</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6167BF" w:rsidRPr="00227BA7" w:rsidRDefault="006167BF"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DS</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6167BF" w:rsidRPr="00227BA7" w:rsidRDefault="006167BF"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KR</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6167BF" w:rsidRPr="00227BA7" w:rsidRDefault="006167BF"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D.T</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6167BF" w:rsidRPr="00227BA7" w:rsidRDefault="006167BF"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ECTS</w:t>
            </w:r>
          </w:p>
        </w:tc>
      </w:tr>
      <w:tr w:rsidR="006167BF" w:rsidRPr="00F543E4" w:rsidTr="00B538C0">
        <w:trPr>
          <w:trHeight w:val="300"/>
        </w:trPr>
        <w:tc>
          <w:tcPr>
            <w:tcW w:w="1716" w:type="dxa"/>
            <w:vMerge/>
            <w:tcBorders>
              <w:left w:val="single" w:sz="4" w:space="0" w:color="auto"/>
              <w:bottom w:val="single" w:sz="4" w:space="0" w:color="auto"/>
              <w:right w:val="single" w:sz="4" w:space="0" w:color="auto"/>
            </w:tcBorders>
            <w:shd w:val="clear" w:color="auto" w:fill="auto"/>
            <w:noWrap/>
            <w:vAlign w:val="bottom"/>
            <w:hideMark/>
          </w:tcPr>
          <w:p w:rsidR="006167BF" w:rsidRPr="00F543E4" w:rsidRDefault="006167BF" w:rsidP="005D277C">
            <w:pPr>
              <w:spacing w:after="0" w:line="240" w:lineRule="auto"/>
              <w:jc w:val="center"/>
              <w:rPr>
                <w:rFonts w:ascii="Calibri" w:eastAsia="Times New Roman" w:hAnsi="Calibri" w:cs="Calibri"/>
                <w:b/>
                <w:bCs/>
                <w:lang w:eastAsia="tr-TR"/>
              </w:rPr>
            </w:pPr>
          </w:p>
        </w:tc>
        <w:tc>
          <w:tcPr>
            <w:tcW w:w="3261" w:type="dxa"/>
            <w:vMerge/>
            <w:tcBorders>
              <w:left w:val="nil"/>
              <w:bottom w:val="single" w:sz="4" w:space="0" w:color="auto"/>
              <w:right w:val="single" w:sz="4" w:space="0" w:color="auto"/>
            </w:tcBorders>
            <w:shd w:val="clear" w:color="auto" w:fill="auto"/>
            <w:noWrap/>
            <w:vAlign w:val="bottom"/>
            <w:hideMark/>
          </w:tcPr>
          <w:p w:rsidR="006167BF" w:rsidRPr="00F543E4" w:rsidRDefault="006167BF" w:rsidP="005D277C">
            <w:pPr>
              <w:spacing w:after="0" w:line="240" w:lineRule="auto"/>
              <w:jc w:val="center"/>
              <w:rPr>
                <w:rFonts w:ascii="Calibri" w:eastAsia="Times New Roman" w:hAnsi="Calibri" w:cs="Calibri"/>
                <w:b/>
                <w:bCs/>
                <w:lang w:eastAsia="tr-TR"/>
              </w:rPr>
            </w:pPr>
          </w:p>
        </w:tc>
        <w:tc>
          <w:tcPr>
            <w:tcW w:w="766" w:type="dxa"/>
            <w:tcBorders>
              <w:top w:val="nil"/>
              <w:left w:val="nil"/>
              <w:bottom w:val="single" w:sz="4" w:space="0" w:color="auto"/>
              <w:right w:val="single" w:sz="4" w:space="0" w:color="auto"/>
            </w:tcBorders>
            <w:shd w:val="clear" w:color="auto" w:fill="auto"/>
            <w:noWrap/>
            <w:vAlign w:val="bottom"/>
          </w:tcPr>
          <w:p w:rsidR="006167BF" w:rsidRPr="00227BA7" w:rsidRDefault="006167BF"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2</w:t>
            </w:r>
          </w:p>
        </w:tc>
        <w:tc>
          <w:tcPr>
            <w:tcW w:w="938" w:type="dxa"/>
            <w:tcBorders>
              <w:top w:val="nil"/>
              <w:left w:val="nil"/>
              <w:bottom w:val="single" w:sz="4" w:space="0" w:color="auto"/>
              <w:right w:val="single" w:sz="4" w:space="0" w:color="auto"/>
            </w:tcBorders>
            <w:shd w:val="clear" w:color="auto" w:fill="auto"/>
            <w:noWrap/>
            <w:vAlign w:val="bottom"/>
          </w:tcPr>
          <w:p w:rsidR="006167BF" w:rsidRPr="00227BA7" w:rsidRDefault="006167BF"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0</w:t>
            </w:r>
          </w:p>
        </w:tc>
        <w:tc>
          <w:tcPr>
            <w:tcW w:w="938" w:type="dxa"/>
            <w:tcBorders>
              <w:top w:val="nil"/>
              <w:left w:val="nil"/>
              <w:bottom w:val="single" w:sz="4" w:space="0" w:color="auto"/>
              <w:right w:val="single" w:sz="4" w:space="0" w:color="auto"/>
            </w:tcBorders>
            <w:shd w:val="clear" w:color="auto" w:fill="auto"/>
            <w:noWrap/>
            <w:vAlign w:val="bottom"/>
          </w:tcPr>
          <w:p w:rsidR="006167BF" w:rsidRPr="00227BA7" w:rsidRDefault="006167BF"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2</w:t>
            </w:r>
          </w:p>
        </w:tc>
        <w:tc>
          <w:tcPr>
            <w:tcW w:w="938" w:type="dxa"/>
            <w:tcBorders>
              <w:top w:val="nil"/>
              <w:left w:val="nil"/>
              <w:bottom w:val="single" w:sz="4" w:space="0" w:color="auto"/>
              <w:right w:val="single" w:sz="4" w:space="0" w:color="auto"/>
            </w:tcBorders>
            <w:shd w:val="clear" w:color="auto" w:fill="auto"/>
            <w:noWrap/>
            <w:vAlign w:val="bottom"/>
          </w:tcPr>
          <w:p w:rsidR="006167BF" w:rsidRPr="00227BA7" w:rsidRDefault="006167BF"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2</w:t>
            </w:r>
          </w:p>
        </w:tc>
        <w:tc>
          <w:tcPr>
            <w:tcW w:w="938" w:type="dxa"/>
            <w:tcBorders>
              <w:top w:val="nil"/>
              <w:left w:val="nil"/>
              <w:bottom w:val="single" w:sz="4" w:space="0" w:color="auto"/>
              <w:right w:val="single" w:sz="4" w:space="0" w:color="auto"/>
            </w:tcBorders>
            <w:shd w:val="clear" w:color="auto" w:fill="auto"/>
            <w:noWrap/>
            <w:vAlign w:val="bottom"/>
            <w:hideMark/>
          </w:tcPr>
          <w:p w:rsidR="006167BF" w:rsidRPr="00227BA7" w:rsidRDefault="006167BF"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S</w:t>
            </w:r>
          </w:p>
        </w:tc>
        <w:tc>
          <w:tcPr>
            <w:tcW w:w="938" w:type="dxa"/>
            <w:tcBorders>
              <w:top w:val="nil"/>
              <w:left w:val="nil"/>
              <w:bottom w:val="single" w:sz="4" w:space="0" w:color="auto"/>
              <w:right w:val="single" w:sz="4" w:space="0" w:color="auto"/>
            </w:tcBorders>
            <w:shd w:val="clear" w:color="auto" w:fill="auto"/>
            <w:noWrap/>
            <w:vAlign w:val="bottom"/>
            <w:hideMark/>
          </w:tcPr>
          <w:p w:rsidR="006167BF" w:rsidRPr="00227BA7" w:rsidRDefault="006167BF"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4</w:t>
            </w:r>
          </w:p>
        </w:tc>
      </w:tr>
    </w:tbl>
    <w:p w:rsidR="006167BF" w:rsidRPr="00F543E4" w:rsidRDefault="006167BF" w:rsidP="005D277C">
      <w:pPr>
        <w:spacing w:after="0" w:line="240" w:lineRule="auto"/>
        <w:ind w:firstLine="708"/>
        <w:jc w:val="both"/>
        <w:rPr>
          <w:rFonts w:ascii="Times New Roman" w:eastAsia="Times New Roman" w:hAnsi="Times New Roman" w:cs="Times New Roman"/>
          <w:sz w:val="24"/>
          <w:szCs w:val="24"/>
          <w:lang w:eastAsia="tr-TR"/>
        </w:rPr>
      </w:pPr>
      <w:r w:rsidRPr="00F543E4">
        <w:rPr>
          <w:rFonts w:ascii="Times New Roman" w:eastAsia="Times New Roman" w:hAnsi="Times New Roman" w:cs="Times New Roman"/>
          <w:sz w:val="24"/>
          <w:szCs w:val="24"/>
          <w:lang w:eastAsia="tr-TR"/>
        </w:rPr>
        <w:t>Para ve para piyasaları, Türk Lirası pozisyon yönetimi, Merkez Bankası Analitik Bilançosu, borsanın tanımı ve işlevleri, döviz pozisyon yönetimi, döviz pozisyon yönetimine ilişkin düzenleme ve uygulamalar, bankalarda risk türleri ve özellikleri, spot işlemler, vadeli işlemler, prim ve iskonto, swap kotasyonları ve işlemleri, örneklerle vadeli kur hesaplama yöntemleri.</w:t>
      </w:r>
    </w:p>
    <w:tbl>
      <w:tblPr>
        <w:tblW w:w="10433" w:type="dxa"/>
        <w:tblInd w:w="55" w:type="dxa"/>
        <w:tblCellMar>
          <w:left w:w="70" w:type="dxa"/>
          <w:right w:w="70" w:type="dxa"/>
        </w:tblCellMar>
        <w:tblLook w:val="04A0"/>
      </w:tblPr>
      <w:tblGrid>
        <w:gridCol w:w="1716"/>
        <w:gridCol w:w="3261"/>
        <w:gridCol w:w="766"/>
        <w:gridCol w:w="938"/>
        <w:gridCol w:w="938"/>
        <w:gridCol w:w="938"/>
        <w:gridCol w:w="938"/>
        <w:gridCol w:w="938"/>
      </w:tblGrid>
      <w:tr w:rsidR="006167BF" w:rsidRPr="00F543E4" w:rsidTr="00B538C0">
        <w:trPr>
          <w:trHeight w:val="300"/>
        </w:trPr>
        <w:tc>
          <w:tcPr>
            <w:tcW w:w="1716" w:type="dxa"/>
            <w:vMerge w:val="restart"/>
            <w:tcBorders>
              <w:top w:val="single" w:sz="4" w:space="0" w:color="auto"/>
              <w:left w:val="single" w:sz="4" w:space="0" w:color="auto"/>
              <w:right w:val="single" w:sz="4" w:space="0" w:color="auto"/>
            </w:tcBorders>
            <w:shd w:val="clear" w:color="auto" w:fill="auto"/>
            <w:noWrap/>
            <w:vAlign w:val="center"/>
          </w:tcPr>
          <w:p w:rsidR="006167BF" w:rsidRPr="00F543E4" w:rsidRDefault="006167BF" w:rsidP="005D277C">
            <w:pPr>
              <w:spacing w:after="0" w:line="240" w:lineRule="auto"/>
              <w:jc w:val="center"/>
              <w:rPr>
                <w:rFonts w:ascii="Calibri" w:eastAsia="Times New Roman" w:hAnsi="Calibri" w:cs="Calibri"/>
                <w:b/>
                <w:bCs/>
                <w:lang w:eastAsia="tr-TR"/>
              </w:rPr>
            </w:pPr>
            <w:r w:rsidRPr="00F543E4">
              <w:rPr>
                <w:rFonts w:ascii="Calibri" w:eastAsia="Times New Roman" w:hAnsi="Calibri" w:cs="Calibri"/>
                <w:b/>
                <w:bCs/>
                <w:lang w:eastAsia="tr-TR"/>
              </w:rPr>
              <w:t>BAN240</w:t>
            </w:r>
          </w:p>
        </w:tc>
        <w:tc>
          <w:tcPr>
            <w:tcW w:w="3261" w:type="dxa"/>
            <w:vMerge w:val="restart"/>
            <w:tcBorders>
              <w:top w:val="single" w:sz="4" w:space="0" w:color="auto"/>
              <w:left w:val="nil"/>
              <w:right w:val="single" w:sz="4" w:space="0" w:color="auto"/>
            </w:tcBorders>
            <w:shd w:val="clear" w:color="auto" w:fill="auto"/>
            <w:noWrap/>
            <w:vAlign w:val="center"/>
          </w:tcPr>
          <w:p w:rsidR="006167BF" w:rsidRPr="00F543E4" w:rsidRDefault="006167BF" w:rsidP="005D277C">
            <w:pPr>
              <w:spacing w:after="0" w:line="240" w:lineRule="auto"/>
              <w:jc w:val="center"/>
              <w:rPr>
                <w:rFonts w:ascii="Calibri" w:eastAsia="Times New Roman" w:hAnsi="Calibri" w:cs="Calibri"/>
                <w:b/>
                <w:bCs/>
                <w:lang w:eastAsia="tr-TR"/>
              </w:rPr>
            </w:pPr>
            <w:r w:rsidRPr="00F543E4">
              <w:rPr>
                <w:rFonts w:ascii="Calibri" w:eastAsia="Times New Roman" w:hAnsi="Calibri" w:cs="Calibri"/>
                <w:b/>
                <w:bCs/>
                <w:lang w:eastAsia="tr-TR"/>
              </w:rPr>
              <w:t>BANKA VE SİGORTA İŞLEMLERİ MUHASEBESİ</w:t>
            </w:r>
          </w:p>
        </w:tc>
        <w:tc>
          <w:tcPr>
            <w:tcW w:w="766" w:type="dxa"/>
            <w:tcBorders>
              <w:top w:val="single" w:sz="4" w:space="0" w:color="auto"/>
              <w:left w:val="nil"/>
              <w:bottom w:val="single" w:sz="4" w:space="0" w:color="auto"/>
              <w:right w:val="single" w:sz="4" w:space="0" w:color="auto"/>
            </w:tcBorders>
            <w:shd w:val="clear" w:color="auto" w:fill="auto"/>
            <w:noWrap/>
            <w:vAlign w:val="bottom"/>
          </w:tcPr>
          <w:p w:rsidR="006167BF" w:rsidRPr="00227BA7" w:rsidRDefault="006167BF"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T</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6167BF" w:rsidRPr="00227BA7" w:rsidRDefault="006167BF"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U</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6167BF" w:rsidRPr="00227BA7" w:rsidRDefault="006167BF"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DS</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6167BF" w:rsidRPr="00227BA7" w:rsidRDefault="006167BF"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KR</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6167BF" w:rsidRPr="00227BA7" w:rsidRDefault="006167BF"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D.T</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6167BF" w:rsidRPr="00227BA7" w:rsidRDefault="006167BF"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ECTS</w:t>
            </w:r>
          </w:p>
        </w:tc>
      </w:tr>
      <w:tr w:rsidR="006167BF" w:rsidRPr="00F543E4" w:rsidTr="00B538C0">
        <w:trPr>
          <w:trHeight w:val="300"/>
        </w:trPr>
        <w:tc>
          <w:tcPr>
            <w:tcW w:w="1716" w:type="dxa"/>
            <w:vMerge/>
            <w:tcBorders>
              <w:left w:val="single" w:sz="4" w:space="0" w:color="auto"/>
              <w:bottom w:val="single" w:sz="4" w:space="0" w:color="auto"/>
              <w:right w:val="single" w:sz="4" w:space="0" w:color="auto"/>
            </w:tcBorders>
            <w:shd w:val="clear" w:color="auto" w:fill="auto"/>
            <w:noWrap/>
            <w:vAlign w:val="bottom"/>
            <w:hideMark/>
          </w:tcPr>
          <w:p w:rsidR="006167BF" w:rsidRPr="00F543E4" w:rsidRDefault="006167BF" w:rsidP="005D277C">
            <w:pPr>
              <w:spacing w:after="0" w:line="240" w:lineRule="auto"/>
              <w:jc w:val="center"/>
              <w:rPr>
                <w:rFonts w:ascii="Calibri" w:eastAsia="Times New Roman" w:hAnsi="Calibri" w:cs="Calibri"/>
                <w:b/>
                <w:bCs/>
                <w:lang w:eastAsia="tr-TR"/>
              </w:rPr>
            </w:pPr>
          </w:p>
        </w:tc>
        <w:tc>
          <w:tcPr>
            <w:tcW w:w="3261" w:type="dxa"/>
            <w:vMerge/>
            <w:tcBorders>
              <w:left w:val="nil"/>
              <w:bottom w:val="single" w:sz="4" w:space="0" w:color="auto"/>
              <w:right w:val="single" w:sz="4" w:space="0" w:color="auto"/>
            </w:tcBorders>
            <w:shd w:val="clear" w:color="auto" w:fill="auto"/>
            <w:noWrap/>
            <w:vAlign w:val="bottom"/>
            <w:hideMark/>
          </w:tcPr>
          <w:p w:rsidR="006167BF" w:rsidRPr="00F543E4" w:rsidRDefault="006167BF" w:rsidP="005D277C">
            <w:pPr>
              <w:spacing w:after="0" w:line="240" w:lineRule="auto"/>
              <w:jc w:val="center"/>
              <w:rPr>
                <w:rFonts w:ascii="Calibri" w:eastAsia="Times New Roman" w:hAnsi="Calibri" w:cs="Calibri"/>
                <w:b/>
                <w:bCs/>
                <w:lang w:eastAsia="tr-TR"/>
              </w:rPr>
            </w:pPr>
          </w:p>
        </w:tc>
        <w:tc>
          <w:tcPr>
            <w:tcW w:w="766" w:type="dxa"/>
            <w:tcBorders>
              <w:top w:val="nil"/>
              <w:left w:val="nil"/>
              <w:bottom w:val="single" w:sz="4" w:space="0" w:color="auto"/>
              <w:right w:val="single" w:sz="4" w:space="0" w:color="auto"/>
            </w:tcBorders>
            <w:shd w:val="clear" w:color="auto" w:fill="auto"/>
            <w:noWrap/>
            <w:vAlign w:val="bottom"/>
          </w:tcPr>
          <w:p w:rsidR="006167BF" w:rsidRPr="00227BA7" w:rsidRDefault="006167BF"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2</w:t>
            </w:r>
          </w:p>
        </w:tc>
        <w:tc>
          <w:tcPr>
            <w:tcW w:w="938" w:type="dxa"/>
            <w:tcBorders>
              <w:top w:val="nil"/>
              <w:left w:val="nil"/>
              <w:bottom w:val="single" w:sz="4" w:space="0" w:color="auto"/>
              <w:right w:val="single" w:sz="4" w:space="0" w:color="auto"/>
            </w:tcBorders>
            <w:shd w:val="clear" w:color="auto" w:fill="auto"/>
            <w:noWrap/>
            <w:vAlign w:val="bottom"/>
          </w:tcPr>
          <w:p w:rsidR="006167BF" w:rsidRPr="00227BA7" w:rsidRDefault="006167BF"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1</w:t>
            </w:r>
          </w:p>
        </w:tc>
        <w:tc>
          <w:tcPr>
            <w:tcW w:w="938" w:type="dxa"/>
            <w:tcBorders>
              <w:top w:val="nil"/>
              <w:left w:val="nil"/>
              <w:bottom w:val="single" w:sz="4" w:space="0" w:color="auto"/>
              <w:right w:val="single" w:sz="4" w:space="0" w:color="auto"/>
            </w:tcBorders>
            <w:shd w:val="clear" w:color="auto" w:fill="auto"/>
            <w:noWrap/>
            <w:vAlign w:val="bottom"/>
          </w:tcPr>
          <w:p w:rsidR="006167BF" w:rsidRPr="00227BA7" w:rsidRDefault="006167BF"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3</w:t>
            </w:r>
          </w:p>
        </w:tc>
        <w:tc>
          <w:tcPr>
            <w:tcW w:w="938" w:type="dxa"/>
            <w:tcBorders>
              <w:top w:val="nil"/>
              <w:left w:val="nil"/>
              <w:bottom w:val="single" w:sz="4" w:space="0" w:color="auto"/>
              <w:right w:val="single" w:sz="4" w:space="0" w:color="auto"/>
            </w:tcBorders>
            <w:shd w:val="clear" w:color="auto" w:fill="auto"/>
            <w:noWrap/>
            <w:vAlign w:val="bottom"/>
          </w:tcPr>
          <w:p w:rsidR="006167BF" w:rsidRPr="00227BA7" w:rsidRDefault="006167BF"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3</w:t>
            </w:r>
          </w:p>
        </w:tc>
        <w:tc>
          <w:tcPr>
            <w:tcW w:w="938" w:type="dxa"/>
            <w:tcBorders>
              <w:top w:val="nil"/>
              <w:left w:val="nil"/>
              <w:bottom w:val="single" w:sz="4" w:space="0" w:color="auto"/>
              <w:right w:val="single" w:sz="4" w:space="0" w:color="auto"/>
            </w:tcBorders>
            <w:shd w:val="clear" w:color="auto" w:fill="auto"/>
            <w:noWrap/>
            <w:vAlign w:val="bottom"/>
            <w:hideMark/>
          </w:tcPr>
          <w:p w:rsidR="006167BF" w:rsidRPr="00227BA7" w:rsidRDefault="006167BF"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S</w:t>
            </w:r>
          </w:p>
        </w:tc>
        <w:tc>
          <w:tcPr>
            <w:tcW w:w="938" w:type="dxa"/>
            <w:tcBorders>
              <w:top w:val="nil"/>
              <w:left w:val="nil"/>
              <w:bottom w:val="single" w:sz="4" w:space="0" w:color="auto"/>
              <w:right w:val="single" w:sz="4" w:space="0" w:color="auto"/>
            </w:tcBorders>
            <w:shd w:val="clear" w:color="auto" w:fill="auto"/>
            <w:noWrap/>
            <w:vAlign w:val="bottom"/>
            <w:hideMark/>
          </w:tcPr>
          <w:p w:rsidR="006167BF" w:rsidRPr="00227BA7" w:rsidRDefault="00227BA7" w:rsidP="005D277C">
            <w:pPr>
              <w:spacing w:after="0" w:line="240" w:lineRule="auto"/>
              <w:jc w:val="center"/>
              <w:rPr>
                <w:rFonts w:ascii="Calibri" w:eastAsia="Times New Roman" w:hAnsi="Calibri" w:cs="Calibri"/>
                <w:b/>
                <w:lang w:eastAsia="tr-TR"/>
              </w:rPr>
            </w:pPr>
            <w:r>
              <w:rPr>
                <w:rFonts w:ascii="Calibri" w:eastAsia="Times New Roman" w:hAnsi="Calibri" w:cs="Calibri"/>
                <w:b/>
                <w:lang w:eastAsia="tr-TR"/>
              </w:rPr>
              <w:t>4</w:t>
            </w:r>
          </w:p>
        </w:tc>
      </w:tr>
    </w:tbl>
    <w:p w:rsidR="006167BF" w:rsidRPr="00F543E4" w:rsidRDefault="006167BF" w:rsidP="00227BA7">
      <w:pPr>
        <w:autoSpaceDE w:val="0"/>
        <w:autoSpaceDN w:val="0"/>
        <w:adjustRightInd w:val="0"/>
        <w:spacing w:after="0" w:line="240" w:lineRule="auto"/>
        <w:ind w:firstLine="708"/>
        <w:jc w:val="both"/>
        <w:rPr>
          <w:rFonts w:ascii="Times New Roman" w:eastAsia="Times New Roman" w:hAnsi="Times New Roman" w:cs="Times New Roman"/>
          <w:sz w:val="24"/>
          <w:szCs w:val="24"/>
          <w:lang w:eastAsia="tr-TR"/>
        </w:rPr>
      </w:pPr>
      <w:r w:rsidRPr="00F543E4">
        <w:rPr>
          <w:rFonts w:ascii="Times New Roman" w:eastAsia="Times New Roman" w:hAnsi="Times New Roman" w:cs="Times New Roman"/>
          <w:sz w:val="24"/>
          <w:szCs w:val="24"/>
          <w:lang w:eastAsia="tr-TR"/>
        </w:rPr>
        <w:t>Banka muhasebesinin özellikleri, Banka tek düzen hesap planı, Kaynak sağlama işlemleri, Mevduat kabulü, Tasarruf Mevduatı, Ticari Mevduat, Merkez bankası kredilerinden yararlanma, Kredi işlemleri, Kredi verilmesinde ortak işlemler, Kredilerden alınacak faiz komisyon vergi fonlar, Nakdi krediler, Gayri nakdi krediler,Mali işlemler, Menkul kıymet alım satımı, Repo işlemleri, Kambiyo işlemleri.</w:t>
      </w:r>
    </w:p>
    <w:p w:rsidR="006167BF" w:rsidRPr="00F543E4" w:rsidRDefault="006167BF" w:rsidP="00227BA7">
      <w:pPr>
        <w:spacing w:after="0" w:line="240" w:lineRule="auto"/>
        <w:ind w:firstLine="708"/>
        <w:rPr>
          <w:rFonts w:ascii="Times New Roman" w:hAnsi="Times New Roman" w:cs="Times New Roman"/>
          <w:sz w:val="24"/>
          <w:szCs w:val="24"/>
        </w:rPr>
      </w:pPr>
      <w:r w:rsidRPr="00F543E4">
        <w:rPr>
          <w:rFonts w:ascii="Times New Roman" w:hAnsi="Times New Roman" w:cs="Times New Roman"/>
          <w:sz w:val="24"/>
          <w:szCs w:val="24"/>
        </w:rPr>
        <w:t>Sigorta muhasebesine giriş ve hesap planları, sigorta istihsal muhasebesi, reasürans muhasebesi ve tanımlar,   hasar  muhasebesi,  prim    depozitoları,   reasürans    tretelerinin    iptali  ve  sonuçları,  tahsilat muhasebesi, acenteler muhasebesi, örnek uygulamalar.</w:t>
      </w:r>
    </w:p>
    <w:tbl>
      <w:tblPr>
        <w:tblW w:w="10433" w:type="dxa"/>
        <w:tblInd w:w="55" w:type="dxa"/>
        <w:tblCellMar>
          <w:left w:w="70" w:type="dxa"/>
          <w:right w:w="70" w:type="dxa"/>
        </w:tblCellMar>
        <w:tblLook w:val="04A0"/>
      </w:tblPr>
      <w:tblGrid>
        <w:gridCol w:w="1716"/>
        <w:gridCol w:w="3261"/>
        <w:gridCol w:w="766"/>
        <w:gridCol w:w="938"/>
        <w:gridCol w:w="938"/>
        <w:gridCol w:w="938"/>
        <w:gridCol w:w="938"/>
        <w:gridCol w:w="938"/>
      </w:tblGrid>
      <w:tr w:rsidR="00227BA7" w:rsidRPr="00F543E4" w:rsidTr="00B538C0">
        <w:trPr>
          <w:trHeight w:val="300"/>
        </w:trPr>
        <w:tc>
          <w:tcPr>
            <w:tcW w:w="1716" w:type="dxa"/>
            <w:vMerge w:val="restart"/>
            <w:tcBorders>
              <w:top w:val="single" w:sz="4" w:space="0" w:color="auto"/>
              <w:left w:val="single" w:sz="4" w:space="0" w:color="auto"/>
              <w:right w:val="single" w:sz="4" w:space="0" w:color="auto"/>
            </w:tcBorders>
            <w:shd w:val="clear" w:color="auto" w:fill="auto"/>
            <w:noWrap/>
            <w:vAlign w:val="center"/>
          </w:tcPr>
          <w:p w:rsidR="006167BF" w:rsidRPr="00F543E4" w:rsidRDefault="006167BF" w:rsidP="005D277C">
            <w:pPr>
              <w:spacing w:after="0" w:line="240" w:lineRule="auto"/>
              <w:jc w:val="center"/>
              <w:rPr>
                <w:rFonts w:ascii="Calibri" w:eastAsia="Times New Roman" w:hAnsi="Calibri" w:cs="Calibri"/>
                <w:b/>
                <w:bCs/>
                <w:lang w:eastAsia="tr-TR"/>
              </w:rPr>
            </w:pPr>
            <w:r w:rsidRPr="00F543E4">
              <w:rPr>
                <w:rFonts w:ascii="Calibri" w:eastAsia="Times New Roman" w:hAnsi="Calibri" w:cs="Calibri"/>
                <w:b/>
                <w:bCs/>
                <w:lang w:eastAsia="tr-TR"/>
              </w:rPr>
              <w:t>BAN242</w:t>
            </w:r>
          </w:p>
        </w:tc>
        <w:tc>
          <w:tcPr>
            <w:tcW w:w="3261" w:type="dxa"/>
            <w:vMerge w:val="restart"/>
            <w:tcBorders>
              <w:top w:val="single" w:sz="4" w:space="0" w:color="auto"/>
              <w:left w:val="nil"/>
              <w:right w:val="single" w:sz="4" w:space="0" w:color="auto"/>
            </w:tcBorders>
            <w:shd w:val="clear" w:color="auto" w:fill="auto"/>
            <w:noWrap/>
            <w:vAlign w:val="center"/>
          </w:tcPr>
          <w:p w:rsidR="006167BF" w:rsidRPr="00F543E4" w:rsidRDefault="006167BF" w:rsidP="005D277C">
            <w:pPr>
              <w:spacing w:after="0" w:line="240" w:lineRule="auto"/>
              <w:jc w:val="center"/>
              <w:rPr>
                <w:rFonts w:ascii="Calibri" w:eastAsia="Times New Roman" w:hAnsi="Calibri" w:cs="Calibri"/>
                <w:b/>
                <w:bCs/>
                <w:lang w:eastAsia="tr-TR"/>
              </w:rPr>
            </w:pPr>
            <w:r w:rsidRPr="00F543E4">
              <w:rPr>
                <w:rFonts w:ascii="Calibri" w:eastAsia="Times New Roman" w:hAnsi="Calibri" w:cs="Calibri"/>
                <w:b/>
                <w:bCs/>
                <w:lang w:eastAsia="tr-TR"/>
              </w:rPr>
              <w:t>PARA VE BANKA</w:t>
            </w:r>
          </w:p>
        </w:tc>
        <w:tc>
          <w:tcPr>
            <w:tcW w:w="766" w:type="dxa"/>
            <w:tcBorders>
              <w:top w:val="single" w:sz="4" w:space="0" w:color="auto"/>
              <w:left w:val="nil"/>
              <w:bottom w:val="single" w:sz="4" w:space="0" w:color="auto"/>
              <w:right w:val="single" w:sz="4" w:space="0" w:color="auto"/>
            </w:tcBorders>
            <w:shd w:val="clear" w:color="auto" w:fill="auto"/>
            <w:noWrap/>
            <w:vAlign w:val="bottom"/>
          </w:tcPr>
          <w:p w:rsidR="006167BF" w:rsidRPr="00227BA7" w:rsidRDefault="006167BF"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T</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6167BF" w:rsidRPr="00227BA7" w:rsidRDefault="006167BF"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U</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6167BF" w:rsidRPr="00227BA7" w:rsidRDefault="006167BF"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DS</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6167BF" w:rsidRPr="00227BA7" w:rsidRDefault="006167BF"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KR</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6167BF" w:rsidRPr="00227BA7" w:rsidRDefault="006167BF"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D.T</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6167BF" w:rsidRPr="00227BA7" w:rsidRDefault="006167BF"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ECTS</w:t>
            </w:r>
          </w:p>
        </w:tc>
      </w:tr>
      <w:tr w:rsidR="00227BA7" w:rsidRPr="00F543E4" w:rsidTr="00B538C0">
        <w:trPr>
          <w:trHeight w:val="300"/>
        </w:trPr>
        <w:tc>
          <w:tcPr>
            <w:tcW w:w="1716" w:type="dxa"/>
            <w:vMerge/>
            <w:tcBorders>
              <w:left w:val="single" w:sz="4" w:space="0" w:color="auto"/>
              <w:bottom w:val="single" w:sz="4" w:space="0" w:color="auto"/>
              <w:right w:val="single" w:sz="4" w:space="0" w:color="auto"/>
            </w:tcBorders>
            <w:shd w:val="clear" w:color="auto" w:fill="auto"/>
            <w:noWrap/>
            <w:vAlign w:val="bottom"/>
            <w:hideMark/>
          </w:tcPr>
          <w:p w:rsidR="006167BF" w:rsidRPr="00F543E4" w:rsidRDefault="006167BF" w:rsidP="005D277C">
            <w:pPr>
              <w:spacing w:after="0" w:line="240" w:lineRule="auto"/>
              <w:jc w:val="center"/>
              <w:rPr>
                <w:rFonts w:ascii="Calibri" w:eastAsia="Times New Roman" w:hAnsi="Calibri" w:cs="Calibri"/>
                <w:b/>
                <w:bCs/>
                <w:lang w:eastAsia="tr-TR"/>
              </w:rPr>
            </w:pPr>
          </w:p>
        </w:tc>
        <w:tc>
          <w:tcPr>
            <w:tcW w:w="3261" w:type="dxa"/>
            <w:vMerge/>
            <w:tcBorders>
              <w:left w:val="nil"/>
              <w:bottom w:val="single" w:sz="4" w:space="0" w:color="auto"/>
              <w:right w:val="single" w:sz="4" w:space="0" w:color="auto"/>
            </w:tcBorders>
            <w:shd w:val="clear" w:color="auto" w:fill="auto"/>
            <w:noWrap/>
            <w:vAlign w:val="bottom"/>
            <w:hideMark/>
          </w:tcPr>
          <w:p w:rsidR="006167BF" w:rsidRPr="00F543E4" w:rsidRDefault="006167BF" w:rsidP="005D277C">
            <w:pPr>
              <w:spacing w:after="0" w:line="240" w:lineRule="auto"/>
              <w:jc w:val="center"/>
              <w:rPr>
                <w:rFonts w:ascii="Calibri" w:eastAsia="Times New Roman" w:hAnsi="Calibri" w:cs="Calibri"/>
                <w:b/>
                <w:bCs/>
                <w:lang w:eastAsia="tr-TR"/>
              </w:rPr>
            </w:pPr>
          </w:p>
        </w:tc>
        <w:tc>
          <w:tcPr>
            <w:tcW w:w="766" w:type="dxa"/>
            <w:tcBorders>
              <w:top w:val="nil"/>
              <w:left w:val="nil"/>
              <w:bottom w:val="single" w:sz="4" w:space="0" w:color="auto"/>
              <w:right w:val="single" w:sz="4" w:space="0" w:color="auto"/>
            </w:tcBorders>
            <w:shd w:val="clear" w:color="auto" w:fill="auto"/>
            <w:noWrap/>
            <w:vAlign w:val="bottom"/>
          </w:tcPr>
          <w:p w:rsidR="006167BF" w:rsidRPr="00227BA7" w:rsidRDefault="006167BF"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1</w:t>
            </w:r>
          </w:p>
        </w:tc>
        <w:tc>
          <w:tcPr>
            <w:tcW w:w="938" w:type="dxa"/>
            <w:tcBorders>
              <w:top w:val="nil"/>
              <w:left w:val="nil"/>
              <w:bottom w:val="single" w:sz="4" w:space="0" w:color="auto"/>
              <w:right w:val="single" w:sz="4" w:space="0" w:color="auto"/>
            </w:tcBorders>
            <w:shd w:val="clear" w:color="auto" w:fill="auto"/>
            <w:noWrap/>
            <w:vAlign w:val="bottom"/>
          </w:tcPr>
          <w:p w:rsidR="006167BF" w:rsidRPr="00227BA7" w:rsidRDefault="006167BF"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1</w:t>
            </w:r>
          </w:p>
        </w:tc>
        <w:tc>
          <w:tcPr>
            <w:tcW w:w="938" w:type="dxa"/>
            <w:tcBorders>
              <w:top w:val="nil"/>
              <w:left w:val="nil"/>
              <w:bottom w:val="single" w:sz="4" w:space="0" w:color="auto"/>
              <w:right w:val="single" w:sz="4" w:space="0" w:color="auto"/>
            </w:tcBorders>
            <w:shd w:val="clear" w:color="auto" w:fill="auto"/>
            <w:noWrap/>
            <w:vAlign w:val="bottom"/>
          </w:tcPr>
          <w:p w:rsidR="006167BF" w:rsidRPr="00227BA7" w:rsidRDefault="006167BF"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2</w:t>
            </w:r>
          </w:p>
        </w:tc>
        <w:tc>
          <w:tcPr>
            <w:tcW w:w="938" w:type="dxa"/>
            <w:tcBorders>
              <w:top w:val="nil"/>
              <w:left w:val="nil"/>
              <w:bottom w:val="single" w:sz="4" w:space="0" w:color="auto"/>
              <w:right w:val="single" w:sz="4" w:space="0" w:color="auto"/>
            </w:tcBorders>
            <w:shd w:val="clear" w:color="auto" w:fill="auto"/>
            <w:noWrap/>
            <w:vAlign w:val="bottom"/>
          </w:tcPr>
          <w:p w:rsidR="006167BF" w:rsidRPr="00227BA7" w:rsidRDefault="006167BF"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2</w:t>
            </w:r>
          </w:p>
        </w:tc>
        <w:tc>
          <w:tcPr>
            <w:tcW w:w="938" w:type="dxa"/>
            <w:tcBorders>
              <w:top w:val="nil"/>
              <w:left w:val="nil"/>
              <w:bottom w:val="single" w:sz="4" w:space="0" w:color="auto"/>
              <w:right w:val="single" w:sz="4" w:space="0" w:color="auto"/>
            </w:tcBorders>
            <w:shd w:val="clear" w:color="auto" w:fill="auto"/>
            <w:noWrap/>
            <w:vAlign w:val="bottom"/>
            <w:hideMark/>
          </w:tcPr>
          <w:p w:rsidR="006167BF" w:rsidRPr="00227BA7" w:rsidRDefault="006167BF"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S</w:t>
            </w:r>
          </w:p>
        </w:tc>
        <w:tc>
          <w:tcPr>
            <w:tcW w:w="938" w:type="dxa"/>
            <w:tcBorders>
              <w:top w:val="nil"/>
              <w:left w:val="nil"/>
              <w:bottom w:val="single" w:sz="4" w:space="0" w:color="auto"/>
              <w:right w:val="single" w:sz="4" w:space="0" w:color="auto"/>
            </w:tcBorders>
            <w:shd w:val="clear" w:color="auto" w:fill="auto"/>
            <w:noWrap/>
            <w:vAlign w:val="bottom"/>
            <w:hideMark/>
          </w:tcPr>
          <w:p w:rsidR="006167BF" w:rsidRPr="00227BA7" w:rsidRDefault="006167BF"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4</w:t>
            </w:r>
          </w:p>
        </w:tc>
      </w:tr>
    </w:tbl>
    <w:p w:rsidR="006167BF" w:rsidRDefault="00227BA7" w:rsidP="005D277C">
      <w:pPr>
        <w:pStyle w:val="Default"/>
        <w:jc w:val="both"/>
        <w:rPr>
          <w:rFonts w:ascii="Times New Roman" w:hAnsi="Times New Roman" w:cs="Times New Roman"/>
          <w:color w:val="auto"/>
        </w:rPr>
      </w:pPr>
      <w:r w:rsidRPr="00227BA7">
        <w:rPr>
          <w:rFonts w:ascii="Times New Roman" w:hAnsi="Times New Roman" w:cs="Times New Roman"/>
          <w:color w:val="auto"/>
        </w:rPr>
        <w:t>Paranın temel kavramları ve tarihsel gelişimi ,Uluslararası Para Sistemi ;Finansal Sistem: Piyasalar, Araçlar, Aracılar Uluslar arası Finansal Kuruluşlar, Türkiye’de Mali sistemin Yapısı, Türkiye’de Bankacılık Sektörü  Türkiye’de Bankacılık Krizleri Dünya’da ve Türkiye’de Mevduat sigorta sistemleri Devletin Bankacılık Sektöründe Düzenleyici ve Denetleyici Rolü Türkiye’de Para Arzı, Para Politikası ve Merkez Bankası</w:t>
      </w:r>
    </w:p>
    <w:tbl>
      <w:tblPr>
        <w:tblW w:w="10433" w:type="dxa"/>
        <w:tblInd w:w="55" w:type="dxa"/>
        <w:tblLayout w:type="fixed"/>
        <w:tblCellMar>
          <w:left w:w="70" w:type="dxa"/>
          <w:right w:w="70" w:type="dxa"/>
        </w:tblCellMar>
        <w:tblLook w:val="04A0"/>
      </w:tblPr>
      <w:tblGrid>
        <w:gridCol w:w="1716"/>
        <w:gridCol w:w="3261"/>
        <w:gridCol w:w="766"/>
        <w:gridCol w:w="938"/>
        <w:gridCol w:w="938"/>
        <w:gridCol w:w="938"/>
        <w:gridCol w:w="938"/>
        <w:gridCol w:w="938"/>
      </w:tblGrid>
      <w:tr w:rsidR="00227BA7" w:rsidRPr="00F543E4" w:rsidTr="00B538C0">
        <w:trPr>
          <w:trHeight w:val="300"/>
        </w:trPr>
        <w:tc>
          <w:tcPr>
            <w:tcW w:w="1716" w:type="dxa"/>
            <w:vMerge w:val="restart"/>
            <w:tcBorders>
              <w:top w:val="single" w:sz="4" w:space="0" w:color="auto"/>
              <w:left w:val="single" w:sz="4" w:space="0" w:color="auto"/>
              <w:right w:val="single" w:sz="4" w:space="0" w:color="auto"/>
            </w:tcBorders>
            <w:shd w:val="clear" w:color="auto" w:fill="auto"/>
            <w:noWrap/>
            <w:vAlign w:val="center"/>
          </w:tcPr>
          <w:p w:rsidR="00227BA7" w:rsidRPr="00F543E4" w:rsidRDefault="00227BA7" w:rsidP="00B538C0">
            <w:pPr>
              <w:spacing w:after="0" w:line="240" w:lineRule="auto"/>
              <w:jc w:val="center"/>
              <w:rPr>
                <w:rFonts w:ascii="Calibri" w:eastAsia="Times New Roman" w:hAnsi="Calibri" w:cs="Calibri"/>
                <w:b/>
                <w:bCs/>
                <w:lang w:eastAsia="tr-TR"/>
              </w:rPr>
            </w:pPr>
            <w:r w:rsidRPr="00F543E4">
              <w:rPr>
                <w:rFonts w:ascii="Calibri" w:eastAsia="Times New Roman" w:hAnsi="Calibri" w:cs="Calibri"/>
                <w:b/>
                <w:bCs/>
                <w:lang w:eastAsia="tr-TR"/>
              </w:rPr>
              <w:t>BAN244</w:t>
            </w:r>
          </w:p>
        </w:tc>
        <w:tc>
          <w:tcPr>
            <w:tcW w:w="3261" w:type="dxa"/>
            <w:vMerge w:val="restart"/>
            <w:tcBorders>
              <w:top w:val="single" w:sz="4" w:space="0" w:color="auto"/>
              <w:left w:val="nil"/>
              <w:right w:val="single" w:sz="4" w:space="0" w:color="auto"/>
            </w:tcBorders>
            <w:shd w:val="clear" w:color="auto" w:fill="auto"/>
            <w:noWrap/>
            <w:vAlign w:val="center"/>
          </w:tcPr>
          <w:p w:rsidR="00227BA7" w:rsidRPr="00F543E4" w:rsidRDefault="00227BA7" w:rsidP="00B538C0">
            <w:pPr>
              <w:spacing w:after="0" w:line="240" w:lineRule="auto"/>
              <w:jc w:val="center"/>
              <w:rPr>
                <w:rFonts w:ascii="Calibri" w:eastAsia="Times New Roman" w:hAnsi="Calibri" w:cs="Calibri"/>
                <w:b/>
                <w:bCs/>
                <w:lang w:eastAsia="tr-TR"/>
              </w:rPr>
            </w:pPr>
            <w:r w:rsidRPr="00F543E4">
              <w:rPr>
                <w:rFonts w:ascii="Calibri" w:eastAsia="Times New Roman" w:hAnsi="Calibri" w:cs="Calibri"/>
                <w:b/>
                <w:bCs/>
                <w:lang w:eastAsia="tr-TR"/>
              </w:rPr>
              <w:t>POLİÇE ÜRETİM VE SUNUM TEKNİKLERİ</w:t>
            </w:r>
          </w:p>
        </w:tc>
        <w:tc>
          <w:tcPr>
            <w:tcW w:w="766" w:type="dxa"/>
            <w:tcBorders>
              <w:top w:val="single" w:sz="4" w:space="0" w:color="auto"/>
              <w:left w:val="nil"/>
              <w:bottom w:val="single" w:sz="4" w:space="0" w:color="auto"/>
              <w:right w:val="single" w:sz="4" w:space="0" w:color="auto"/>
            </w:tcBorders>
            <w:shd w:val="clear" w:color="auto" w:fill="auto"/>
            <w:noWrap/>
            <w:vAlign w:val="bottom"/>
          </w:tcPr>
          <w:p w:rsidR="00227BA7" w:rsidRPr="00227BA7" w:rsidRDefault="00227BA7" w:rsidP="00B538C0">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T</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227BA7" w:rsidRPr="00227BA7" w:rsidRDefault="00227BA7" w:rsidP="00B538C0">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U</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227BA7" w:rsidRPr="00227BA7" w:rsidRDefault="00227BA7" w:rsidP="00B538C0">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DS</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227BA7" w:rsidRPr="00227BA7" w:rsidRDefault="00227BA7" w:rsidP="00B538C0">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KR</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227BA7" w:rsidRPr="00227BA7" w:rsidRDefault="00227BA7" w:rsidP="00B538C0">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D.T</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227BA7" w:rsidRPr="00227BA7" w:rsidRDefault="00227BA7" w:rsidP="00B538C0">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ECTS</w:t>
            </w:r>
          </w:p>
        </w:tc>
      </w:tr>
      <w:tr w:rsidR="00227BA7" w:rsidRPr="00F543E4" w:rsidTr="00B538C0">
        <w:trPr>
          <w:trHeight w:val="300"/>
        </w:trPr>
        <w:tc>
          <w:tcPr>
            <w:tcW w:w="1716" w:type="dxa"/>
            <w:vMerge/>
            <w:tcBorders>
              <w:left w:val="single" w:sz="4" w:space="0" w:color="auto"/>
              <w:bottom w:val="single" w:sz="4" w:space="0" w:color="auto"/>
              <w:right w:val="single" w:sz="4" w:space="0" w:color="auto"/>
            </w:tcBorders>
            <w:shd w:val="clear" w:color="auto" w:fill="auto"/>
            <w:noWrap/>
            <w:vAlign w:val="bottom"/>
            <w:hideMark/>
          </w:tcPr>
          <w:p w:rsidR="00227BA7" w:rsidRPr="00F543E4" w:rsidRDefault="00227BA7" w:rsidP="00B538C0">
            <w:pPr>
              <w:spacing w:after="0" w:line="240" w:lineRule="auto"/>
              <w:jc w:val="center"/>
              <w:rPr>
                <w:rFonts w:ascii="Calibri" w:eastAsia="Times New Roman" w:hAnsi="Calibri" w:cs="Calibri"/>
                <w:b/>
                <w:bCs/>
                <w:lang w:eastAsia="tr-TR"/>
              </w:rPr>
            </w:pPr>
          </w:p>
        </w:tc>
        <w:tc>
          <w:tcPr>
            <w:tcW w:w="3261" w:type="dxa"/>
            <w:vMerge/>
            <w:tcBorders>
              <w:left w:val="nil"/>
              <w:bottom w:val="single" w:sz="4" w:space="0" w:color="auto"/>
              <w:right w:val="single" w:sz="4" w:space="0" w:color="auto"/>
            </w:tcBorders>
            <w:shd w:val="clear" w:color="auto" w:fill="auto"/>
            <w:noWrap/>
            <w:vAlign w:val="bottom"/>
            <w:hideMark/>
          </w:tcPr>
          <w:p w:rsidR="00227BA7" w:rsidRPr="00F543E4" w:rsidRDefault="00227BA7" w:rsidP="00B538C0">
            <w:pPr>
              <w:spacing w:after="0" w:line="240" w:lineRule="auto"/>
              <w:jc w:val="center"/>
              <w:rPr>
                <w:rFonts w:ascii="Calibri" w:eastAsia="Times New Roman" w:hAnsi="Calibri" w:cs="Calibri"/>
                <w:b/>
                <w:bCs/>
                <w:lang w:eastAsia="tr-TR"/>
              </w:rPr>
            </w:pPr>
          </w:p>
        </w:tc>
        <w:tc>
          <w:tcPr>
            <w:tcW w:w="766" w:type="dxa"/>
            <w:tcBorders>
              <w:top w:val="nil"/>
              <w:left w:val="nil"/>
              <w:bottom w:val="single" w:sz="4" w:space="0" w:color="auto"/>
              <w:right w:val="single" w:sz="4" w:space="0" w:color="auto"/>
            </w:tcBorders>
            <w:shd w:val="clear" w:color="auto" w:fill="auto"/>
            <w:noWrap/>
            <w:vAlign w:val="bottom"/>
          </w:tcPr>
          <w:p w:rsidR="00227BA7" w:rsidRPr="00227BA7" w:rsidRDefault="00227BA7" w:rsidP="00B538C0">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2</w:t>
            </w:r>
          </w:p>
        </w:tc>
        <w:tc>
          <w:tcPr>
            <w:tcW w:w="938" w:type="dxa"/>
            <w:tcBorders>
              <w:top w:val="nil"/>
              <w:left w:val="nil"/>
              <w:bottom w:val="single" w:sz="4" w:space="0" w:color="auto"/>
              <w:right w:val="single" w:sz="4" w:space="0" w:color="auto"/>
            </w:tcBorders>
            <w:shd w:val="clear" w:color="auto" w:fill="auto"/>
            <w:noWrap/>
            <w:vAlign w:val="bottom"/>
          </w:tcPr>
          <w:p w:rsidR="00227BA7" w:rsidRPr="00227BA7" w:rsidRDefault="00227BA7" w:rsidP="00B538C0">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1</w:t>
            </w:r>
          </w:p>
        </w:tc>
        <w:tc>
          <w:tcPr>
            <w:tcW w:w="938" w:type="dxa"/>
            <w:tcBorders>
              <w:top w:val="nil"/>
              <w:left w:val="nil"/>
              <w:bottom w:val="single" w:sz="4" w:space="0" w:color="auto"/>
              <w:right w:val="single" w:sz="4" w:space="0" w:color="auto"/>
            </w:tcBorders>
            <w:shd w:val="clear" w:color="auto" w:fill="auto"/>
            <w:noWrap/>
            <w:vAlign w:val="bottom"/>
          </w:tcPr>
          <w:p w:rsidR="00227BA7" w:rsidRPr="00227BA7" w:rsidRDefault="00227BA7" w:rsidP="00B538C0">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3</w:t>
            </w:r>
          </w:p>
        </w:tc>
        <w:tc>
          <w:tcPr>
            <w:tcW w:w="938" w:type="dxa"/>
            <w:tcBorders>
              <w:top w:val="nil"/>
              <w:left w:val="nil"/>
              <w:bottom w:val="single" w:sz="4" w:space="0" w:color="auto"/>
              <w:right w:val="single" w:sz="4" w:space="0" w:color="auto"/>
            </w:tcBorders>
            <w:shd w:val="clear" w:color="auto" w:fill="auto"/>
            <w:noWrap/>
            <w:vAlign w:val="bottom"/>
          </w:tcPr>
          <w:p w:rsidR="00227BA7" w:rsidRPr="00227BA7" w:rsidRDefault="00227BA7" w:rsidP="00B538C0">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3</w:t>
            </w:r>
          </w:p>
        </w:tc>
        <w:tc>
          <w:tcPr>
            <w:tcW w:w="938" w:type="dxa"/>
            <w:tcBorders>
              <w:top w:val="nil"/>
              <w:left w:val="nil"/>
              <w:bottom w:val="single" w:sz="4" w:space="0" w:color="auto"/>
              <w:right w:val="single" w:sz="4" w:space="0" w:color="auto"/>
            </w:tcBorders>
            <w:shd w:val="clear" w:color="auto" w:fill="auto"/>
            <w:noWrap/>
            <w:vAlign w:val="bottom"/>
            <w:hideMark/>
          </w:tcPr>
          <w:p w:rsidR="00227BA7" w:rsidRPr="00227BA7" w:rsidRDefault="00227BA7" w:rsidP="00B538C0">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S</w:t>
            </w:r>
          </w:p>
        </w:tc>
        <w:tc>
          <w:tcPr>
            <w:tcW w:w="938" w:type="dxa"/>
            <w:tcBorders>
              <w:top w:val="nil"/>
              <w:left w:val="nil"/>
              <w:bottom w:val="single" w:sz="4" w:space="0" w:color="auto"/>
              <w:right w:val="single" w:sz="4" w:space="0" w:color="auto"/>
            </w:tcBorders>
            <w:shd w:val="clear" w:color="auto" w:fill="auto"/>
            <w:noWrap/>
            <w:vAlign w:val="bottom"/>
            <w:hideMark/>
          </w:tcPr>
          <w:p w:rsidR="00227BA7" w:rsidRPr="00227BA7" w:rsidRDefault="00227BA7" w:rsidP="00B538C0">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4</w:t>
            </w:r>
          </w:p>
        </w:tc>
      </w:tr>
    </w:tbl>
    <w:p w:rsidR="00227BA7" w:rsidRDefault="00227BA7" w:rsidP="005D277C">
      <w:pPr>
        <w:pStyle w:val="Default"/>
        <w:jc w:val="both"/>
        <w:rPr>
          <w:rFonts w:ascii="Times New Roman" w:hAnsi="Times New Roman" w:cs="Times New Roman"/>
          <w:color w:val="auto"/>
        </w:rPr>
      </w:pPr>
      <w:r w:rsidRPr="00227BA7">
        <w:rPr>
          <w:rFonts w:ascii="Times New Roman" w:hAnsi="Times New Roman" w:cs="Times New Roman"/>
          <w:color w:val="auto"/>
        </w:rPr>
        <w:t>Üretim uygulamalarının genel olarak tanımının yapılması, uygulama ekranlarının tanıtımı ve genel özelliklerinin anlatılması, Trafik Sigorta Poliçesi Üretimi uygulamalarının anlatılması, üretim özelliklerinin incelenmesi ve Trafik Sigortası Genel Şartlarının incelenme, Kasko Sigorta Poliçesi Üretimi uygulamalarının anlatılması, üretim özelliklerinin incelenmesi ve Kasko Sigortası Genel Şartlarının incelenmesi, Zorunlu Karayolu Taşımacılık Sigorta Poliçesi Üretimi uygulamalarının anlatılması, üretim özelliklerinin incelenmesi ve Zorunlu Karayolu Taşımacılık Sigortası Genel Şartlarının incelenmesi, Zorunlu Karayolu Taşımacılık Sigorta Poliçesi Üretimi uygulamalarının anlatılması, üretim özelliklerinin incelenmesi ve Zorunlu Karayolu Taşımacılık Sigortası Genel Şartlarının incelenmesi, Doğal Afet Sigorta Poliçesi Üretimi uygulamalarının anlatılması, üretim özelliklerinin incelenmesi ve Doğal Afet Sigortası Genel Şartlarının incelenmesi, Konut Sigorta Poliçesi Üretimi uygulamalarının anlatılması, üretim özelliklerinin incelenmesi ve Konut Sigortası Genel Şartlarının incelenmesi, İşyeri Sigorta Poliçesi Üretimi uygulamalarının anlatılması, üretim özelliklerinin incelenmesi ve İşyeri Sigortası Genel Şartlarının incelenmesi, Doğal Afet Sigorta Poliçesi Üretimi uygulamalarının anlatılması, üretim özelliklerinin incelenmesi ve Doğal Afet Sigortası Genel Şartlarının incelenmesi, Elektronik Cihaz Sigorta PoliçesiÜretimi uygulamalarının anlatılması, üretim özelliklerinin incelenmesi ve Elektronik Sigortası Genel Şartlarının incelenmesi, Makine Kırılması Sigorta Poliçesi Üretimi uygulamalarının anlatılması, üretim özelliklerinin incelenmesi ve Makine Kırılması Sigortası Genel Şartlarının incelenmesi, Nakliyat Sigorta Poliçesi Üretimi uygulamalarının anlatılması, üretim özelliklerinin incelenmesi ve Nakliyat Sigortası Genel Şartlarının incelenmesi, İşveren Sorumluluk Sigorta Poliçeleri Üretimi uygulamalarının anlatılması, üretim özelliklerinin incelenmesi ve İşveren Sorumluluk Sigortası Genel Şartlarının incelenmesi, Poliçe üretim teknikleri dersinin genel olarak değerlendirilme</w:t>
      </w:r>
      <w:r>
        <w:rPr>
          <w:rFonts w:ascii="Times New Roman" w:hAnsi="Times New Roman" w:cs="Times New Roman"/>
          <w:color w:val="auto"/>
        </w:rPr>
        <w:t>.</w:t>
      </w:r>
    </w:p>
    <w:p w:rsidR="006E466A" w:rsidRDefault="006E466A" w:rsidP="005D277C">
      <w:pPr>
        <w:pStyle w:val="Default"/>
        <w:jc w:val="both"/>
        <w:rPr>
          <w:rFonts w:ascii="Times New Roman" w:hAnsi="Times New Roman" w:cs="Times New Roman"/>
          <w:color w:val="auto"/>
        </w:rPr>
      </w:pPr>
    </w:p>
    <w:p w:rsidR="006E466A" w:rsidRDefault="006E466A" w:rsidP="005D277C">
      <w:pPr>
        <w:pStyle w:val="Default"/>
        <w:jc w:val="both"/>
        <w:rPr>
          <w:rFonts w:ascii="Times New Roman" w:hAnsi="Times New Roman" w:cs="Times New Roman"/>
          <w:color w:val="auto"/>
        </w:rPr>
      </w:pPr>
    </w:p>
    <w:p w:rsidR="006E466A" w:rsidRDefault="006E466A" w:rsidP="005D277C">
      <w:pPr>
        <w:pStyle w:val="Default"/>
        <w:jc w:val="both"/>
        <w:rPr>
          <w:rFonts w:ascii="Times New Roman" w:hAnsi="Times New Roman" w:cs="Times New Roman"/>
          <w:color w:val="auto"/>
        </w:rPr>
      </w:pPr>
    </w:p>
    <w:p w:rsidR="006E466A" w:rsidRDefault="006E466A" w:rsidP="005D277C">
      <w:pPr>
        <w:pStyle w:val="Default"/>
        <w:jc w:val="both"/>
        <w:rPr>
          <w:rFonts w:ascii="Times New Roman" w:hAnsi="Times New Roman" w:cs="Times New Roman"/>
          <w:color w:val="auto"/>
        </w:rPr>
      </w:pPr>
    </w:p>
    <w:p w:rsidR="006E466A" w:rsidRDefault="006E466A" w:rsidP="005D277C">
      <w:pPr>
        <w:pStyle w:val="Default"/>
        <w:jc w:val="both"/>
        <w:rPr>
          <w:rFonts w:ascii="Times New Roman" w:hAnsi="Times New Roman" w:cs="Times New Roman"/>
          <w:color w:val="auto"/>
        </w:rPr>
      </w:pPr>
    </w:p>
    <w:p w:rsidR="006E466A" w:rsidRDefault="006E466A" w:rsidP="005D277C">
      <w:pPr>
        <w:pStyle w:val="Default"/>
        <w:jc w:val="both"/>
        <w:rPr>
          <w:rFonts w:ascii="Times New Roman" w:hAnsi="Times New Roman" w:cs="Times New Roman"/>
          <w:color w:val="auto"/>
        </w:rPr>
      </w:pPr>
    </w:p>
    <w:p w:rsidR="006E466A" w:rsidRDefault="006E466A" w:rsidP="005D277C">
      <w:pPr>
        <w:pStyle w:val="Default"/>
        <w:jc w:val="both"/>
        <w:rPr>
          <w:rFonts w:ascii="Times New Roman" w:hAnsi="Times New Roman" w:cs="Times New Roman"/>
          <w:color w:val="auto"/>
        </w:rPr>
      </w:pPr>
    </w:p>
    <w:p w:rsidR="006E466A" w:rsidRDefault="006E466A" w:rsidP="005D277C">
      <w:pPr>
        <w:pStyle w:val="Default"/>
        <w:jc w:val="both"/>
        <w:rPr>
          <w:rFonts w:ascii="Times New Roman" w:hAnsi="Times New Roman" w:cs="Times New Roman"/>
          <w:color w:val="auto"/>
        </w:rPr>
      </w:pPr>
    </w:p>
    <w:p w:rsidR="006E466A" w:rsidRDefault="006E466A" w:rsidP="005D277C">
      <w:pPr>
        <w:pStyle w:val="Default"/>
        <w:jc w:val="both"/>
        <w:rPr>
          <w:rFonts w:ascii="Times New Roman" w:hAnsi="Times New Roman" w:cs="Times New Roman"/>
          <w:color w:val="auto"/>
        </w:rPr>
      </w:pPr>
    </w:p>
    <w:p w:rsidR="006E466A" w:rsidRDefault="006E466A" w:rsidP="005D277C">
      <w:pPr>
        <w:pStyle w:val="Default"/>
        <w:jc w:val="both"/>
        <w:rPr>
          <w:rFonts w:ascii="Times New Roman" w:hAnsi="Times New Roman" w:cs="Times New Roman"/>
          <w:color w:val="auto"/>
        </w:rPr>
      </w:pPr>
    </w:p>
    <w:p w:rsidR="006E466A" w:rsidRDefault="006E466A" w:rsidP="005D277C">
      <w:pPr>
        <w:pStyle w:val="Default"/>
        <w:jc w:val="both"/>
        <w:rPr>
          <w:rFonts w:ascii="Times New Roman" w:hAnsi="Times New Roman" w:cs="Times New Roman"/>
          <w:color w:val="auto"/>
        </w:rPr>
      </w:pPr>
    </w:p>
    <w:tbl>
      <w:tblPr>
        <w:tblW w:w="10433" w:type="dxa"/>
        <w:tblInd w:w="55" w:type="dxa"/>
        <w:tblLayout w:type="fixed"/>
        <w:tblCellMar>
          <w:left w:w="70" w:type="dxa"/>
          <w:right w:w="70" w:type="dxa"/>
        </w:tblCellMar>
        <w:tblLook w:val="04A0"/>
      </w:tblPr>
      <w:tblGrid>
        <w:gridCol w:w="1716"/>
        <w:gridCol w:w="3261"/>
        <w:gridCol w:w="766"/>
        <w:gridCol w:w="938"/>
        <w:gridCol w:w="938"/>
        <w:gridCol w:w="938"/>
        <w:gridCol w:w="938"/>
        <w:gridCol w:w="938"/>
      </w:tblGrid>
      <w:tr w:rsidR="00227BA7" w:rsidRPr="00F543E4" w:rsidTr="00B538C0">
        <w:trPr>
          <w:trHeight w:val="300"/>
        </w:trPr>
        <w:tc>
          <w:tcPr>
            <w:tcW w:w="1716" w:type="dxa"/>
            <w:vMerge w:val="restart"/>
            <w:tcBorders>
              <w:top w:val="single" w:sz="4" w:space="0" w:color="auto"/>
              <w:left w:val="single" w:sz="4" w:space="0" w:color="auto"/>
              <w:right w:val="single" w:sz="4" w:space="0" w:color="auto"/>
            </w:tcBorders>
            <w:shd w:val="clear" w:color="auto" w:fill="auto"/>
            <w:noWrap/>
            <w:vAlign w:val="center"/>
          </w:tcPr>
          <w:p w:rsidR="00227BA7" w:rsidRPr="00F543E4" w:rsidRDefault="00227BA7" w:rsidP="00B538C0">
            <w:pPr>
              <w:spacing w:after="0" w:line="240" w:lineRule="auto"/>
              <w:jc w:val="center"/>
              <w:rPr>
                <w:rFonts w:ascii="Calibri" w:eastAsia="Times New Roman" w:hAnsi="Calibri" w:cs="Calibri"/>
                <w:b/>
                <w:bCs/>
                <w:lang w:eastAsia="tr-TR"/>
              </w:rPr>
            </w:pPr>
            <w:r>
              <w:rPr>
                <w:rFonts w:ascii="Calibri" w:eastAsia="Times New Roman" w:hAnsi="Calibri" w:cs="Calibri"/>
                <w:b/>
                <w:bCs/>
                <w:lang w:eastAsia="tr-TR"/>
              </w:rPr>
              <w:t>BAN246</w:t>
            </w:r>
          </w:p>
        </w:tc>
        <w:tc>
          <w:tcPr>
            <w:tcW w:w="3261" w:type="dxa"/>
            <w:vMerge w:val="restart"/>
            <w:tcBorders>
              <w:top w:val="single" w:sz="4" w:space="0" w:color="auto"/>
              <w:left w:val="nil"/>
              <w:right w:val="single" w:sz="4" w:space="0" w:color="auto"/>
            </w:tcBorders>
            <w:shd w:val="clear" w:color="auto" w:fill="auto"/>
            <w:noWrap/>
            <w:vAlign w:val="center"/>
          </w:tcPr>
          <w:p w:rsidR="00227BA7" w:rsidRPr="00F543E4" w:rsidRDefault="00227BA7" w:rsidP="00B538C0">
            <w:pPr>
              <w:spacing w:after="0" w:line="240" w:lineRule="auto"/>
              <w:jc w:val="center"/>
              <w:rPr>
                <w:rFonts w:ascii="Calibri" w:eastAsia="Times New Roman" w:hAnsi="Calibri" w:cs="Calibri"/>
                <w:b/>
                <w:bCs/>
                <w:lang w:eastAsia="tr-TR"/>
              </w:rPr>
            </w:pPr>
            <w:r>
              <w:rPr>
                <w:rFonts w:ascii="Calibri" w:eastAsia="Times New Roman" w:hAnsi="Calibri" w:cs="Calibri"/>
                <w:b/>
                <w:bCs/>
                <w:lang w:eastAsia="tr-TR"/>
              </w:rPr>
              <w:t>TEMEL EKSPERLİK BİLGİLERİ</w:t>
            </w:r>
          </w:p>
        </w:tc>
        <w:tc>
          <w:tcPr>
            <w:tcW w:w="766" w:type="dxa"/>
            <w:tcBorders>
              <w:top w:val="single" w:sz="4" w:space="0" w:color="auto"/>
              <w:left w:val="nil"/>
              <w:bottom w:val="single" w:sz="4" w:space="0" w:color="auto"/>
              <w:right w:val="single" w:sz="4" w:space="0" w:color="auto"/>
            </w:tcBorders>
            <w:shd w:val="clear" w:color="auto" w:fill="auto"/>
            <w:noWrap/>
            <w:vAlign w:val="bottom"/>
          </w:tcPr>
          <w:p w:rsidR="00227BA7" w:rsidRPr="00227BA7" w:rsidRDefault="00227BA7" w:rsidP="00B538C0">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T</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227BA7" w:rsidRPr="00227BA7" w:rsidRDefault="00227BA7" w:rsidP="00B538C0">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U</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227BA7" w:rsidRPr="00227BA7" w:rsidRDefault="00227BA7" w:rsidP="00B538C0">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DS</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227BA7" w:rsidRPr="00227BA7" w:rsidRDefault="00227BA7" w:rsidP="00B538C0">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KR</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227BA7" w:rsidRPr="00227BA7" w:rsidRDefault="00227BA7" w:rsidP="00B538C0">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D.T</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227BA7" w:rsidRPr="00227BA7" w:rsidRDefault="00227BA7" w:rsidP="00B538C0">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ECTS</w:t>
            </w:r>
          </w:p>
        </w:tc>
      </w:tr>
      <w:tr w:rsidR="00227BA7" w:rsidRPr="00F543E4" w:rsidTr="00B538C0">
        <w:trPr>
          <w:trHeight w:val="300"/>
        </w:trPr>
        <w:tc>
          <w:tcPr>
            <w:tcW w:w="1716" w:type="dxa"/>
            <w:vMerge/>
            <w:tcBorders>
              <w:left w:val="single" w:sz="4" w:space="0" w:color="auto"/>
              <w:bottom w:val="single" w:sz="4" w:space="0" w:color="auto"/>
              <w:right w:val="single" w:sz="4" w:space="0" w:color="auto"/>
            </w:tcBorders>
            <w:shd w:val="clear" w:color="auto" w:fill="auto"/>
            <w:noWrap/>
            <w:vAlign w:val="bottom"/>
            <w:hideMark/>
          </w:tcPr>
          <w:p w:rsidR="00227BA7" w:rsidRPr="00F543E4" w:rsidRDefault="00227BA7" w:rsidP="00B538C0">
            <w:pPr>
              <w:spacing w:after="0" w:line="240" w:lineRule="auto"/>
              <w:jc w:val="center"/>
              <w:rPr>
                <w:rFonts w:ascii="Calibri" w:eastAsia="Times New Roman" w:hAnsi="Calibri" w:cs="Calibri"/>
                <w:b/>
                <w:bCs/>
                <w:lang w:eastAsia="tr-TR"/>
              </w:rPr>
            </w:pPr>
          </w:p>
        </w:tc>
        <w:tc>
          <w:tcPr>
            <w:tcW w:w="3261" w:type="dxa"/>
            <w:vMerge/>
            <w:tcBorders>
              <w:left w:val="nil"/>
              <w:bottom w:val="single" w:sz="4" w:space="0" w:color="auto"/>
              <w:right w:val="single" w:sz="4" w:space="0" w:color="auto"/>
            </w:tcBorders>
            <w:shd w:val="clear" w:color="auto" w:fill="auto"/>
            <w:noWrap/>
            <w:vAlign w:val="bottom"/>
            <w:hideMark/>
          </w:tcPr>
          <w:p w:rsidR="00227BA7" w:rsidRPr="00F543E4" w:rsidRDefault="00227BA7" w:rsidP="00B538C0">
            <w:pPr>
              <w:spacing w:after="0" w:line="240" w:lineRule="auto"/>
              <w:jc w:val="center"/>
              <w:rPr>
                <w:rFonts w:ascii="Calibri" w:eastAsia="Times New Roman" w:hAnsi="Calibri" w:cs="Calibri"/>
                <w:b/>
                <w:bCs/>
                <w:lang w:eastAsia="tr-TR"/>
              </w:rPr>
            </w:pPr>
          </w:p>
        </w:tc>
        <w:tc>
          <w:tcPr>
            <w:tcW w:w="766" w:type="dxa"/>
            <w:tcBorders>
              <w:top w:val="nil"/>
              <w:left w:val="nil"/>
              <w:bottom w:val="single" w:sz="4" w:space="0" w:color="auto"/>
              <w:right w:val="single" w:sz="4" w:space="0" w:color="auto"/>
            </w:tcBorders>
            <w:shd w:val="clear" w:color="auto" w:fill="auto"/>
            <w:noWrap/>
            <w:vAlign w:val="bottom"/>
          </w:tcPr>
          <w:p w:rsidR="00227BA7" w:rsidRPr="00227BA7" w:rsidRDefault="00227BA7" w:rsidP="00B538C0">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2</w:t>
            </w:r>
          </w:p>
        </w:tc>
        <w:tc>
          <w:tcPr>
            <w:tcW w:w="938" w:type="dxa"/>
            <w:tcBorders>
              <w:top w:val="nil"/>
              <w:left w:val="nil"/>
              <w:bottom w:val="single" w:sz="4" w:space="0" w:color="auto"/>
              <w:right w:val="single" w:sz="4" w:space="0" w:color="auto"/>
            </w:tcBorders>
            <w:shd w:val="clear" w:color="auto" w:fill="auto"/>
            <w:noWrap/>
            <w:vAlign w:val="bottom"/>
          </w:tcPr>
          <w:p w:rsidR="00227BA7" w:rsidRPr="00227BA7" w:rsidRDefault="00227BA7" w:rsidP="00B538C0">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0</w:t>
            </w:r>
          </w:p>
        </w:tc>
        <w:tc>
          <w:tcPr>
            <w:tcW w:w="938" w:type="dxa"/>
            <w:tcBorders>
              <w:top w:val="nil"/>
              <w:left w:val="nil"/>
              <w:bottom w:val="single" w:sz="4" w:space="0" w:color="auto"/>
              <w:right w:val="single" w:sz="4" w:space="0" w:color="auto"/>
            </w:tcBorders>
            <w:shd w:val="clear" w:color="auto" w:fill="auto"/>
            <w:noWrap/>
            <w:vAlign w:val="bottom"/>
          </w:tcPr>
          <w:p w:rsidR="00227BA7" w:rsidRPr="00227BA7" w:rsidRDefault="00227BA7" w:rsidP="00B538C0">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2</w:t>
            </w:r>
          </w:p>
        </w:tc>
        <w:tc>
          <w:tcPr>
            <w:tcW w:w="938" w:type="dxa"/>
            <w:tcBorders>
              <w:top w:val="nil"/>
              <w:left w:val="nil"/>
              <w:bottom w:val="single" w:sz="4" w:space="0" w:color="auto"/>
              <w:right w:val="single" w:sz="4" w:space="0" w:color="auto"/>
            </w:tcBorders>
            <w:shd w:val="clear" w:color="auto" w:fill="auto"/>
            <w:noWrap/>
            <w:vAlign w:val="bottom"/>
          </w:tcPr>
          <w:p w:rsidR="00227BA7" w:rsidRPr="00227BA7" w:rsidRDefault="00227BA7" w:rsidP="00B538C0">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2</w:t>
            </w:r>
          </w:p>
        </w:tc>
        <w:tc>
          <w:tcPr>
            <w:tcW w:w="938" w:type="dxa"/>
            <w:tcBorders>
              <w:top w:val="nil"/>
              <w:left w:val="nil"/>
              <w:bottom w:val="single" w:sz="4" w:space="0" w:color="auto"/>
              <w:right w:val="single" w:sz="4" w:space="0" w:color="auto"/>
            </w:tcBorders>
            <w:shd w:val="clear" w:color="auto" w:fill="auto"/>
            <w:noWrap/>
            <w:vAlign w:val="bottom"/>
            <w:hideMark/>
          </w:tcPr>
          <w:p w:rsidR="00227BA7" w:rsidRPr="00227BA7" w:rsidRDefault="00227BA7" w:rsidP="00B538C0">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S</w:t>
            </w:r>
          </w:p>
        </w:tc>
        <w:tc>
          <w:tcPr>
            <w:tcW w:w="938" w:type="dxa"/>
            <w:tcBorders>
              <w:top w:val="nil"/>
              <w:left w:val="nil"/>
              <w:bottom w:val="single" w:sz="4" w:space="0" w:color="auto"/>
              <w:right w:val="single" w:sz="4" w:space="0" w:color="auto"/>
            </w:tcBorders>
            <w:shd w:val="clear" w:color="auto" w:fill="auto"/>
            <w:noWrap/>
            <w:vAlign w:val="bottom"/>
            <w:hideMark/>
          </w:tcPr>
          <w:p w:rsidR="00227BA7" w:rsidRPr="00227BA7" w:rsidRDefault="00227BA7" w:rsidP="00B538C0">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4</w:t>
            </w:r>
          </w:p>
        </w:tc>
      </w:tr>
    </w:tbl>
    <w:p w:rsidR="00F543E4" w:rsidRDefault="00F543E4" w:rsidP="00227BA7">
      <w:pPr>
        <w:spacing w:after="0" w:line="240" w:lineRule="auto"/>
        <w:ind w:firstLine="708"/>
        <w:jc w:val="both"/>
        <w:rPr>
          <w:rFonts w:ascii="Times New Roman" w:hAnsi="Times New Roman" w:cs="Times New Roman"/>
          <w:sz w:val="24"/>
          <w:szCs w:val="24"/>
        </w:rPr>
      </w:pPr>
      <w:r w:rsidRPr="00F543E4">
        <w:rPr>
          <w:rFonts w:ascii="Times New Roman" w:hAnsi="Times New Roman" w:cs="Times New Roman"/>
          <w:sz w:val="24"/>
          <w:szCs w:val="24"/>
        </w:rPr>
        <w:t>Eksperlik dalları, sigorta e</w:t>
      </w:r>
      <w:r>
        <w:rPr>
          <w:rFonts w:ascii="Times New Roman" w:hAnsi="Times New Roman" w:cs="Times New Roman"/>
          <w:sz w:val="24"/>
          <w:szCs w:val="24"/>
        </w:rPr>
        <w:t xml:space="preserve">ksperlerinde aranan nitelikleri, </w:t>
      </w:r>
      <w:r w:rsidRPr="00F543E4">
        <w:rPr>
          <w:rFonts w:ascii="Times New Roman" w:hAnsi="Times New Roman" w:cs="Times New Roman"/>
          <w:sz w:val="24"/>
          <w:szCs w:val="24"/>
        </w:rPr>
        <w:t>Sigorta eksperlerinin görevleri, çalışma şekil ve şartları,</w:t>
      </w:r>
      <w:r>
        <w:rPr>
          <w:rFonts w:ascii="Times New Roman" w:hAnsi="Times New Roman" w:cs="Times New Roman"/>
          <w:sz w:val="24"/>
          <w:szCs w:val="24"/>
        </w:rPr>
        <w:t xml:space="preserve">eksper tayini ekspertiz ücreti, </w:t>
      </w:r>
      <w:r w:rsidRPr="00F543E4">
        <w:rPr>
          <w:rFonts w:ascii="Times New Roman" w:hAnsi="Times New Roman" w:cs="Times New Roman"/>
          <w:sz w:val="24"/>
          <w:szCs w:val="24"/>
        </w:rPr>
        <w:t>Ekspertiz</w:t>
      </w:r>
      <w:r>
        <w:rPr>
          <w:rFonts w:ascii="Times New Roman" w:hAnsi="Times New Roman" w:cs="Times New Roman"/>
          <w:sz w:val="24"/>
          <w:szCs w:val="24"/>
        </w:rPr>
        <w:t xml:space="preserve"> raporunun hazırlanması, sunumu, </w:t>
      </w:r>
      <w:r w:rsidRPr="00F543E4">
        <w:rPr>
          <w:rFonts w:ascii="Times New Roman" w:hAnsi="Times New Roman" w:cs="Times New Roman"/>
          <w:sz w:val="24"/>
          <w:szCs w:val="24"/>
        </w:rPr>
        <w:t>Eti</w:t>
      </w:r>
      <w:r>
        <w:rPr>
          <w:rFonts w:ascii="Times New Roman" w:hAnsi="Times New Roman" w:cs="Times New Roman"/>
          <w:sz w:val="24"/>
          <w:szCs w:val="24"/>
        </w:rPr>
        <w:t xml:space="preserve">k değerler, mesleki standartlar, </w:t>
      </w:r>
      <w:r w:rsidRPr="00F543E4">
        <w:rPr>
          <w:rFonts w:ascii="Times New Roman" w:hAnsi="Times New Roman" w:cs="Times New Roman"/>
          <w:sz w:val="24"/>
          <w:szCs w:val="24"/>
        </w:rPr>
        <w:t>Hasar</w:t>
      </w:r>
      <w:r>
        <w:rPr>
          <w:rFonts w:ascii="Times New Roman" w:hAnsi="Times New Roman" w:cs="Times New Roman"/>
          <w:sz w:val="24"/>
          <w:szCs w:val="24"/>
        </w:rPr>
        <w:t xml:space="preserve"> kavramı, sigortacılıkta hasar. Hasar ihbarı, </w:t>
      </w:r>
      <w:r w:rsidRPr="00F543E4">
        <w:rPr>
          <w:rFonts w:ascii="Times New Roman" w:hAnsi="Times New Roman" w:cs="Times New Roman"/>
          <w:sz w:val="24"/>
          <w:szCs w:val="24"/>
        </w:rPr>
        <w:t>hasar</w:t>
      </w:r>
      <w:r>
        <w:rPr>
          <w:rFonts w:ascii="Times New Roman" w:hAnsi="Times New Roman" w:cs="Times New Roman"/>
          <w:sz w:val="24"/>
          <w:szCs w:val="24"/>
        </w:rPr>
        <w:t xml:space="preserve"> dosyasının açılması ve takibi. Hasar ile ilgili genel prensip</w:t>
      </w:r>
      <w:r w:rsidRPr="00F543E4">
        <w:rPr>
          <w:rFonts w:ascii="Times New Roman" w:hAnsi="Times New Roman" w:cs="Times New Roman"/>
          <w:sz w:val="24"/>
          <w:szCs w:val="24"/>
        </w:rPr>
        <w:t>lerin uygulanması, eksik, aşkın, çifte sigortalanma durumu.Hasarla ilgili videolar</w:t>
      </w:r>
      <w:r>
        <w:rPr>
          <w:rFonts w:ascii="Times New Roman" w:hAnsi="Times New Roman" w:cs="Times New Roman"/>
          <w:sz w:val="24"/>
          <w:szCs w:val="24"/>
        </w:rPr>
        <w:t xml:space="preserve"> ve v</w:t>
      </w:r>
      <w:r w:rsidRPr="00F543E4">
        <w:rPr>
          <w:rFonts w:ascii="Times New Roman" w:hAnsi="Times New Roman" w:cs="Times New Roman"/>
          <w:sz w:val="24"/>
          <w:szCs w:val="24"/>
        </w:rPr>
        <w:t>ideo yorumları</w:t>
      </w:r>
      <w:r>
        <w:rPr>
          <w:rFonts w:ascii="Times New Roman" w:hAnsi="Times New Roman" w:cs="Times New Roman"/>
          <w:sz w:val="24"/>
          <w:szCs w:val="24"/>
        </w:rPr>
        <w:t xml:space="preserve">. </w:t>
      </w:r>
      <w:r w:rsidRPr="00F543E4">
        <w:rPr>
          <w:rFonts w:ascii="Times New Roman" w:hAnsi="Times New Roman" w:cs="Times New Roman"/>
          <w:sz w:val="24"/>
          <w:szCs w:val="24"/>
        </w:rPr>
        <w:t>Hasar tespiti için gö</w:t>
      </w:r>
      <w:r>
        <w:rPr>
          <w:rFonts w:ascii="Times New Roman" w:hAnsi="Times New Roman" w:cs="Times New Roman"/>
          <w:sz w:val="24"/>
          <w:szCs w:val="24"/>
        </w:rPr>
        <w:t>n</w:t>
      </w:r>
      <w:r w:rsidRPr="00F543E4">
        <w:rPr>
          <w:rFonts w:ascii="Times New Roman" w:hAnsi="Times New Roman" w:cs="Times New Roman"/>
          <w:sz w:val="24"/>
          <w:szCs w:val="24"/>
        </w:rPr>
        <w:t>derilen eksperin, ekspertiz öncesi ya</w:t>
      </w:r>
      <w:r>
        <w:rPr>
          <w:rFonts w:ascii="Times New Roman" w:hAnsi="Times New Roman" w:cs="Times New Roman"/>
          <w:sz w:val="24"/>
          <w:szCs w:val="24"/>
        </w:rPr>
        <w:t xml:space="preserve">pması </w:t>
      </w:r>
      <w:r w:rsidRPr="00F543E4">
        <w:rPr>
          <w:rFonts w:ascii="Times New Roman" w:hAnsi="Times New Roman" w:cs="Times New Roman"/>
          <w:sz w:val="24"/>
          <w:szCs w:val="24"/>
        </w:rPr>
        <w:t>gerekenler.Hasar tazminatı hesabında yapılacak indi</w:t>
      </w:r>
      <w:r>
        <w:rPr>
          <w:rFonts w:ascii="Times New Roman" w:hAnsi="Times New Roman" w:cs="Times New Roman"/>
          <w:sz w:val="24"/>
          <w:szCs w:val="24"/>
        </w:rPr>
        <w:t>rimler (kıymet kazanma, sovtaj, KDV</w:t>
      </w:r>
      <w:r w:rsidRPr="00F543E4">
        <w:rPr>
          <w:rFonts w:ascii="Times New Roman" w:hAnsi="Times New Roman" w:cs="Times New Roman"/>
          <w:sz w:val="24"/>
          <w:szCs w:val="24"/>
        </w:rPr>
        <w:t>)Sigorta dallarında hasar işlemleri(Gerçek hasar dosyası inceleme)</w:t>
      </w:r>
      <w:r>
        <w:rPr>
          <w:rFonts w:ascii="Times New Roman" w:hAnsi="Times New Roman" w:cs="Times New Roman"/>
          <w:sz w:val="24"/>
          <w:szCs w:val="24"/>
        </w:rPr>
        <w:t>.</w:t>
      </w:r>
    </w:p>
    <w:tbl>
      <w:tblPr>
        <w:tblW w:w="10433" w:type="dxa"/>
        <w:tblInd w:w="55" w:type="dxa"/>
        <w:tblLayout w:type="fixed"/>
        <w:tblCellMar>
          <w:left w:w="70" w:type="dxa"/>
          <w:right w:w="70" w:type="dxa"/>
        </w:tblCellMar>
        <w:tblLook w:val="04A0"/>
      </w:tblPr>
      <w:tblGrid>
        <w:gridCol w:w="1716"/>
        <w:gridCol w:w="3261"/>
        <w:gridCol w:w="766"/>
        <w:gridCol w:w="938"/>
        <w:gridCol w:w="938"/>
        <w:gridCol w:w="938"/>
        <w:gridCol w:w="938"/>
        <w:gridCol w:w="938"/>
      </w:tblGrid>
      <w:tr w:rsidR="00F543E4" w:rsidRPr="00F543E4" w:rsidTr="00B538C0">
        <w:trPr>
          <w:trHeight w:val="300"/>
        </w:trPr>
        <w:tc>
          <w:tcPr>
            <w:tcW w:w="1716" w:type="dxa"/>
            <w:vMerge w:val="restart"/>
            <w:tcBorders>
              <w:top w:val="single" w:sz="4" w:space="0" w:color="auto"/>
              <w:left w:val="single" w:sz="4" w:space="0" w:color="auto"/>
              <w:right w:val="single" w:sz="4" w:space="0" w:color="auto"/>
            </w:tcBorders>
            <w:shd w:val="clear" w:color="auto" w:fill="auto"/>
            <w:noWrap/>
            <w:vAlign w:val="center"/>
          </w:tcPr>
          <w:p w:rsidR="00F543E4" w:rsidRPr="00F543E4" w:rsidRDefault="00F543E4" w:rsidP="005D277C">
            <w:pPr>
              <w:spacing w:after="0" w:line="240" w:lineRule="auto"/>
              <w:jc w:val="center"/>
              <w:rPr>
                <w:rFonts w:ascii="Calibri" w:eastAsia="Times New Roman" w:hAnsi="Calibri" w:cs="Calibri"/>
                <w:b/>
                <w:bCs/>
                <w:lang w:eastAsia="tr-TR"/>
              </w:rPr>
            </w:pPr>
            <w:r>
              <w:rPr>
                <w:rFonts w:ascii="Calibri" w:eastAsia="Times New Roman" w:hAnsi="Calibri" w:cs="Calibri"/>
                <w:b/>
                <w:bCs/>
                <w:lang w:eastAsia="tr-TR"/>
              </w:rPr>
              <w:t>BAN248</w:t>
            </w:r>
          </w:p>
        </w:tc>
        <w:tc>
          <w:tcPr>
            <w:tcW w:w="3261" w:type="dxa"/>
            <w:vMerge w:val="restart"/>
            <w:tcBorders>
              <w:top w:val="single" w:sz="4" w:space="0" w:color="auto"/>
              <w:left w:val="nil"/>
              <w:right w:val="single" w:sz="4" w:space="0" w:color="auto"/>
            </w:tcBorders>
            <w:shd w:val="clear" w:color="auto" w:fill="auto"/>
            <w:noWrap/>
            <w:vAlign w:val="center"/>
          </w:tcPr>
          <w:p w:rsidR="00F543E4" w:rsidRPr="00F543E4" w:rsidRDefault="00F543E4" w:rsidP="005D277C">
            <w:pPr>
              <w:spacing w:after="0" w:line="240" w:lineRule="auto"/>
              <w:jc w:val="center"/>
              <w:rPr>
                <w:rFonts w:ascii="Calibri" w:eastAsia="Times New Roman" w:hAnsi="Calibri" w:cs="Calibri"/>
                <w:b/>
                <w:bCs/>
                <w:lang w:eastAsia="tr-TR"/>
              </w:rPr>
            </w:pPr>
            <w:r>
              <w:rPr>
                <w:rFonts w:ascii="Calibri" w:eastAsia="Times New Roman" w:hAnsi="Calibri" w:cs="Calibri"/>
                <w:b/>
                <w:bCs/>
                <w:lang w:eastAsia="tr-TR"/>
              </w:rPr>
              <w:t>KIYMETLİ EVRAK İCRA İFLAS HUKUKU</w:t>
            </w:r>
          </w:p>
        </w:tc>
        <w:tc>
          <w:tcPr>
            <w:tcW w:w="766" w:type="dxa"/>
            <w:tcBorders>
              <w:top w:val="single" w:sz="4" w:space="0" w:color="auto"/>
              <w:left w:val="nil"/>
              <w:bottom w:val="single" w:sz="4" w:space="0" w:color="auto"/>
              <w:right w:val="single" w:sz="4" w:space="0" w:color="auto"/>
            </w:tcBorders>
            <w:shd w:val="clear" w:color="auto" w:fill="auto"/>
            <w:noWrap/>
            <w:vAlign w:val="bottom"/>
          </w:tcPr>
          <w:p w:rsidR="00F543E4" w:rsidRPr="00227BA7" w:rsidRDefault="00F543E4"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T</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F543E4" w:rsidRPr="00227BA7" w:rsidRDefault="00F543E4"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U</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F543E4" w:rsidRPr="00227BA7" w:rsidRDefault="00F543E4"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DS</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F543E4" w:rsidRPr="00227BA7" w:rsidRDefault="00F543E4"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KR</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F543E4" w:rsidRPr="00227BA7" w:rsidRDefault="00F543E4"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D.T</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F543E4" w:rsidRPr="00227BA7" w:rsidRDefault="00F543E4"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ECTS</w:t>
            </w:r>
          </w:p>
        </w:tc>
      </w:tr>
      <w:tr w:rsidR="00F543E4" w:rsidRPr="00F543E4" w:rsidTr="00B538C0">
        <w:trPr>
          <w:trHeight w:val="300"/>
        </w:trPr>
        <w:tc>
          <w:tcPr>
            <w:tcW w:w="1716" w:type="dxa"/>
            <w:vMerge/>
            <w:tcBorders>
              <w:left w:val="single" w:sz="4" w:space="0" w:color="auto"/>
              <w:bottom w:val="single" w:sz="4" w:space="0" w:color="auto"/>
              <w:right w:val="single" w:sz="4" w:space="0" w:color="auto"/>
            </w:tcBorders>
            <w:shd w:val="clear" w:color="auto" w:fill="auto"/>
            <w:noWrap/>
            <w:vAlign w:val="bottom"/>
            <w:hideMark/>
          </w:tcPr>
          <w:p w:rsidR="00F543E4" w:rsidRPr="00F543E4" w:rsidRDefault="00F543E4" w:rsidP="005D277C">
            <w:pPr>
              <w:spacing w:after="0" w:line="240" w:lineRule="auto"/>
              <w:jc w:val="center"/>
              <w:rPr>
                <w:rFonts w:ascii="Calibri" w:eastAsia="Times New Roman" w:hAnsi="Calibri" w:cs="Calibri"/>
                <w:b/>
                <w:bCs/>
                <w:lang w:eastAsia="tr-TR"/>
              </w:rPr>
            </w:pPr>
          </w:p>
        </w:tc>
        <w:tc>
          <w:tcPr>
            <w:tcW w:w="3261" w:type="dxa"/>
            <w:vMerge/>
            <w:tcBorders>
              <w:left w:val="nil"/>
              <w:bottom w:val="single" w:sz="4" w:space="0" w:color="auto"/>
              <w:right w:val="single" w:sz="4" w:space="0" w:color="auto"/>
            </w:tcBorders>
            <w:shd w:val="clear" w:color="auto" w:fill="auto"/>
            <w:noWrap/>
            <w:vAlign w:val="bottom"/>
            <w:hideMark/>
          </w:tcPr>
          <w:p w:rsidR="00F543E4" w:rsidRPr="00F543E4" w:rsidRDefault="00F543E4" w:rsidP="005D277C">
            <w:pPr>
              <w:spacing w:after="0" w:line="240" w:lineRule="auto"/>
              <w:jc w:val="center"/>
              <w:rPr>
                <w:rFonts w:ascii="Calibri" w:eastAsia="Times New Roman" w:hAnsi="Calibri" w:cs="Calibri"/>
                <w:b/>
                <w:bCs/>
                <w:lang w:eastAsia="tr-TR"/>
              </w:rPr>
            </w:pPr>
          </w:p>
        </w:tc>
        <w:tc>
          <w:tcPr>
            <w:tcW w:w="766" w:type="dxa"/>
            <w:tcBorders>
              <w:top w:val="nil"/>
              <w:left w:val="nil"/>
              <w:bottom w:val="single" w:sz="4" w:space="0" w:color="auto"/>
              <w:right w:val="single" w:sz="4" w:space="0" w:color="auto"/>
            </w:tcBorders>
            <w:shd w:val="clear" w:color="auto" w:fill="auto"/>
            <w:noWrap/>
            <w:vAlign w:val="bottom"/>
          </w:tcPr>
          <w:p w:rsidR="00F543E4" w:rsidRPr="00227BA7" w:rsidRDefault="00F543E4"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3</w:t>
            </w:r>
          </w:p>
        </w:tc>
        <w:tc>
          <w:tcPr>
            <w:tcW w:w="938" w:type="dxa"/>
            <w:tcBorders>
              <w:top w:val="nil"/>
              <w:left w:val="nil"/>
              <w:bottom w:val="single" w:sz="4" w:space="0" w:color="auto"/>
              <w:right w:val="single" w:sz="4" w:space="0" w:color="auto"/>
            </w:tcBorders>
            <w:shd w:val="clear" w:color="auto" w:fill="auto"/>
            <w:noWrap/>
            <w:vAlign w:val="bottom"/>
          </w:tcPr>
          <w:p w:rsidR="00F543E4" w:rsidRPr="00227BA7" w:rsidRDefault="00F543E4"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0</w:t>
            </w:r>
          </w:p>
        </w:tc>
        <w:tc>
          <w:tcPr>
            <w:tcW w:w="938" w:type="dxa"/>
            <w:tcBorders>
              <w:top w:val="nil"/>
              <w:left w:val="nil"/>
              <w:bottom w:val="single" w:sz="4" w:space="0" w:color="auto"/>
              <w:right w:val="single" w:sz="4" w:space="0" w:color="auto"/>
            </w:tcBorders>
            <w:shd w:val="clear" w:color="auto" w:fill="auto"/>
            <w:noWrap/>
            <w:vAlign w:val="bottom"/>
          </w:tcPr>
          <w:p w:rsidR="00F543E4" w:rsidRPr="00227BA7" w:rsidRDefault="00F543E4"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3</w:t>
            </w:r>
          </w:p>
        </w:tc>
        <w:tc>
          <w:tcPr>
            <w:tcW w:w="938" w:type="dxa"/>
            <w:tcBorders>
              <w:top w:val="nil"/>
              <w:left w:val="nil"/>
              <w:bottom w:val="single" w:sz="4" w:space="0" w:color="auto"/>
              <w:right w:val="single" w:sz="4" w:space="0" w:color="auto"/>
            </w:tcBorders>
            <w:shd w:val="clear" w:color="auto" w:fill="auto"/>
            <w:noWrap/>
            <w:vAlign w:val="bottom"/>
          </w:tcPr>
          <w:p w:rsidR="00F543E4" w:rsidRPr="00227BA7" w:rsidRDefault="00F543E4"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3</w:t>
            </w:r>
          </w:p>
        </w:tc>
        <w:tc>
          <w:tcPr>
            <w:tcW w:w="938" w:type="dxa"/>
            <w:tcBorders>
              <w:top w:val="nil"/>
              <w:left w:val="nil"/>
              <w:bottom w:val="single" w:sz="4" w:space="0" w:color="auto"/>
              <w:right w:val="single" w:sz="4" w:space="0" w:color="auto"/>
            </w:tcBorders>
            <w:shd w:val="clear" w:color="auto" w:fill="auto"/>
            <w:noWrap/>
            <w:vAlign w:val="bottom"/>
            <w:hideMark/>
          </w:tcPr>
          <w:p w:rsidR="00F543E4" w:rsidRPr="00227BA7" w:rsidRDefault="00F543E4"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S</w:t>
            </w:r>
          </w:p>
        </w:tc>
        <w:tc>
          <w:tcPr>
            <w:tcW w:w="938" w:type="dxa"/>
            <w:tcBorders>
              <w:top w:val="nil"/>
              <w:left w:val="nil"/>
              <w:bottom w:val="single" w:sz="4" w:space="0" w:color="auto"/>
              <w:right w:val="single" w:sz="4" w:space="0" w:color="auto"/>
            </w:tcBorders>
            <w:shd w:val="clear" w:color="auto" w:fill="auto"/>
            <w:noWrap/>
            <w:vAlign w:val="bottom"/>
            <w:hideMark/>
          </w:tcPr>
          <w:p w:rsidR="00F543E4" w:rsidRPr="00227BA7" w:rsidRDefault="00F543E4"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4</w:t>
            </w:r>
          </w:p>
        </w:tc>
      </w:tr>
    </w:tbl>
    <w:p w:rsidR="00F543E4" w:rsidRPr="00F543E4" w:rsidRDefault="00F543E4" w:rsidP="005D277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Kambiyo Senetleri: Genel Bilgi, </w:t>
      </w:r>
      <w:r w:rsidRPr="00F543E4">
        <w:rPr>
          <w:rFonts w:ascii="Times New Roman" w:hAnsi="Times New Roman" w:cs="Times New Roman"/>
          <w:sz w:val="24"/>
          <w:szCs w:val="24"/>
        </w:rPr>
        <w:t>Tica</w:t>
      </w:r>
      <w:r>
        <w:rPr>
          <w:rFonts w:ascii="Times New Roman" w:hAnsi="Times New Roman" w:cs="Times New Roman"/>
          <w:sz w:val="24"/>
          <w:szCs w:val="24"/>
        </w:rPr>
        <w:t xml:space="preserve">ri Senetlerin Ortak Özellikleri, </w:t>
      </w:r>
      <w:r w:rsidRPr="00F543E4">
        <w:rPr>
          <w:rFonts w:ascii="Times New Roman" w:hAnsi="Times New Roman" w:cs="Times New Roman"/>
          <w:sz w:val="24"/>
          <w:szCs w:val="24"/>
        </w:rPr>
        <w:t>Kıymetli Evrak’ın Tahvili (Tür Değiştirmesi), Kıymetli Evrak’ın</w:t>
      </w:r>
      <w:r>
        <w:rPr>
          <w:rFonts w:ascii="Times New Roman" w:hAnsi="Times New Roman" w:cs="Times New Roman"/>
          <w:sz w:val="24"/>
          <w:szCs w:val="24"/>
        </w:rPr>
        <w:t xml:space="preserve">Ziyai ve Türlerine Göre İptali, </w:t>
      </w:r>
      <w:r w:rsidRPr="00F543E4">
        <w:rPr>
          <w:rFonts w:ascii="Times New Roman" w:hAnsi="Times New Roman" w:cs="Times New Roman"/>
          <w:sz w:val="24"/>
          <w:szCs w:val="24"/>
        </w:rPr>
        <w:t xml:space="preserve">Kambiyo Senetleri (Poliçe, Bono, Çek) </w:t>
      </w:r>
      <w:r>
        <w:rPr>
          <w:rFonts w:ascii="Times New Roman" w:hAnsi="Times New Roman" w:cs="Times New Roman"/>
          <w:sz w:val="24"/>
          <w:szCs w:val="24"/>
        </w:rPr>
        <w:t xml:space="preserve">ve diğer kıymetli evrak türleri, </w:t>
      </w:r>
      <w:r w:rsidRPr="00F543E4">
        <w:rPr>
          <w:rFonts w:ascii="Times New Roman" w:hAnsi="Times New Roman" w:cs="Times New Roman"/>
          <w:sz w:val="24"/>
          <w:szCs w:val="24"/>
        </w:rPr>
        <w:t>Poli</w:t>
      </w:r>
      <w:r>
        <w:rPr>
          <w:rFonts w:ascii="Times New Roman" w:hAnsi="Times New Roman" w:cs="Times New Roman"/>
          <w:sz w:val="24"/>
          <w:szCs w:val="24"/>
        </w:rPr>
        <w:t xml:space="preserve">çe(Genel Bilgi, Şekil Şartları), </w:t>
      </w:r>
      <w:r w:rsidRPr="00F543E4">
        <w:rPr>
          <w:rFonts w:ascii="Times New Roman" w:hAnsi="Times New Roman" w:cs="Times New Roman"/>
          <w:sz w:val="24"/>
          <w:szCs w:val="24"/>
        </w:rPr>
        <w:t>Bono (Genel</w:t>
      </w:r>
      <w:r>
        <w:rPr>
          <w:rFonts w:ascii="Times New Roman" w:hAnsi="Times New Roman" w:cs="Times New Roman"/>
          <w:sz w:val="24"/>
          <w:szCs w:val="24"/>
        </w:rPr>
        <w:t xml:space="preserve"> Bilgi, Şekil Şartları, UygulaMA), </w:t>
      </w:r>
      <w:r w:rsidRPr="00F543E4">
        <w:rPr>
          <w:rFonts w:ascii="Times New Roman" w:hAnsi="Times New Roman" w:cs="Times New Roman"/>
          <w:sz w:val="24"/>
          <w:szCs w:val="24"/>
        </w:rPr>
        <w:t>Çek (Genel Bilgi, Şekil Şartları)</w:t>
      </w:r>
    </w:p>
    <w:p w:rsidR="00F543E4" w:rsidRDefault="00F543E4" w:rsidP="005D277C">
      <w:pPr>
        <w:spacing w:after="0" w:line="240" w:lineRule="auto"/>
        <w:ind w:firstLine="708"/>
        <w:jc w:val="both"/>
        <w:rPr>
          <w:rFonts w:ascii="Times New Roman" w:hAnsi="Times New Roman" w:cs="Times New Roman"/>
          <w:sz w:val="24"/>
          <w:szCs w:val="24"/>
        </w:rPr>
      </w:pPr>
      <w:r w:rsidRPr="00F543E4">
        <w:rPr>
          <w:rFonts w:ascii="Times New Roman" w:hAnsi="Times New Roman" w:cs="Times New Roman"/>
          <w:sz w:val="24"/>
          <w:szCs w:val="24"/>
        </w:rPr>
        <w:t xml:space="preserve">İcra ve iflas hukuku hakkında genel bilgi, cebri icra çeşitleri, icra teşkilatı, icra dairelerinin görev ve yükümlülükleri, genel haciz yolu ile ilamsız icra, takip talebi, ödeme emri, ödeme emrine itirazın giderilmesi, haciz, haczedilebilir mallar, kambiyo senetlerine mahsus haciz yolu ile takip, kiralanan taşınmazların ilamsız icra yolu ile tahliyesi, ilamlı icra takibi, rehnin paraya çevrilmesi </w:t>
      </w:r>
      <w:r>
        <w:rPr>
          <w:rFonts w:ascii="Times New Roman" w:hAnsi="Times New Roman" w:cs="Times New Roman"/>
          <w:sz w:val="24"/>
          <w:szCs w:val="24"/>
        </w:rPr>
        <w:t xml:space="preserve">yolu ile takip, ihtiyati haciz. </w:t>
      </w:r>
      <w:r w:rsidRPr="00F543E4">
        <w:rPr>
          <w:rFonts w:ascii="Times New Roman" w:hAnsi="Times New Roman" w:cs="Times New Roman"/>
          <w:sz w:val="24"/>
          <w:szCs w:val="24"/>
        </w:rPr>
        <w:t>İflas takibi hakkında genel bilgi, iflasa tabi kişiler, iflas teşkilatı, iflas yolları, iflasın hukuki sonuçları, iflasın tasfiyesi, konkordato</w:t>
      </w:r>
    </w:p>
    <w:tbl>
      <w:tblPr>
        <w:tblW w:w="10433" w:type="dxa"/>
        <w:tblInd w:w="55" w:type="dxa"/>
        <w:tblLayout w:type="fixed"/>
        <w:tblCellMar>
          <w:left w:w="70" w:type="dxa"/>
          <w:right w:w="70" w:type="dxa"/>
        </w:tblCellMar>
        <w:tblLook w:val="04A0"/>
      </w:tblPr>
      <w:tblGrid>
        <w:gridCol w:w="1716"/>
        <w:gridCol w:w="3261"/>
        <w:gridCol w:w="766"/>
        <w:gridCol w:w="938"/>
        <w:gridCol w:w="938"/>
        <w:gridCol w:w="938"/>
        <w:gridCol w:w="938"/>
        <w:gridCol w:w="938"/>
      </w:tblGrid>
      <w:tr w:rsidR="00F543E4" w:rsidRPr="00F543E4" w:rsidTr="00B538C0">
        <w:trPr>
          <w:trHeight w:val="300"/>
        </w:trPr>
        <w:tc>
          <w:tcPr>
            <w:tcW w:w="1716" w:type="dxa"/>
            <w:vMerge w:val="restart"/>
            <w:tcBorders>
              <w:top w:val="single" w:sz="4" w:space="0" w:color="auto"/>
              <w:left w:val="single" w:sz="4" w:space="0" w:color="auto"/>
              <w:right w:val="single" w:sz="4" w:space="0" w:color="auto"/>
            </w:tcBorders>
            <w:shd w:val="clear" w:color="auto" w:fill="auto"/>
            <w:noWrap/>
            <w:vAlign w:val="center"/>
          </w:tcPr>
          <w:p w:rsidR="00F543E4" w:rsidRPr="00F543E4" w:rsidRDefault="00F543E4" w:rsidP="005D277C">
            <w:pPr>
              <w:spacing w:after="0" w:line="240" w:lineRule="auto"/>
              <w:jc w:val="center"/>
              <w:rPr>
                <w:rFonts w:ascii="Calibri" w:eastAsia="Times New Roman" w:hAnsi="Calibri" w:cs="Calibri"/>
                <w:b/>
                <w:bCs/>
                <w:lang w:eastAsia="tr-TR"/>
              </w:rPr>
            </w:pPr>
            <w:r>
              <w:rPr>
                <w:rFonts w:ascii="Calibri" w:eastAsia="Times New Roman" w:hAnsi="Calibri" w:cs="Calibri"/>
                <w:b/>
                <w:bCs/>
                <w:lang w:eastAsia="tr-TR"/>
              </w:rPr>
              <w:t>BAN250</w:t>
            </w:r>
          </w:p>
        </w:tc>
        <w:tc>
          <w:tcPr>
            <w:tcW w:w="3261" w:type="dxa"/>
            <w:vMerge w:val="restart"/>
            <w:tcBorders>
              <w:top w:val="single" w:sz="4" w:space="0" w:color="auto"/>
              <w:left w:val="nil"/>
              <w:right w:val="single" w:sz="4" w:space="0" w:color="auto"/>
            </w:tcBorders>
            <w:shd w:val="clear" w:color="auto" w:fill="auto"/>
            <w:noWrap/>
            <w:vAlign w:val="center"/>
          </w:tcPr>
          <w:p w:rsidR="00F543E4" w:rsidRPr="00F543E4" w:rsidRDefault="00F543E4" w:rsidP="005D277C">
            <w:pPr>
              <w:spacing w:after="0" w:line="240" w:lineRule="auto"/>
              <w:jc w:val="center"/>
              <w:rPr>
                <w:rFonts w:ascii="Calibri" w:eastAsia="Times New Roman" w:hAnsi="Calibri" w:cs="Calibri"/>
                <w:b/>
                <w:bCs/>
                <w:lang w:eastAsia="tr-TR"/>
              </w:rPr>
            </w:pPr>
            <w:r>
              <w:rPr>
                <w:rFonts w:ascii="Calibri" w:eastAsia="Times New Roman" w:hAnsi="Calibri" w:cs="Calibri"/>
                <w:b/>
                <w:bCs/>
                <w:lang w:eastAsia="tr-TR"/>
              </w:rPr>
              <w:t>ARAŞTIRMA YÖNTEM VE TEKNİKLERİ</w:t>
            </w:r>
          </w:p>
        </w:tc>
        <w:tc>
          <w:tcPr>
            <w:tcW w:w="766" w:type="dxa"/>
            <w:tcBorders>
              <w:top w:val="single" w:sz="4" w:space="0" w:color="auto"/>
              <w:left w:val="nil"/>
              <w:bottom w:val="single" w:sz="4" w:space="0" w:color="auto"/>
              <w:right w:val="single" w:sz="4" w:space="0" w:color="auto"/>
            </w:tcBorders>
            <w:shd w:val="clear" w:color="auto" w:fill="auto"/>
            <w:noWrap/>
            <w:vAlign w:val="bottom"/>
          </w:tcPr>
          <w:p w:rsidR="00F543E4" w:rsidRPr="00227BA7" w:rsidRDefault="00F543E4"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T</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F543E4" w:rsidRPr="00227BA7" w:rsidRDefault="00F543E4"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U</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F543E4" w:rsidRPr="00227BA7" w:rsidRDefault="00F543E4"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DS</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F543E4" w:rsidRPr="00227BA7" w:rsidRDefault="00F543E4"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KR</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F543E4" w:rsidRPr="00227BA7" w:rsidRDefault="00F543E4"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D.T</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F543E4" w:rsidRPr="00227BA7" w:rsidRDefault="00F543E4"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ECTS</w:t>
            </w:r>
          </w:p>
        </w:tc>
      </w:tr>
      <w:tr w:rsidR="00F543E4" w:rsidRPr="00F543E4" w:rsidTr="00B538C0">
        <w:trPr>
          <w:trHeight w:val="300"/>
        </w:trPr>
        <w:tc>
          <w:tcPr>
            <w:tcW w:w="1716" w:type="dxa"/>
            <w:vMerge/>
            <w:tcBorders>
              <w:left w:val="single" w:sz="4" w:space="0" w:color="auto"/>
              <w:bottom w:val="single" w:sz="4" w:space="0" w:color="auto"/>
              <w:right w:val="single" w:sz="4" w:space="0" w:color="auto"/>
            </w:tcBorders>
            <w:shd w:val="clear" w:color="auto" w:fill="auto"/>
            <w:noWrap/>
            <w:vAlign w:val="bottom"/>
            <w:hideMark/>
          </w:tcPr>
          <w:p w:rsidR="00F543E4" w:rsidRPr="00F543E4" w:rsidRDefault="00F543E4" w:rsidP="005D277C">
            <w:pPr>
              <w:spacing w:after="0" w:line="240" w:lineRule="auto"/>
              <w:jc w:val="center"/>
              <w:rPr>
                <w:rFonts w:ascii="Calibri" w:eastAsia="Times New Roman" w:hAnsi="Calibri" w:cs="Calibri"/>
                <w:b/>
                <w:bCs/>
                <w:lang w:eastAsia="tr-TR"/>
              </w:rPr>
            </w:pPr>
          </w:p>
        </w:tc>
        <w:tc>
          <w:tcPr>
            <w:tcW w:w="3261" w:type="dxa"/>
            <w:vMerge/>
            <w:tcBorders>
              <w:left w:val="nil"/>
              <w:bottom w:val="single" w:sz="4" w:space="0" w:color="auto"/>
              <w:right w:val="single" w:sz="4" w:space="0" w:color="auto"/>
            </w:tcBorders>
            <w:shd w:val="clear" w:color="auto" w:fill="auto"/>
            <w:noWrap/>
            <w:vAlign w:val="bottom"/>
            <w:hideMark/>
          </w:tcPr>
          <w:p w:rsidR="00F543E4" w:rsidRPr="00F543E4" w:rsidRDefault="00F543E4" w:rsidP="005D277C">
            <w:pPr>
              <w:spacing w:after="0" w:line="240" w:lineRule="auto"/>
              <w:jc w:val="center"/>
              <w:rPr>
                <w:rFonts w:ascii="Calibri" w:eastAsia="Times New Roman" w:hAnsi="Calibri" w:cs="Calibri"/>
                <w:b/>
                <w:bCs/>
                <w:lang w:eastAsia="tr-TR"/>
              </w:rPr>
            </w:pPr>
          </w:p>
        </w:tc>
        <w:tc>
          <w:tcPr>
            <w:tcW w:w="766" w:type="dxa"/>
            <w:tcBorders>
              <w:top w:val="nil"/>
              <w:left w:val="nil"/>
              <w:bottom w:val="single" w:sz="4" w:space="0" w:color="auto"/>
              <w:right w:val="single" w:sz="4" w:space="0" w:color="auto"/>
            </w:tcBorders>
            <w:shd w:val="clear" w:color="auto" w:fill="auto"/>
            <w:noWrap/>
            <w:vAlign w:val="bottom"/>
          </w:tcPr>
          <w:p w:rsidR="00F543E4" w:rsidRPr="00227BA7" w:rsidRDefault="00F543E4"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2</w:t>
            </w:r>
          </w:p>
        </w:tc>
        <w:tc>
          <w:tcPr>
            <w:tcW w:w="938" w:type="dxa"/>
            <w:tcBorders>
              <w:top w:val="nil"/>
              <w:left w:val="nil"/>
              <w:bottom w:val="single" w:sz="4" w:space="0" w:color="auto"/>
              <w:right w:val="single" w:sz="4" w:space="0" w:color="auto"/>
            </w:tcBorders>
            <w:shd w:val="clear" w:color="auto" w:fill="auto"/>
            <w:noWrap/>
            <w:vAlign w:val="bottom"/>
          </w:tcPr>
          <w:p w:rsidR="00F543E4" w:rsidRPr="00227BA7" w:rsidRDefault="00F543E4"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0</w:t>
            </w:r>
          </w:p>
        </w:tc>
        <w:tc>
          <w:tcPr>
            <w:tcW w:w="938" w:type="dxa"/>
            <w:tcBorders>
              <w:top w:val="nil"/>
              <w:left w:val="nil"/>
              <w:bottom w:val="single" w:sz="4" w:space="0" w:color="auto"/>
              <w:right w:val="single" w:sz="4" w:space="0" w:color="auto"/>
            </w:tcBorders>
            <w:shd w:val="clear" w:color="auto" w:fill="auto"/>
            <w:noWrap/>
            <w:vAlign w:val="bottom"/>
          </w:tcPr>
          <w:p w:rsidR="00F543E4" w:rsidRPr="00227BA7" w:rsidRDefault="00F543E4"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2</w:t>
            </w:r>
          </w:p>
        </w:tc>
        <w:tc>
          <w:tcPr>
            <w:tcW w:w="938" w:type="dxa"/>
            <w:tcBorders>
              <w:top w:val="nil"/>
              <w:left w:val="nil"/>
              <w:bottom w:val="single" w:sz="4" w:space="0" w:color="auto"/>
              <w:right w:val="single" w:sz="4" w:space="0" w:color="auto"/>
            </w:tcBorders>
            <w:shd w:val="clear" w:color="auto" w:fill="auto"/>
            <w:noWrap/>
            <w:vAlign w:val="bottom"/>
          </w:tcPr>
          <w:p w:rsidR="00F543E4" w:rsidRPr="00227BA7" w:rsidRDefault="00F543E4"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2</w:t>
            </w:r>
          </w:p>
        </w:tc>
        <w:tc>
          <w:tcPr>
            <w:tcW w:w="938" w:type="dxa"/>
            <w:tcBorders>
              <w:top w:val="nil"/>
              <w:left w:val="nil"/>
              <w:bottom w:val="single" w:sz="4" w:space="0" w:color="auto"/>
              <w:right w:val="single" w:sz="4" w:space="0" w:color="auto"/>
            </w:tcBorders>
            <w:shd w:val="clear" w:color="auto" w:fill="auto"/>
            <w:noWrap/>
            <w:vAlign w:val="bottom"/>
            <w:hideMark/>
          </w:tcPr>
          <w:p w:rsidR="00F543E4" w:rsidRPr="00227BA7" w:rsidRDefault="00F543E4"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S</w:t>
            </w:r>
          </w:p>
        </w:tc>
        <w:tc>
          <w:tcPr>
            <w:tcW w:w="938" w:type="dxa"/>
            <w:tcBorders>
              <w:top w:val="nil"/>
              <w:left w:val="nil"/>
              <w:bottom w:val="single" w:sz="4" w:space="0" w:color="auto"/>
              <w:right w:val="single" w:sz="4" w:space="0" w:color="auto"/>
            </w:tcBorders>
            <w:shd w:val="clear" w:color="auto" w:fill="auto"/>
            <w:noWrap/>
            <w:vAlign w:val="bottom"/>
            <w:hideMark/>
          </w:tcPr>
          <w:p w:rsidR="00F543E4" w:rsidRPr="00227BA7" w:rsidRDefault="00F543E4" w:rsidP="005D277C">
            <w:pPr>
              <w:spacing w:after="0" w:line="240" w:lineRule="auto"/>
              <w:jc w:val="center"/>
              <w:rPr>
                <w:rFonts w:ascii="Calibri" w:eastAsia="Times New Roman" w:hAnsi="Calibri" w:cs="Calibri"/>
                <w:b/>
                <w:lang w:eastAsia="tr-TR"/>
              </w:rPr>
            </w:pPr>
            <w:r w:rsidRPr="00227BA7">
              <w:rPr>
                <w:rFonts w:ascii="Calibri" w:eastAsia="Times New Roman" w:hAnsi="Calibri" w:cs="Calibri"/>
                <w:b/>
                <w:lang w:eastAsia="tr-TR"/>
              </w:rPr>
              <w:t>4</w:t>
            </w:r>
          </w:p>
        </w:tc>
      </w:tr>
    </w:tbl>
    <w:p w:rsidR="00A365B2" w:rsidRDefault="00A365B2" w:rsidP="00227BA7">
      <w:pPr>
        <w:spacing w:after="0" w:line="240" w:lineRule="auto"/>
        <w:ind w:firstLine="708"/>
        <w:jc w:val="both"/>
        <w:rPr>
          <w:rFonts w:ascii="Times New Roman" w:hAnsi="Times New Roman" w:cs="Times New Roman"/>
          <w:sz w:val="24"/>
          <w:szCs w:val="24"/>
        </w:rPr>
      </w:pPr>
      <w:r w:rsidRPr="00A365B2">
        <w:rPr>
          <w:rFonts w:ascii="Times New Roman" w:hAnsi="Times New Roman" w:cs="Times New Roman"/>
          <w:sz w:val="24"/>
          <w:szCs w:val="24"/>
        </w:rPr>
        <w:t>Bilgi Kavramı, Kayn</w:t>
      </w:r>
      <w:r>
        <w:rPr>
          <w:rFonts w:ascii="Times New Roman" w:hAnsi="Times New Roman" w:cs="Times New Roman"/>
          <w:sz w:val="24"/>
          <w:szCs w:val="24"/>
        </w:rPr>
        <w:t xml:space="preserve">akları ve Yararlanma Yöntemleri, Rapor Hazırlama Süreci, Raporlarda Tablo Kullanımı, </w:t>
      </w:r>
      <w:r w:rsidRPr="00A365B2">
        <w:rPr>
          <w:rFonts w:ascii="Times New Roman" w:hAnsi="Times New Roman" w:cs="Times New Roman"/>
          <w:sz w:val="24"/>
          <w:szCs w:val="24"/>
        </w:rPr>
        <w:t>Raporların Şekil ve İçerik Yönü</w:t>
      </w:r>
      <w:r>
        <w:rPr>
          <w:rFonts w:ascii="Times New Roman" w:hAnsi="Times New Roman" w:cs="Times New Roman"/>
          <w:sz w:val="24"/>
          <w:szCs w:val="24"/>
        </w:rPr>
        <w:t xml:space="preserve">, Raporların Kontrol Edilmesi, İletişim Çeşitleri, </w:t>
      </w:r>
      <w:r w:rsidRPr="00A365B2">
        <w:rPr>
          <w:rFonts w:ascii="Times New Roman" w:hAnsi="Times New Roman" w:cs="Times New Roman"/>
          <w:sz w:val="24"/>
          <w:szCs w:val="24"/>
        </w:rPr>
        <w:t>İletişim Engelleri ve Aşma yol</w:t>
      </w:r>
      <w:r>
        <w:rPr>
          <w:rFonts w:ascii="Times New Roman" w:hAnsi="Times New Roman" w:cs="Times New Roman"/>
          <w:sz w:val="24"/>
          <w:szCs w:val="24"/>
        </w:rPr>
        <w:t xml:space="preserve">ları, Sunumda Etkinlik Faktörleri, Sunu Teknikleri ve Aşamaları, Sunum Çeşitleri, </w:t>
      </w:r>
      <w:r w:rsidRPr="00A365B2">
        <w:rPr>
          <w:rFonts w:ascii="Times New Roman" w:hAnsi="Times New Roman" w:cs="Times New Roman"/>
          <w:sz w:val="24"/>
          <w:szCs w:val="24"/>
        </w:rPr>
        <w:t>Genel değerlendirme</w:t>
      </w:r>
      <w:r>
        <w:rPr>
          <w:rFonts w:ascii="Times New Roman" w:hAnsi="Times New Roman" w:cs="Times New Roman"/>
          <w:sz w:val="24"/>
          <w:szCs w:val="24"/>
        </w:rPr>
        <w:t>.</w:t>
      </w:r>
    </w:p>
    <w:tbl>
      <w:tblPr>
        <w:tblW w:w="10433" w:type="dxa"/>
        <w:tblInd w:w="55" w:type="dxa"/>
        <w:tblLayout w:type="fixed"/>
        <w:tblCellMar>
          <w:left w:w="70" w:type="dxa"/>
          <w:right w:w="70" w:type="dxa"/>
        </w:tblCellMar>
        <w:tblLook w:val="04A0"/>
      </w:tblPr>
      <w:tblGrid>
        <w:gridCol w:w="1716"/>
        <w:gridCol w:w="3261"/>
        <w:gridCol w:w="766"/>
        <w:gridCol w:w="938"/>
        <w:gridCol w:w="938"/>
        <w:gridCol w:w="938"/>
        <w:gridCol w:w="938"/>
        <w:gridCol w:w="938"/>
      </w:tblGrid>
      <w:tr w:rsidR="00F543E4" w:rsidRPr="00F543E4" w:rsidTr="00B538C0">
        <w:trPr>
          <w:trHeight w:val="300"/>
        </w:trPr>
        <w:tc>
          <w:tcPr>
            <w:tcW w:w="1716" w:type="dxa"/>
            <w:vMerge w:val="restart"/>
            <w:tcBorders>
              <w:top w:val="single" w:sz="4" w:space="0" w:color="auto"/>
              <w:left w:val="single" w:sz="4" w:space="0" w:color="auto"/>
              <w:right w:val="single" w:sz="4" w:space="0" w:color="auto"/>
            </w:tcBorders>
            <w:shd w:val="clear" w:color="auto" w:fill="auto"/>
            <w:noWrap/>
            <w:vAlign w:val="center"/>
          </w:tcPr>
          <w:p w:rsidR="00F543E4" w:rsidRPr="00F543E4" w:rsidRDefault="00A365B2" w:rsidP="005D277C">
            <w:pPr>
              <w:spacing w:after="0" w:line="240" w:lineRule="auto"/>
              <w:jc w:val="center"/>
              <w:rPr>
                <w:rFonts w:ascii="Calibri" w:eastAsia="Times New Roman" w:hAnsi="Calibri" w:cs="Calibri"/>
                <w:b/>
                <w:bCs/>
                <w:lang w:eastAsia="tr-TR"/>
              </w:rPr>
            </w:pPr>
            <w:r>
              <w:rPr>
                <w:rFonts w:ascii="Calibri" w:eastAsia="Times New Roman" w:hAnsi="Calibri" w:cs="Calibri"/>
                <w:b/>
                <w:bCs/>
                <w:lang w:eastAsia="tr-TR"/>
              </w:rPr>
              <w:t>BAN252</w:t>
            </w:r>
          </w:p>
        </w:tc>
        <w:tc>
          <w:tcPr>
            <w:tcW w:w="3261" w:type="dxa"/>
            <w:vMerge w:val="restart"/>
            <w:tcBorders>
              <w:top w:val="single" w:sz="4" w:space="0" w:color="auto"/>
              <w:left w:val="nil"/>
              <w:right w:val="single" w:sz="4" w:space="0" w:color="auto"/>
            </w:tcBorders>
            <w:shd w:val="clear" w:color="auto" w:fill="auto"/>
            <w:noWrap/>
            <w:vAlign w:val="center"/>
          </w:tcPr>
          <w:p w:rsidR="00F543E4" w:rsidRPr="00F543E4" w:rsidRDefault="00A365B2" w:rsidP="005D277C">
            <w:pPr>
              <w:spacing w:after="0" w:line="240" w:lineRule="auto"/>
              <w:jc w:val="center"/>
              <w:rPr>
                <w:rFonts w:ascii="Calibri" w:eastAsia="Times New Roman" w:hAnsi="Calibri" w:cs="Calibri"/>
                <w:b/>
                <w:bCs/>
                <w:lang w:eastAsia="tr-TR"/>
              </w:rPr>
            </w:pPr>
            <w:r>
              <w:rPr>
                <w:rFonts w:ascii="Calibri" w:eastAsia="Times New Roman" w:hAnsi="Calibri" w:cs="Calibri"/>
                <w:b/>
                <w:bCs/>
                <w:lang w:eastAsia="tr-TR"/>
              </w:rPr>
              <w:t>ACENTE YÖNETİMİ</w:t>
            </w:r>
          </w:p>
        </w:tc>
        <w:tc>
          <w:tcPr>
            <w:tcW w:w="766" w:type="dxa"/>
            <w:tcBorders>
              <w:top w:val="single" w:sz="4" w:space="0" w:color="auto"/>
              <w:left w:val="nil"/>
              <w:bottom w:val="single" w:sz="4" w:space="0" w:color="auto"/>
              <w:right w:val="single" w:sz="4" w:space="0" w:color="auto"/>
            </w:tcBorders>
            <w:shd w:val="clear" w:color="auto" w:fill="auto"/>
            <w:noWrap/>
            <w:vAlign w:val="bottom"/>
          </w:tcPr>
          <w:p w:rsidR="00F543E4" w:rsidRPr="000B2AC0" w:rsidRDefault="00F543E4" w:rsidP="005D277C">
            <w:pPr>
              <w:spacing w:after="0" w:line="240" w:lineRule="auto"/>
              <w:jc w:val="center"/>
              <w:rPr>
                <w:rFonts w:ascii="Calibri" w:eastAsia="Times New Roman" w:hAnsi="Calibri" w:cs="Calibri"/>
                <w:b/>
                <w:lang w:eastAsia="tr-TR"/>
              </w:rPr>
            </w:pPr>
            <w:r w:rsidRPr="000B2AC0">
              <w:rPr>
                <w:rFonts w:ascii="Calibri" w:eastAsia="Times New Roman" w:hAnsi="Calibri" w:cs="Calibri"/>
                <w:b/>
                <w:lang w:eastAsia="tr-TR"/>
              </w:rPr>
              <w:t>T</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F543E4" w:rsidRPr="000B2AC0" w:rsidRDefault="00F543E4" w:rsidP="005D277C">
            <w:pPr>
              <w:spacing w:after="0" w:line="240" w:lineRule="auto"/>
              <w:jc w:val="center"/>
              <w:rPr>
                <w:rFonts w:ascii="Calibri" w:eastAsia="Times New Roman" w:hAnsi="Calibri" w:cs="Calibri"/>
                <w:b/>
                <w:lang w:eastAsia="tr-TR"/>
              </w:rPr>
            </w:pPr>
            <w:r w:rsidRPr="000B2AC0">
              <w:rPr>
                <w:rFonts w:ascii="Calibri" w:eastAsia="Times New Roman" w:hAnsi="Calibri" w:cs="Calibri"/>
                <w:b/>
                <w:lang w:eastAsia="tr-TR"/>
              </w:rPr>
              <w:t>U</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F543E4" w:rsidRPr="000B2AC0" w:rsidRDefault="00F543E4" w:rsidP="005D277C">
            <w:pPr>
              <w:spacing w:after="0" w:line="240" w:lineRule="auto"/>
              <w:jc w:val="center"/>
              <w:rPr>
                <w:rFonts w:ascii="Calibri" w:eastAsia="Times New Roman" w:hAnsi="Calibri" w:cs="Calibri"/>
                <w:b/>
                <w:lang w:eastAsia="tr-TR"/>
              </w:rPr>
            </w:pPr>
            <w:r w:rsidRPr="000B2AC0">
              <w:rPr>
                <w:rFonts w:ascii="Calibri" w:eastAsia="Times New Roman" w:hAnsi="Calibri" w:cs="Calibri"/>
                <w:b/>
                <w:lang w:eastAsia="tr-TR"/>
              </w:rPr>
              <w:t>DS</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F543E4" w:rsidRPr="000B2AC0" w:rsidRDefault="00F543E4" w:rsidP="005D277C">
            <w:pPr>
              <w:spacing w:after="0" w:line="240" w:lineRule="auto"/>
              <w:jc w:val="center"/>
              <w:rPr>
                <w:rFonts w:ascii="Calibri" w:eastAsia="Times New Roman" w:hAnsi="Calibri" w:cs="Calibri"/>
                <w:b/>
                <w:lang w:eastAsia="tr-TR"/>
              </w:rPr>
            </w:pPr>
            <w:r w:rsidRPr="000B2AC0">
              <w:rPr>
                <w:rFonts w:ascii="Calibri" w:eastAsia="Times New Roman" w:hAnsi="Calibri" w:cs="Calibri"/>
                <w:b/>
                <w:lang w:eastAsia="tr-TR"/>
              </w:rPr>
              <w:t>KR</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F543E4" w:rsidRPr="000B2AC0" w:rsidRDefault="00F543E4" w:rsidP="005D277C">
            <w:pPr>
              <w:spacing w:after="0" w:line="240" w:lineRule="auto"/>
              <w:jc w:val="center"/>
              <w:rPr>
                <w:rFonts w:ascii="Calibri" w:eastAsia="Times New Roman" w:hAnsi="Calibri" w:cs="Calibri"/>
                <w:b/>
                <w:lang w:eastAsia="tr-TR"/>
              </w:rPr>
            </w:pPr>
            <w:r w:rsidRPr="000B2AC0">
              <w:rPr>
                <w:rFonts w:ascii="Calibri" w:eastAsia="Times New Roman" w:hAnsi="Calibri" w:cs="Calibri"/>
                <w:b/>
                <w:lang w:eastAsia="tr-TR"/>
              </w:rPr>
              <w:t>D.T</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F543E4" w:rsidRPr="000B2AC0" w:rsidRDefault="00F543E4" w:rsidP="005D277C">
            <w:pPr>
              <w:spacing w:after="0" w:line="240" w:lineRule="auto"/>
              <w:jc w:val="center"/>
              <w:rPr>
                <w:rFonts w:ascii="Calibri" w:eastAsia="Times New Roman" w:hAnsi="Calibri" w:cs="Calibri"/>
                <w:b/>
                <w:lang w:eastAsia="tr-TR"/>
              </w:rPr>
            </w:pPr>
            <w:r w:rsidRPr="000B2AC0">
              <w:rPr>
                <w:rFonts w:ascii="Calibri" w:eastAsia="Times New Roman" w:hAnsi="Calibri" w:cs="Calibri"/>
                <w:b/>
                <w:lang w:eastAsia="tr-TR"/>
              </w:rPr>
              <w:t>ECTS</w:t>
            </w:r>
          </w:p>
        </w:tc>
      </w:tr>
      <w:tr w:rsidR="00F543E4" w:rsidRPr="00F543E4" w:rsidTr="00B538C0">
        <w:trPr>
          <w:trHeight w:val="300"/>
        </w:trPr>
        <w:tc>
          <w:tcPr>
            <w:tcW w:w="1716" w:type="dxa"/>
            <w:vMerge/>
            <w:tcBorders>
              <w:left w:val="single" w:sz="4" w:space="0" w:color="auto"/>
              <w:bottom w:val="single" w:sz="4" w:space="0" w:color="auto"/>
              <w:right w:val="single" w:sz="4" w:space="0" w:color="auto"/>
            </w:tcBorders>
            <w:shd w:val="clear" w:color="auto" w:fill="auto"/>
            <w:noWrap/>
            <w:vAlign w:val="bottom"/>
            <w:hideMark/>
          </w:tcPr>
          <w:p w:rsidR="00F543E4" w:rsidRPr="00F543E4" w:rsidRDefault="00F543E4" w:rsidP="005D277C">
            <w:pPr>
              <w:spacing w:after="0" w:line="240" w:lineRule="auto"/>
              <w:jc w:val="center"/>
              <w:rPr>
                <w:rFonts w:ascii="Calibri" w:eastAsia="Times New Roman" w:hAnsi="Calibri" w:cs="Calibri"/>
                <w:b/>
                <w:bCs/>
                <w:lang w:eastAsia="tr-TR"/>
              </w:rPr>
            </w:pPr>
          </w:p>
        </w:tc>
        <w:tc>
          <w:tcPr>
            <w:tcW w:w="3261" w:type="dxa"/>
            <w:vMerge/>
            <w:tcBorders>
              <w:left w:val="nil"/>
              <w:bottom w:val="single" w:sz="4" w:space="0" w:color="auto"/>
              <w:right w:val="single" w:sz="4" w:space="0" w:color="auto"/>
            </w:tcBorders>
            <w:shd w:val="clear" w:color="auto" w:fill="auto"/>
            <w:noWrap/>
            <w:vAlign w:val="bottom"/>
            <w:hideMark/>
          </w:tcPr>
          <w:p w:rsidR="00F543E4" w:rsidRPr="00F543E4" w:rsidRDefault="00F543E4" w:rsidP="005D277C">
            <w:pPr>
              <w:spacing w:after="0" w:line="240" w:lineRule="auto"/>
              <w:jc w:val="center"/>
              <w:rPr>
                <w:rFonts w:ascii="Calibri" w:eastAsia="Times New Roman" w:hAnsi="Calibri" w:cs="Calibri"/>
                <w:b/>
                <w:bCs/>
                <w:lang w:eastAsia="tr-TR"/>
              </w:rPr>
            </w:pPr>
          </w:p>
        </w:tc>
        <w:tc>
          <w:tcPr>
            <w:tcW w:w="766" w:type="dxa"/>
            <w:tcBorders>
              <w:top w:val="nil"/>
              <w:left w:val="nil"/>
              <w:bottom w:val="single" w:sz="4" w:space="0" w:color="auto"/>
              <w:right w:val="single" w:sz="4" w:space="0" w:color="auto"/>
            </w:tcBorders>
            <w:shd w:val="clear" w:color="auto" w:fill="auto"/>
            <w:noWrap/>
            <w:vAlign w:val="bottom"/>
          </w:tcPr>
          <w:p w:rsidR="00F543E4" w:rsidRPr="000B2AC0" w:rsidRDefault="00F543E4" w:rsidP="005D277C">
            <w:pPr>
              <w:spacing w:after="0" w:line="240" w:lineRule="auto"/>
              <w:jc w:val="center"/>
              <w:rPr>
                <w:rFonts w:ascii="Calibri" w:eastAsia="Times New Roman" w:hAnsi="Calibri" w:cs="Calibri"/>
                <w:b/>
                <w:lang w:eastAsia="tr-TR"/>
              </w:rPr>
            </w:pPr>
            <w:r w:rsidRPr="000B2AC0">
              <w:rPr>
                <w:rFonts w:ascii="Calibri" w:eastAsia="Times New Roman" w:hAnsi="Calibri" w:cs="Calibri"/>
                <w:b/>
                <w:lang w:eastAsia="tr-TR"/>
              </w:rPr>
              <w:t>2</w:t>
            </w:r>
          </w:p>
        </w:tc>
        <w:tc>
          <w:tcPr>
            <w:tcW w:w="938" w:type="dxa"/>
            <w:tcBorders>
              <w:top w:val="nil"/>
              <w:left w:val="nil"/>
              <w:bottom w:val="single" w:sz="4" w:space="0" w:color="auto"/>
              <w:right w:val="single" w:sz="4" w:space="0" w:color="auto"/>
            </w:tcBorders>
            <w:shd w:val="clear" w:color="auto" w:fill="auto"/>
            <w:noWrap/>
            <w:vAlign w:val="bottom"/>
          </w:tcPr>
          <w:p w:rsidR="00F543E4" w:rsidRPr="000B2AC0" w:rsidRDefault="00F543E4" w:rsidP="005D277C">
            <w:pPr>
              <w:spacing w:after="0" w:line="240" w:lineRule="auto"/>
              <w:jc w:val="center"/>
              <w:rPr>
                <w:rFonts w:ascii="Calibri" w:eastAsia="Times New Roman" w:hAnsi="Calibri" w:cs="Calibri"/>
                <w:b/>
                <w:lang w:eastAsia="tr-TR"/>
              </w:rPr>
            </w:pPr>
            <w:r w:rsidRPr="000B2AC0">
              <w:rPr>
                <w:rFonts w:ascii="Calibri" w:eastAsia="Times New Roman" w:hAnsi="Calibri" w:cs="Calibri"/>
                <w:b/>
                <w:lang w:eastAsia="tr-TR"/>
              </w:rPr>
              <w:t>0</w:t>
            </w:r>
          </w:p>
        </w:tc>
        <w:tc>
          <w:tcPr>
            <w:tcW w:w="938" w:type="dxa"/>
            <w:tcBorders>
              <w:top w:val="nil"/>
              <w:left w:val="nil"/>
              <w:bottom w:val="single" w:sz="4" w:space="0" w:color="auto"/>
              <w:right w:val="single" w:sz="4" w:space="0" w:color="auto"/>
            </w:tcBorders>
            <w:shd w:val="clear" w:color="auto" w:fill="auto"/>
            <w:noWrap/>
            <w:vAlign w:val="bottom"/>
          </w:tcPr>
          <w:p w:rsidR="00F543E4" w:rsidRPr="000B2AC0" w:rsidRDefault="00F543E4" w:rsidP="005D277C">
            <w:pPr>
              <w:spacing w:after="0" w:line="240" w:lineRule="auto"/>
              <w:jc w:val="center"/>
              <w:rPr>
                <w:rFonts w:ascii="Calibri" w:eastAsia="Times New Roman" w:hAnsi="Calibri" w:cs="Calibri"/>
                <w:b/>
                <w:lang w:eastAsia="tr-TR"/>
              </w:rPr>
            </w:pPr>
            <w:r w:rsidRPr="000B2AC0">
              <w:rPr>
                <w:rFonts w:ascii="Calibri" w:eastAsia="Times New Roman" w:hAnsi="Calibri" w:cs="Calibri"/>
                <w:b/>
                <w:lang w:eastAsia="tr-TR"/>
              </w:rPr>
              <w:t>2</w:t>
            </w:r>
          </w:p>
        </w:tc>
        <w:tc>
          <w:tcPr>
            <w:tcW w:w="938" w:type="dxa"/>
            <w:tcBorders>
              <w:top w:val="nil"/>
              <w:left w:val="nil"/>
              <w:bottom w:val="single" w:sz="4" w:space="0" w:color="auto"/>
              <w:right w:val="single" w:sz="4" w:space="0" w:color="auto"/>
            </w:tcBorders>
            <w:shd w:val="clear" w:color="auto" w:fill="auto"/>
            <w:noWrap/>
            <w:vAlign w:val="bottom"/>
          </w:tcPr>
          <w:p w:rsidR="00F543E4" w:rsidRPr="000B2AC0" w:rsidRDefault="00F543E4" w:rsidP="005D277C">
            <w:pPr>
              <w:spacing w:after="0" w:line="240" w:lineRule="auto"/>
              <w:jc w:val="center"/>
              <w:rPr>
                <w:rFonts w:ascii="Calibri" w:eastAsia="Times New Roman" w:hAnsi="Calibri" w:cs="Calibri"/>
                <w:b/>
                <w:lang w:eastAsia="tr-TR"/>
              </w:rPr>
            </w:pPr>
            <w:r w:rsidRPr="000B2AC0">
              <w:rPr>
                <w:rFonts w:ascii="Calibri" w:eastAsia="Times New Roman" w:hAnsi="Calibri" w:cs="Calibri"/>
                <w:b/>
                <w:lang w:eastAsia="tr-TR"/>
              </w:rPr>
              <w:t>2</w:t>
            </w:r>
          </w:p>
        </w:tc>
        <w:tc>
          <w:tcPr>
            <w:tcW w:w="938" w:type="dxa"/>
            <w:tcBorders>
              <w:top w:val="nil"/>
              <w:left w:val="nil"/>
              <w:bottom w:val="single" w:sz="4" w:space="0" w:color="auto"/>
              <w:right w:val="single" w:sz="4" w:space="0" w:color="auto"/>
            </w:tcBorders>
            <w:shd w:val="clear" w:color="auto" w:fill="auto"/>
            <w:noWrap/>
            <w:vAlign w:val="bottom"/>
            <w:hideMark/>
          </w:tcPr>
          <w:p w:rsidR="00F543E4" w:rsidRPr="000B2AC0" w:rsidRDefault="00F543E4" w:rsidP="005D277C">
            <w:pPr>
              <w:spacing w:after="0" w:line="240" w:lineRule="auto"/>
              <w:jc w:val="center"/>
              <w:rPr>
                <w:rFonts w:ascii="Calibri" w:eastAsia="Times New Roman" w:hAnsi="Calibri" w:cs="Calibri"/>
                <w:b/>
                <w:lang w:eastAsia="tr-TR"/>
              </w:rPr>
            </w:pPr>
            <w:r w:rsidRPr="000B2AC0">
              <w:rPr>
                <w:rFonts w:ascii="Calibri" w:eastAsia="Times New Roman" w:hAnsi="Calibri" w:cs="Calibri"/>
                <w:b/>
                <w:lang w:eastAsia="tr-TR"/>
              </w:rPr>
              <w:t>S</w:t>
            </w:r>
          </w:p>
        </w:tc>
        <w:tc>
          <w:tcPr>
            <w:tcW w:w="938" w:type="dxa"/>
            <w:tcBorders>
              <w:top w:val="nil"/>
              <w:left w:val="nil"/>
              <w:bottom w:val="single" w:sz="4" w:space="0" w:color="auto"/>
              <w:right w:val="single" w:sz="4" w:space="0" w:color="auto"/>
            </w:tcBorders>
            <w:shd w:val="clear" w:color="auto" w:fill="auto"/>
            <w:noWrap/>
            <w:vAlign w:val="bottom"/>
            <w:hideMark/>
          </w:tcPr>
          <w:p w:rsidR="00F543E4" w:rsidRPr="000B2AC0" w:rsidRDefault="00F543E4" w:rsidP="005D277C">
            <w:pPr>
              <w:spacing w:after="0" w:line="240" w:lineRule="auto"/>
              <w:jc w:val="center"/>
              <w:rPr>
                <w:rFonts w:ascii="Calibri" w:eastAsia="Times New Roman" w:hAnsi="Calibri" w:cs="Calibri"/>
                <w:b/>
                <w:lang w:eastAsia="tr-TR"/>
              </w:rPr>
            </w:pPr>
            <w:r w:rsidRPr="000B2AC0">
              <w:rPr>
                <w:rFonts w:ascii="Calibri" w:eastAsia="Times New Roman" w:hAnsi="Calibri" w:cs="Calibri"/>
                <w:b/>
                <w:lang w:eastAsia="tr-TR"/>
              </w:rPr>
              <w:t>4</w:t>
            </w:r>
          </w:p>
        </w:tc>
      </w:tr>
    </w:tbl>
    <w:p w:rsidR="00A365B2" w:rsidRDefault="00A365B2" w:rsidP="00227BA7">
      <w:pPr>
        <w:spacing w:after="0" w:line="240" w:lineRule="auto"/>
        <w:ind w:firstLine="708"/>
        <w:jc w:val="both"/>
        <w:rPr>
          <w:rFonts w:ascii="Times New Roman" w:hAnsi="Times New Roman" w:cs="Times New Roman"/>
          <w:sz w:val="24"/>
          <w:szCs w:val="24"/>
        </w:rPr>
      </w:pPr>
      <w:r w:rsidRPr="00A365B2">
        <w:rPr>
          <w:rFonts w:ascii="Times New Roman" w:hAnsi="Times New Roman" w:cs="Times New Roman"/>
          <w:sz w:val="24"/>
          <w:szCs w:val="24"/>
        </w:rPr>
        <w:t xml:space="preserve">Sigorta aracılarının ve acentenin tanımının yapılması, acente kuruluş şartları,acente yönetmeliği, bir yönetim bilgi sistemi olarak Acente </w:t>
      </w:r>
      <w:r>
        <w:rPr>
          <w:rFonts w:ascii="Times New Roman" w:hAnsi="Times New Roman" w:cs="Times New Roman"/>
          <w:sz w:val="24"/>
          <w:szCs w:val="24"/>
        </w:rPr>
        <w:t>Yönetim Sisteminin tanıtılması.,</w:t>
      </w:r>
      <w:r w:rsidRPr="00A365B2">
        <w:rPr>
          <w:rFonts w:ascii="Times New Roman" w:hAnsi="Times New Roman" w:cs="Times New Roman"/>
          <w:sz w:val="24"/>
          <w:szCs w:val="24"/>
        </w:rPr>
        <w:t>Acente Yönetiminin Planlanması, gerekli bil</w:t>
      </w:r>
      <w:r>
        <w:rPr>
          <w:rFonts w:ascii="Times New Roman" w:hAnsi="Times New Roman" w:cs="Times New Roman"/>
          <w:sz w:val="24"/>
          <w:szCs w:val="24"/>
        </w:rPr>
        <w:t xml:space="preserve">gi alt yapısının oluşturulması. </w:t>
      </w:r>
      <w:r w:rsidRPr="00A365B2">
        <w:rPr>
          <w:rFonts w:ascii="Times New Roman" w:hAnsi="Times New Roman" w:cs="Times New Roman"/>
          <w:sz w:val="24"/>
          <w:szCs w:val="24"/>
        </w:rPr>
        <w:t>Acente Yönetiminde Poliçe üretim kayıtlarının planlan</w:t>
      </w:r>
      <w:r>
        <w:rPr>
          <w:rFonts w:ascii="Times New Roman" w:hAnsi="Times New Roman" w:cs="Times New Roman"/>
          <w:sz w:val="24"/>
          <w:szCs w:val="24"/>
        </w:rPr>
        <w:t xml:space="preserve">ması ve arşivlenmesi çalışmalar, </w:t>
      </w:r>
      <w:r w:rsidRPr="00A365B2">
        <w:rPr>
          <w:rFonts w:ascii="Times New Roman" w:hAnsi="Times New Roman" w:cs="Times New Roman"/>
          <w:sz w:val="24"/>
          <w:szCs w:val="24"/>
        </w:rPr>
        <w:t>Müşteri hesaplarının planlanması ve genel bakiye analizinin yapılması ve bununla ilgili sistem ayarlarının yapılması.Müşteri tahsilâtlarının planlanması, genel tahsilât şekillerinin program üzerinden tanımlanması ve uygulama sonuçlarının değerlendirilmesi</w:t>
      </w:r>
      <w:r>
        <w:rPr>
          <w:rFonts w:ascii="Times New Roman" w:hAnsi="Times New Roman" w:cs="Times New Roman"/>
          <w:sz w:val="24"/>
          <w:szCs w:val="24"/>
        </w:rPr>
        <w:t xml:space="preserve">, </w:t>
      </w:r>
      <w:r w:rsidRPr="00A365B2">
        <w:rPr>
          <w:rFonts w:ascii="Times New Roman" w:hAnsi="Times New Roman" w:cs="Times New Roman"/>
          <w:sz w:val="24"/>
          <w:szCs w:val="24"/>
        </w:rPr>
        <w:t>Gider hesaplarının planlanması ve genel karlılık analizlerin</w:t>
      </w:r>
      <w:r>
        <w:rPr>
          <w:rFonts w:ascii="Times New Roman" w:hAnsi="Times New Roman" w:cs="Times New Roman"/>
          <w:sz w:val="24"/>
          <w:szCs w:val="24"/>
        </w:rPr>
        <w:t xml:space="preserve">in program üzerinden yapılması, </w:t>
      </w:r>
      <w:r w:rsidRPr="00A365B2">
        <w:rPr>
          <w:rFonts w:ascii="Times New Roman" w:hAnsi="Times New Roman" w:cs="Times New Roman"/>
          <w:sz w:val="24"/>
          <w:szCs w:val="24"/>
        </w:rPr>
        <w:t>Program üzerinden Tali acente, prodüktör hesaplarının</w:t>
      </w:r>
      <w:r>
        <w:rPr>
          <w:rFonts w:ascii="Times New Roman" w:hAnsi="Times New Roman" w:cs="Times New Roman"/>
          <w:sz w:val="24"/>
          <w:szCs w:val="24"/>
        </w:rPr>
        <w:t xml:space="preserve"> ve tahsilatlarının planlanması, </w:t>
      </w:r>
      <w:r w:rsidRPr="00A365B2">
        <w:rPr>
          <w:rFonts w:ascii="Times New Roman" w:hAnsi="Times New Roman" w:cs="Times New Roman"/>
          <w:sz w:val="24"/>
          <w:szCs w:val="24"/>
        </w:rPr>
        <w:t>Sigorta şirketi hesaplarının ve ödemelerinin planlanması, klozlar</w:t>
      </w:r>
      <w:r>
        <w:rPr>
          <w:rFonts w:ascii="Times New Roman" w:hAnsi="Times New Roman" w:cs="Times New Roman"/>
          <w:sz w:val="24"/>
          <w:szCs w:val="24"/>
        </w:rPr>
        <w:t xml:space="preserve">, </w:t>
      </w:r>
      <w:r w:rsidRPr="00A365B2">
        <w:rPr>
          <w:rFonts w:ascii="Times New Roman" w:hAnsi="Times New Roman" w:cs="Times New Roman"/>
          <w:sz w:val="24"/>
          <w:szCs w:val="24"/>
        </w:rPr>
        <w:t>Sigorta acentelerinde alacaklı ve borçlu kambiyo portföyünün planlanması ve kambiyo işlemleri yönetiminin analizi</w:t>
      </w:r>
      <w:r>
        <w:rPr>
          <w:rFonts w:ascii="Times New Roman" w:hAnsi="Times New Roman" w:cs="Times New Roman"/>
          <w:sz w:val="24"/>
          <w:szCs w:val="24"/>
        </w:rPr>
        <w:t xml:space="preserve">, </w:t>
      </w:r>
      <w:r w:rsidRPr="00A365B2">
        <w:rPr>
          <w:rFonts w:ascii="Times New Roman" w:hAnsi="Times New Roman" w:cs="Times New Roman"/>
          <w:sz w:val="24"/>
          <w:szCs w:val="24"/>
        </w:rPr>
        <w:t>Acentelerin kurumsal kimliklerinin planlanması, Acente işlemlerinde düzenlenmesi gerekli evrakların incelenmesi, bunların program üzerinden yapılması</w:t>
      </w:r>
      <w:r>
        <w:rPr>
          <w:rFonts w:ascii="Times New Roman" w:hAnsi="Times New Roman" w:cs="Times New Roman"/>
          <w:sz w:val="24"/>
          <w:szCs w:val="24"/>
        </w:rPr>
        <w:t xml:space="preserve">, </w:t>
      </w:r>
      <w:r w:rsidRPr="00A365B2">
        <w:rPr>
          <w:rFonts w:ascii="Times New Roman" w:hAnsi="Times New Roman" w:cs="Times New Roman"/>
          <w:sz w:val="24"/>
          <w:szCs w:val="24"/>
        </w:rPr>
        <w:t>Acentelerde Etkin raporlamanın önemi ve Etkin raporlama sistemlerinin incelenmesi, bunların program üzerinden yapılması</w:t>
      </w:r>
      <w:r>
        <w:rPr>
          <w:rFonts w:ascii="Times New Roman" w:hAnsi="Times New Roman" w:cs="Times New Roman"/>
          <w:sz w:val="24"/>
          <w:szCs w:val="24"/>
        </w:rPr>
        <w:t xml:space="preserve">, </w:t>
      </w:r>
      <w:r w:rsidRPr="00A365B2">
        <w:rPr>
          <w:rFonts w:ascii="Times New Roman" w:hAnsi="Times New Roman" w:cs="Times New Roman"/>
          <w:sz w:val="24"/>
          <w:szCs w:val="24"/>
        </w:rPr>
        <w:t>Acente Yönetiminde Hasar arşivinin planlanması, bunların program üzerin</w:t>
      </w:r>
      <w:r>
        <w:rPr>
          <w:rFonts w:ascii="Times New Roman" w:hAnsi="Times New Roman" w:cs="Times New Roman"/>
          <w:sz w:val="24"/>
          <w:szCs w:val="24"/>
        </w:rPr>
        <w:t xml:space="preserve">den uygulamalı olarak yapılması, </w:t>
      </w:r>
      <w:r w:rsidRPr="00A365B2">
        <w:rPr>
          <w:rFonts w:ascii="Times New Roman" w:hAnsi="Times New Roman" w:cs="Times New Roman"/>
          <w:sz w:val="24"/>
          <w:szCs w:val="24"/>
        </w:rPr>
        <w:t>Acente yönetimi örnek uygulamalarının yapılması, Acente müşteri ilişkileri geliştirme, müşteri portföyü yönetimi.</w:t>
      </w:r>
    </w:p>
    <w:tbl>
      <w:tblPr>
        <w:tblW w:w="10433" w:type="dxa"/>
        <w:tblInd w:w="55" w:type="dxa"/>
        <w:tblLayout w:type="fixed"/>
        <w:tblCellMar>
          <w:left w:w="70" w:type="dxa"/>
          <w:right w:w="70" w:type="dxa"/>
        </w:tblCellMar>
        <w:tblLook w:val="04A0"/>
      </w:tblPr>
      <w:tblGrid>
        <w:gridCol w:w="1716"/>
        <w:gridCol w:w="3261"/>
        <w:gridCol w:w="766"/>
        <w:gridCol w:w="938"/>
        <w:gridCol w:w="938"/>
        <w:gridCol w:w="938"/>
        <w:gridCol w:w="938"/>
        <w:gridCol w:w="938"/>
      </w:tblGrid>
      <w:tr w:rsidR="00A365B2" w:rsidRPr="00F543E4" w:rsidTr="00B538C0">
        <w:trPr>
          <w:trHeight w:val="300"/>
        </w:trPr>
        <w:tc>
          <w:tcPr>
            <w:tcW w:w="1716" w:type="dxa"/>
            <w:vMerge w:val="restart"/>
            <w:tcBorders>
              <w:top w:val="single" w:sz="4" w:space="0" w:color="auto"/>
              <w:left w:val="single" w:sz="4" w:space="0" w:color="auto"/>
              <w:right w:val="single" w:sz="4" w:space="0" w:color="auto"/>
            </w:tcBorders>
            <w:shd w:val="clear" w:color="auto" w:fill="auto"/>
            <w:noWrap/>
            <w:vAlign w:val="center"/>
          </w:tcPr>
          <w:p w:rsidR="00A365B2" w:rsidRPr="00F543E4" w:rsidRDefault="00A365B2" w:rsidP="005D277C">
            <w:pPr>
              <w:spacing w:after="0" w:line="240" w:lineRule="auto"/>
              <w:jc w:val="center"/>
              <w:rPr>
                <w:rFonts w:ascii="Calibri" w:eastAsia="Times New Roman" w:hAnsi="Calibri" w:cs="Calibri"/>
                <w:b/>
                <w:bCs/>
                <w:lang w:eastAsia="tr-TR"/>
              </w:rPr>
            </w:pPr>
            <w:r>
              <w:rPr>
                <w:rFonts w:ascii="Calibri" w:eastAsia="Times New Roman" w:hAnsi="Calibri" w:cs="Calibri"/>
                <w:b/>
                <w:bCs/>
                <w:lang w:eastAsia="tr-TR"/>
              </w:rPr>
              <w:t>BAN254</w:t>
            </w:r>
          </w:p>
        </w:tc>
        <w:tc>
          <w:tcPr>
            <w:tcW w:w="3261" w:type="dxa"/>
            <w:vMerge w:val="restart"/>
            <w:tcBorders>
              <w:top w:val="single" w:sz="4" w:space="0" w:color="auto"/>
              <w:left w:val="nil"/>
              <w:right w:val="single" w:sz="4" w:space="0" w:color="auto"/>
            </w:tcBorders>
            <w:shd w:val="clear" w:color="auto" w:fill="auto"/>
            <w:noWrap/>
            <w:vAlign w:val="center"/>
          </w:tcPr>
          <w:p w:rsidR="00A365B2" w:rsidRPr="00F543E4" w:rsidRDefault="00A365B2" w:rsidP="005D277C">
            <w:pPr>
              <w:spacing w:after="0" w:line="240" w:lineRule="auto"/>
              <w:jc w:val="center"/>
              <w:rPr>
                <w:rFonts w:ascii="Calibri" w:eastAsia="Times New Roman" w:hAnsi="Calibri" w:cs="Calibri"/>
                <w:b/>
                <w:bCs/>
                <w:lang w:eastAsia="tr-TR"/>
              </w:rPr>
            </w:pPr>
            <w:r>
              <w:rPr>
                <w:rFonts w:ascii="Calibri" w:eastAsia="Times New Roman" w:hAnsi="Calibri" w:cs="Calibri"/>
                <w:b/>
                <w:bCs/>
                <w:lang w:eastAsia="tr-TR"/>
              </w:rPr>
              <w:t>MESLEKİ YAZIŞMALAR VE HIZLI YAZIM TEKNİKLERİ</w:t>
            </w:r>
          </w:p>
        </w:tc>
        <w:tc>
          <w:tcPr>
            <w:tcW w:w="766" w:type="dxa"/>
            <w:tcBorders>
              <w:top w:val="single" w:sz="4" w:space="0" w:color="auto"/>
              <w:left w:val="nil"/>
              <w:bottom w:val="single" w:sz="4" w:space="0" w:color="auto"/>
              <w:right w:val="single" w:sz="4" w:space="0" w:color="auto"/>
            </w:tcBorders>
            <w:shd w:val="clear" w:color="auto" w:fill="auto"/>
            <w:noWrap/>
            <w:vAlign w:val="bottom"/>
          </w:tcPr>
          <w:p w:rsidR="00A365B2" w:rsidRPr="00F639F6" w:rsidRDefault="00A365B2" w:rsidP="005D277C">
            <w:pPr>
              <w:spacing w:after="0" w:line="240" w:lineRule="auto"/>
              <w:jc w:val="center"/>
              <w:rPr>
                <w:rFonts w:ascii="Calibri" w:eastAsia="Times New Roman" w:hAnsi="Calibri" w:cs="Calibri"/>
                <w:b/>
                <w:lang w:eastAsia="tr-TR"/>
              </w:rPr>
            </w:pPr>
            <w:r w:rsidRPr="00F639F6">
              <w:rPr>
                <w:rFonts w:ascii="Calibri" w:eastAsia="Times New Roman" w:hAnsi="Calibri" w:cs="Calibri"/>
                <w:b/>
                <w:lang w:eastAsia="tr-TR"/>
              </w:rPr>
              <w:t>T</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A365B2" w:rsidRPr="00F639F6" w:rsidRDefault="00A365B2" w:rsidP="005D277C">
            <w:pPr>
              <w:spacing w:after="0" w:line="240" w:lineRule="auto"/>
              <w:jc w:val="center"/>
              <w:rPr>
                <w:rFonts w:ascii="Calibri" w:eastAsia="Times New Roman" w:hAnsi="Calibri" w:cs="Calibri"/>
                <w:b/>
                <w:lang w:eastAsia="tr-TR"/>
              </w:rPr>
            </w:pPr>
            <w:r w:rsidRPr="00F639F6">
              <w:rPr>
                <w:rFonts w:ascii="Calibri" w:eastAsia="Times New Roman" w:hAnsi="Calibri" w:cs="Calibri"/>
                <w:b/>
                <w:lang w:eastAsia="tr-TR"/>
              </w:rPr>
              <w:t>U</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A365B2" w:rsidRPr="00F639F6" w:rsidRDefault="00A365B2" w:rsidP="005D277C">
            <w:pPr>
              <w:spacing w:after="0" w:line="240" w:lineRule="auto"/>
              <w:jc w:val="center"/>
              <w:rPr>
                <w:rFonts w:ascii="Calibri" w:eastAsia="Times New Roman" w:hAnsi="Calibri" w:cs="Calibri"/>
                <w:b/>
                <w:lang w:eastAsia="tr-TR"/>
              </w:rPr>
            </w:pPr>
            <w:r w:rsidRPr="00F639F6">
              <w:rPr>
                <w:rFonts w:ascii="Calibri" w:eastAsia="Times New Roman" w:hAnsi="Calibri" w:cs="Calibri"/>
                <w:b/>
                <w:lang w:eastAsia="tr-TR"/>
              </w:rPr>
              <w:t>DS</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A365B2" w:rsidRPr="00F639F6" w:rsidRDefault="00A365B2" w:rsidP="005D277C">
            <w:pPr>
              <w:spacing w:after="0" w:line="240" w:lineRule="auto"/>
              <w:jc w:val="center"/>
              <w:rPr>
                <w:rFonts w:ascii="Calibri" w:eastAsia="Times New Roman" w:hAnsi="Calibri" w:cs="Calibri"/>
                <w:b/>
                <w:lang w:eastAsia="tr-TR"/>
              </w:rPr>
            </w:pPr>
            <w:r w:rsidRPr="00F639F6">
              <w:rPr>
                <w:rFonts w:ascii="Calibri" w:eastAsia="Times New Roman" w:hAnsi="Calibri" w:cs="Calibri"/>
                <w:b/>
                <w:lang w:eastAsia="tr-TR"/>
              </w:rPr>
              <w:t>KR</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A365B2" w:rsidRPr="00F639F6" w:rsidRDefault="00A365B2" w:rsidP="005D277C">
            <w:pPr>
              <w:spacing w:after="0" w:line="240" w:lineRule="auto"/>
              <w:jc w:val="center"/>
              <w:rPr>
                <w:rFonts w:ascii="Calibri" w:eastAsia="Times New Roman" w:hAnsi="Calibri" w:cs="Calibri"/>
                <w:b/>
                <w:lang w:eastAsia="tr-TR"/>
              </w:rPr>
            </w:pPr>
            <w:r w:rsidRPr="00F639F6">
              <w:rPr>
                <w:rFonts w:ascii="Calibri" w:eastAsia="Times New Roman" w:hAnsi="Calibri" w:cs="Calibri"/>
                <w:b/>
                <w:lang w:eastAsia="tr-TR"/>
              </w:rPr>
              <w:t>D.T</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A365B2" w:rsidRPr="00F639F6" w:rsidRDefault="00A365B2" w:rsidP="005D277C">
            <w:pPr>
              <w:spacing w:after="0" w:line="240" w:lineRule="auto"/>
              <w:jc w:val="center"/>
              <w:rPr>
                <w:rFonts w:ascii="Calibri" w:eastAsia="Times New Roman" w:hAnsi="Calibri" w:cs="Calibri"/>
                <w:b/>
                <w:lang w:eastAsia="tr-TR"/>
              </w:rPr>
            </w:pPr>
            <w:r w:rsidRPr="00F639F6">
              <w:rPr>
                <w:rFonts w:ascii="Calibri" w:eastAsia="Times New Roman" w:hAnsi="Calibri" w:cs="Calibri"/>
                <w:b/>
                <w:lang w:eastAsia="tr-TR"/>
              </w:rPr>
              <w:t>ECTS</w:t>
            </w:r>
          </w:p>
        </w:tc>
      </w:tr>
      <w:tr w:rsidR="00A365B2" w:rsidRPr="00F543E4" w:rsidTr="00B538C0">
        <w:trPr>
          <w:trHeight w:val="300"/>
        </w:trPr>
        <w:tc>
          <w:tcPr>
            <w:tcW w:w="1716" w:type="dxa"/>
            <w:vMerge/>
            <w:tcBorders>
              <w:left w:val="single" w:sz="4" w:space="0" w:color="auto"/>
              <w:bottom w:val="single" w:sz="4" w:space="0" w:color="auto"/>
              <w:right w:val="single" w:sz="4" w:space="0" w:color="auto"/>
            </w:tcBorders>
            <w:shd w:val="clear" w:color="auto" w:fill="auto"/>
            <w:noWrap/>
            <w:vAlign w:val="bottom"/>
            <w:hideMark/>
          </w:tcPr>
          <w:p w:rsidR="00A365B2" w:rsidRPr="00F543E4" w:rsidRDefault="00A365B2" w:rsidP="005D277C">
            <w:pPr>
              <w:spacing w:after="0" w:line="240" w:lineRule="auto"/>
              <w:jc w:val="center"/>
              <w:rPr>
                <w:rFonts w:ascii="Calibri" w:eastAsia="Times New Roman" w:hAnsi="Calibri" w:cs="Calibri"/>
                <w:b/>
                <w:bCs/>
                <w:lang w:eastAsia="tr-TR"/>
              </w:rPr>
            </w:pPr>
          </w:p>
        </w:tc>
        <w:tc>
          <w:tcPr>
            <w:tcW w:w="3261" w:type="dxa"/>
            <w:vMerge/>
            <w:tcBorders>
              <w:left w:val="nil"/>
              <w:bottom w:val="single" w:sz="4" w:space="0" w:color="auto"/>
              <w:right w:val="single" w:sz="4" w:space="0" w:color="auto"/>
            </w:tcBorders>
            <w:shd w:val="clear" w:color="auto" w:fill="auto"/>
            <w:noWrap/>
            <w:vAlign w:val="bottom"/>
            <w:hideMark/>
          </w:tcPr>
          <w:p w:rsidR="00A365B2" w:rsidRPr="00F543E4" w:rsidRDefault="00A365B2" w:rsidP="005D277C">
            <w:pPr>
              <w:spacing w:after="0" w:line="240" w:lineRule="auto"/>
              <w:jc w:val="center"/>
              <w:rPr>
                <w:rFonts w:ascii="Calibri" w:eastAsia="Times New Roman" w:hAnsi="Calibri" w:cs="Calibri"/>
                <w:b/>
                <w:bCs/>
                <w:lang w:eastAsia="tr-TR"/>
              </w:rPr>
            </w:pPr>
          </w:p>
        </w:tc>
        <w:tc>
          <w:tcPr>
            <w:tcW w:w="766" w:type="dxa"/>
            <w:tcBorders>
              <w:top w:val="nil"/>
              <w:left w:val="nil"/>
              <w:bottom w:val="single" w:sz="4" w:space="0" w:color="auto"/>
              <w:right w:val="single" w:sz="4" w:space="0" w:color="auto"/>
            </w:tcBorders>
            <w:shd w:val="clear" w:color="auto" w:fill="auto"/>
            <w:noWrap/>
            <w:vAlign w:val="bottom"/>
          </w:tcPr>
          <w:p w:rsidR="00A365B2" w:rsidRPr="00F639F6" w:rsidRDefault="00A365B2" w:rsidP="005D277C">
            <w:pPr>
              <w:spacing w:after="0" w:line="240" w:lineRule="auto"/>
              <w:jc w:val="center"/>
              <w:rPr>
                <w:rFonts w:ascii="Calibri" w:eastAsia="Times New Roman" w:hAnsi="Calibri" w:cs="Calibri"/>
                <w:b/>
                <w:lang w:eastAsia="tr-TR"/>
              </w:rPr>
            </w:pPr>
            <w:r w:rsidRPr="00F639F6">
              <w:rPr>
                <w:rFonts w:ascii="Calibri" w:eastAsia="Times New Roman" w:hAnsi="Calibri" w:cs="Calibri"/>
                <w:b/>
                <w:lang w:eastAsia="tr-TR"/>
              </w:rPr>
              <w:t>1</w:t>
            </w:r>
          </w:p>
        </w:tc>
        <w:tc>
          <w:tcPr>
            <w:tcW w:w="938" w:type="dxa"/>
            <w:tcBorders>
              <w:top w:val="nil"/>
              <w:left w:val="nil"/>
              <w:bottom w:val="single" w:sz="4" w:space="0" w:color="auto"/>
              <w:right w:val="single" w:sz="4" w:space="0" w:color="auto"/>
            </w:tcBorders>
            <w:shd w:val="clear" w:color="auto" w:fill="auto"/>
            <w:noWrap/>
            <w:vAlign w:val="bottom"/>
          </w:tcPr>
          <w:p w:rsidR="00A365B2" w:rsidRPr="00F639F6" w:rsidRDefault="00A365B2" w:rsidP="005D277C">
            <w:pPr>
              <w:spacing w:after="0" w:line="240" w:lineRule="auto"/>
              <w:jc w:val="center"/>
              <w:rPr>
                <w:rFonts w:ascii="Calibri" w:eastAsia="Times New Roman" w:hAnsi="Calibri" w:cs="Calibri"/>
                <w:b/>
                <w:lang w:eastAsia="tr-TR"/>
              </w:rPr>
            </w:pPr>
            <w:r w:rsidRPr="00F639F6">
              <w:rPr>
                <w:rFonts w:ascii="Calibri" w:eastAsia="Times New Roman" w:hAnsi="Calibri" w:cs="Calibri"/>
                <w:b/>
                <w:lang w:eastAsia="tr-TR"/>
              </w:rPr>
              <w:t>2</w:t>
            </w:r>
          </w:p>
        </w:tc>
        <w:tc>
          <w:tcPr>
            <w:tcW w:w="938" w:type="dxa"/>
            <w:tcBorders>
              <w:top w:val="nil"/>
              <w:left w:val="nil"/>
              <w:bottom w:val="single" w:sz="4" w:space="0" w:color="auto"/>
              <w:right w:val="single" w:sz="4" w:space="0" w:color="auto"/>
            </w:tcBorders>
            <w:shd w:val="clear" w:color="auto" w:fill="auto"/>
            <w:noWrap/>
            <w:vAlign w:val="bottom"/>
          </w:tcPr>
          <w:p w:rsidR="00A365B2" w:rsidRPr="00F639F6" w:rsidRDefault="00A365B2" w:rsidP="005D277C">
            <w:pPr>
              <w:spacing w:after="0" w:line="240" w:lineRule="auto"/>
              <w:jc w:val="center"/>
              <w:rPr>
                <w:rFonts w:ascii="Calibri" w:eastAsia="Times New Roman" w:hAnsi="Calibri" w:cs="Calibri"/>
                <w:b/>
                <w:lang w:eastAsia="tr-TR"/>
              </w:rPr>
            </w:pPr>
            <w:r w:rsidRPr="00F639F6">
              <w:rPr>
                <w:rFonts w:ascii="Calibri" w:eastAsia="Times New Roman" w:hAnsi="Calibri" w:cs="Calibri"/>
                <w:b/>
                <w:lang w:eastAsia="tr-TR"/>
              </w:rPr>
              <w:t>3</w:t>
            </w:r>
          </w:p>
        </w:tc>
        <w:tc>
          <w:tcPr>
            <w:tcW w:w="938" w:type="dxa"/>
            <w:tcBorders>
              <w:top w:val="nil"/>
              <w:left w:val="nil"/>
              <w:bottom w:val="single" w:sz="4" w:space="0" w:color="auto"/>
              <w:right w:val="single" w:sz="4" w:space="0" w:color="auto"/>
            </w:tcBorders>
            <w:shd w:val="clear" w:color="auto" w:fill="auto"/>
            <w:noWrap/>
            <w:vAlign w:val="bottom"/>
          </w:tcPr>
          <w:p w:rsidR="00A365B2" w:rsidRPr="00F639F6" w:rsidRDefault="00A365B2" w:rsidP="005D277C">
            <w:pPr>
              <w:spacing w:after="0" w:line="240" w:lineRule="auto"/>
              <w:jc w:val="center"/>
              <w:rPr>
                <w:rFonts w:ascii="Calibri" w:eastAsia="Times New Roman" w:hAnsi="Calibri" w:cs="Calibri"/>
                <w:b/>
                <w:lang w:eastAsia="tr-TR"/>
              </w:rPr>
            </w:pPr>
            <w:r w:rsidRPr="00F639F6">
              <w:rPr>
                <w:rFonts w:ascii="Calibri" w:eastAsia="Times New Roman" w:hAnsi="Calibri" w:cs="Calibri"/>
                <w:b/>
                <w:lang w:eastAsia="tr-TR"/>
              </w:rPr>
              <w:t>2</w:t>
            </w:r>
          </w:p>
        </w:tc>
        <w:tc>
          <w:tcPr>
            <w:tcW w:w="938" w:type="dxa"/>
            <w:tcBorders>
              <w:top w:val="nil"/>
              <w:left w:val="nil"/>
              <w:bottom w:val="single" w:sz="4" w:space="0" w:color="auto"/>
              <w:right w:val="single" w:sz="4" w:space="0" w:color="auto"/>
            </w:tcBorders>
            <w:shd w:val="clear" w:color="auto" w:fill="auto"/>
            <w:noWrap/>
            <w:vAlign w:val="bottom"/>
            <w:hideMark/>
          </w:tcPr>
          <w:p w:rsidR="00A365B2" w:rsidRPr="00F639F6" w:rsidRDefault="00A365B2" w:rsidP="005D277C">
            <w:pPr>
              <w:spacing w:after="0" w:line="240" w:lineRule="auto"/>
              <w:jc w:val="center"/>
              <w:rPr>
                <w:rFonts w:ascii="Calibri" w:eastAsia="Times New Roman" w:hAnsi="Calibri" w:cs="Calibri"/>
                <w:b/>
                <w:lang w:eastAsia="tr-TR"/>
              </w:rPr>
            </w:pPr>
            <w:r w:rsidRPr="00F639F6">
              <w:rPr>
                <w:rFonts w:ascii="Calibri" w:eastAsia="Times New Roman" w:hAnsi="Calibri" w:cs="Calibri"/>
                <w:b/>
                <w:lang w:eastAsia="tr-TR"/>
              </w:rPr>
              <w:t>S</w:t>
            </w:r>
          </w:p>
        </w:tc>
        <w:tc>
          <w:tcPr>
            <w:tcW w:w="938" w:type="dxa"/>
            <w:tcBorders>
              <w:top w:val="nil"/>
              <w:left w:val="nil"/>
              <w:bottom w:val="single" w:sz="4" w:space="0" w:color="auto"/>
              <w:right w:val="single" w:sz="4" w:space="0" w:color="auto"/>
            </w:tcBorders>
            <w:shd w:val="clear" w:color="auto" w:fill="auto"/>
            <w:noWrap/>
            <w:vAlign w:val="bottom"/>
            <w:hideMark/>
          </w:tcPr>
          <w:p w:rsidR="00A365B2" w:rsidRPr="00F639F6" w:rsidRDefault="00A365B2" w:rsidP="005D277C">
            <w:pPr>
              <w:spacing w:after="0" w:line="240" w:lineRule="auto"/>
              <w:jc w:val="center"/>
              <w:rPr>
                <w:rFonts w:ascii="Calibri" w:eastAsia="Times New Roman" w:hAnsi="Calibri" w:cs="Calibri"/>
                <w:b/>
                <w:lang w:eastAsia="tr-TR"/>
              </w:rPr>
            </w:pPr>
            <w:r w:rsidRPr="00F639F6">
              <w:rPr>
                <w:rFonts w:ascii="Calibri" w:eastAsia="Times New Roman" w:hAnsi="Calibri" w:cs="Calibri"/>
                <w:b/>
                <w:lang w:eastAsia="tr-TR"/>
              </w:rPr>
              <w:t>4</w:t>
            </w:r>
          </w:p>
        </w:tc>
      </w:tr>
    </w:tbl>
    <w:p w:rsidR="005D277C" w:rsidRPr="005D277C" w:rsidRDefault="005D277C" w:rsidP="005D277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Dilekçe yazma, </w:t>
      </w:r>
      <w:r w:rsidRPr="005D277C">
        <w:rPr>
          <w:rFonts w:ascii="Times New Roman" w:hAnsi="Times New Roman" w:cs="Times New Roman"/>
          <w:sz w:val="24"/>
          <w:szCs w:val="24"/>
        </w:rPr>
        <w:t>Cv yazma teknikleri, Tutanak tutma, Resmi yazışma kuralları</w:t>
      </w:r>
      <w:r>
        <w:rPr>
          <w:rFonts w:ascii="Times New Roman" w:hAnsi="Times New Roman" w:cs="Times New Roman"/>
          <w:sz w:val="24"/>
          <w:szCs w:val="24"/>
        </w:rPr>
        <w:t xml:space="preserve">.F Klavye Temel sıraları öğrenme, F Klavye Tüm harfleri öğrenme, F Klavye Sayıları öğrenme, </w:t>
      </w:r>
      <w:r w:rsidRPr="005D277C">
        <w:rPr>
          <w:rFonts w:ascii="Times New Roman" w:hAnsi="Times New Roman" w:cs="Times New Roman"/>
          <w:sz w:val="24"/>
          <w:szCs w:val="24"/>
        </w:rPr>
        <w:t xml:space="preserve">F Klavye Diğer </w:t>
      </w:r>
      <w:r>
        <w:rPr>
          <w:rFonts w:ascii="Times New Roman" w:hAnsi="Times New Roman" w:cs="Times New Roman"/>
          <w:sz w:val="24"/>
          <w:szCs w:val="24"/>
        </w:rPr>
        <w:t xml:space="preserve">karakterleri öğrenme, </w:t>
      </w:r>
      <w:r w:rsidRPr="005D277C">
        <w:rPr>
          <w:rFonts w:ascii="Times New Roman" w:hAnsi="Times New Roman" w:cs="Times New Roman"/>
          <w:sz w:val="24"/>
          <w:szCs w:val="24"/>
        </w:rPr>
        <w:t>Hız çalışması</w:t>
      </w:r>
      <w:r>
        <w:rPr>
          <w:rFonts w:ascii="Times New Roman" w:hAnsi="Times New Roman" w:cs="Times New Roman"/>
          <w:sz w:val="24"/>
          <w:szCs w:val="24"/>
        </w:rPr>
        <w:t>.</w:t>
      </w:r>
    </w:p>
    <w:p w:rsidR="00F543E4" w:rsidRPr="00F543E4" w:rsidRDefault="00F543E4" w:rsidP="005D277C">
      <w:pPr>
        <w:spacing w:after="0" w:line="240" w:lineRule="auto"/>
        <w:ind w:firstLine="708"/>
        <w:jc w:val="both"/>
        <w:rPr>
          <w:rFonts w:ascii="Times New Roman" w:hAnsi="Times New Roman" w:cs="Times New Roman"/>
          <w:sz w:val="24"/>
          <w:szCs w:val="24"/>
        </w:rPr>
      </w:pPr>
    </w:p>
    <w:p w:rsidR="00F543E4" w:rsidRDefault="00F543E4" w:rsidP="005D277C">
      <w:pPr>
        <w:spacing w:after="0" w:line="240" w:lineRule="auto"/>
        <w:ind w:firstLine="708"/>
        <w:jc w:val="both"/>
        <w:rPr>
          <w:rFonts w:ascii="Times New Roman" w:hAnsi="Times New Roman" w:cs="Times New Roman"/>
          <w:sz w:val="24"/>
          <w:szCs w:val="24"/>
        </w:rPr>
      </w:pPr>
    </w:p>
    <w:p w:rsidR="00F543E4" w:rsidRPr="00F543E4" w:rsidRDefault="00F543E4" w:rsidP="005D277C">
      <w:pPr>
        <w:spacing w:after="0" w:line="240" w:lineRule="auto"/>
        <w:ind w:firstLine="708"/>
        <w:jc w:val="both"/>
        <w:rPr>
          <w:rFonts w:ascii="Times New Roman" w:hAnsi="Times New Roman" w:cs="Times New Roman"/>
          <w:sz w:val="24"/>
          <w:szCs w:val="24"/>
        </w:rPr>
      </w:pPr>
    </w:p>
    <w:p w:rsidR="006167BF" w:rsidRPr="00F543E4" w:rsidRDefault="006167BF" w:rsidP="005D277C">
      <w:pPr>
        <w:spacing w:after="0" w:line="240" w:lineRule="auto"/>
        <w:ind w:firstLine="708"/>
        <w:jc w:val="both"/>
        <w:rPr>
          <w:rFonts w:ascii="Times New Roman" w:eastAsia="Times New Roman" w:hAnsi="Times New Roman" w:cs="Times New Roman"/>
          <w:sz w:val="24"/>
          <w:szCs w:val="24"/>
          <w:lang w:eastAsia="tr-TR"/>
        </w:rPr>
      </w:pPr>
    </w:p>
    <w:p w:rsidR="006167BF" w:rsidRPr="00F543E4" w:rsidRDefault="006167BF" w:rsidP="005D277C">
      <w:pPr>
        <w:spacing w:after="0" w:line="240" w:lineRule="auto"/>
        <w:ind w:firstLine="708"/>
        <w:jc w:val="both"/>
        <w:rPr>
          <w:rFonts w:ascii="Times New Roman" w:eastAsia="Times New Roman" w:hAnsi="Times New Roman" w:cs="Times New Roman"/>
          <w:sz w:val="24"/>
          <w:szCs w:val="24"/>
          <w:lang w:eastAsia="tr-TR"/>
        </w:rPr>
      </w:pPr>
    </w:p>
    <w:p w:rsidR="006167BF" w:rsidRPr="00F543E4" w:rsidRDefault="006167BF" w:rsidP="005D277C">
      <w:pPr>
        <w:spacing w:after="0" w:line="240" w:lineRule="auto"/>
        <w:ind w:firstLine="708"/>
        <w:jc w:val="both"/>
        <w:rPr>
          <w:rFonts w:ascii="Times New Roman" w:eastAsia="Times New Roman" w:hAnsi="Times New Roman" w:cs="Times New Roman"/>
          <w:sz w:val="24"/>
          <w:szCs w:val="24"/>
          <w:lang w:eastAsia="tr-TR"/>
        </w:rPr>
      </w:pPr>
    </w:p>
    <w:sectPr w:rsidR="006167BF" w:rsidRPr="00F543E4" w:rsidSect="00F54421">
      <w:pgSz w:w="11906" w:h="16838"/>
      <w:pgMar w:top="568" w:right="849" w:bottom="0" w:left="709"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538A" w:rsidRDefault="001F538A" w:rsidP="005046DC">
      <w:pPr>
        <w:spacing w:after="0" w:line="240" w:lineRule="auto"/>
      </w:pPr>
      <w:r>
        <w:separator/>
      </w:r>
    </w:p>
  </w:endnote>
  <w:endnote w:type="continuationSeparator" w:id="1">
    <w:p w:rsidR="001F538A" w:rsidRDefault="001F538A" w:rsidP="005046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538A" w:rsidRDefault="001F538A" w:rsidP="005046DC">
      <w:pPr>
        <w:spacing w:after="0" w:line="240" w:lineRule="auto"/>
      </w:pPr>
      <w:r>
        <w:separator/>
      </w:r>
    </w:p>
  </w:footnote>
  <w:footnote w:type="continuationSeparator" w:id="1">
    <w:p w:rsidR="001F538A" w:rsidRDefault="001F538A" w:rsidP="005046D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7152E"/>
    <w:multiLevelType w:val="hybridMultilevel"/>
    <w:tmpl w:val="DB3C059A"/>
    <w:lvl w:ilvl="0" w:tplc="40F2FA48">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0248DC"/>
    <w:rsid w:val="000248DC"/>
    <w:rsid w:val="000327E2"/>
    <w:rsid w:val="00034418"/>
    <w:rsid w:val="0003726F"/>
    <w:rsid w:val="00070B2F"/>
    <w:rsid w:val="00075487"/>
    <w:rsid w:val="00093ED0"/>
    <w:rsid w:val="000970A5"/>
    <w:rsid w:val="000B076D"/>
    <w:rsid w:val="000B2AC0"/>
    <w:rsid w:val="000D0372"/>
    <w:rsid w:val="000E3B85"/>
    <w:rsid w:val="000F6FFD"/>
    <w:rsid w:val="00126C24"/>
    <w:rsid w:val="00151CE1"/>
    <w:rsid w:val="0016081C"/>
    <w:rsid w:val="001A0C66"/>
    <w:rsid w:val="001B1293"/>
    <w:rsid w:val="001B1D74"/>
    <w:rsid w:val="001C2EC5"/>
    <w:rsid w:val="001C6BDC"/>
    <w:rsid w:val="001F538A"/>
    <w:rsid w:val="001F75B1"/>
    <w:rsid w:val="001F7F46"/>
    <w:rsid w:val="00227BA7"/>
    <w:rsid w:val="00234767"/>
    <w:rsid w:val="002352B4"/>
    <w:rsid w:val="00235303"/>
    <w:rsid w:val="00237A67"/>
    <w:rsid w:val="00252533"/>
    <w:rsid w:val="002640F5"/>
    <w:rsid w:val="00277BC8"/>
    <w:rsid w:val="002B1956"/>
    <w:rsid w:val="002C0410"/>
    <w:rsid w:val="002D11D0"/>
    <w:rsid w:val="002D3279"/>
    <w:rsid w:val="002E1C20"/>
    <w:rsid w:val="0030278A"/>
    <w:rsid w:val="003101EA"/>
    <w:rsid w:val="0034489B"/>
    <w:rsid w:val="003662F0"/>
    <w:rsid w:val="003A7DB3"/>
    <w:rsid w:val="003E3C0A"/>
    <w:rsid w:val="003E434F"/>
    <w:rsid w:val="003F025F"/>
    <w:rsid w:val="004166BD"/>
    <w:rsid w:val="00417FCD"/>
    <w:rsid w:val="00424ECA"/>
    <w:rsid w:val="00450F3E"/>
    <w:rsid w:val="004513DE"/>
    <w:rsid w:val="00457EAA"/>
    <w:rsid w:val="00466FC7"/>
    <w:rsid w:val="004873D2"/>
    <w:rsid w:val="004A435A"/>
    <w:rsid w:val="004E3EF1"/>
    <w:rsid w:val="004F6AB1"/>
    <w:rsid w:val="00504295"/>
    <w:rsid w:val="005046DC"/>
    <w:rsid w:val="00505BA4"/>
    <w:rsid w:val="00532D0B"/>
    <w:rsid w:val="0056682B"/>
    <w:rsid w:val="00574F05"/>
    <w:rsid w:val="00575C02"/>
    <w:rsid w:val="00577192"/>
    <w:rsid w:val="005869AD"/>
    <w:rsid w:val="005938F1"/>
    <w:rsid w:val="005A65AB"/>
    <w:rsid w:val="005B794D"/>
    <w:rsid w:val="005C08CE"/>
    <w:rsid w:val="005C09F2"/>
    <w:rsid w:val="005C7B48"/>
    <w:rsid w:val="005D277C"/>
    <w:rsid w:val="005E0BED"/>
    <w:rsid w:val="005E1042"/>
    <w:rsid w:val="005E37A0"/>
    <w:rsid w:val="005F06E6"/>
    <w:rsid w:val="005F705A"/>
    <w:rsid w:val="005F75DC"/>
    <w:rsid w:val="006100CA"/>
    <w:rsid w:val="006167BF"/>
    <w:rsid w:val="00617DB1"/>
    <w:rsid w:val="006426FC"/>
    <w:rsid w:val="00662D96"/>
    <w:rsid w:val="006635D0"/>
    <w:rsid w:val="006751A2"/>
    <w:rsid w:val="00692638"/>
    <w:rsid w:val="00692DA0"/>
    <w:rsid w:val="006B1748"/>
    <w:rsid w:val="006D55EB"/>
    <w:rsid w:val="006E0E7D"/>
    <w:rsid w:val="006E3A21"/>
    <w:rsid w:val="006E466A"/>
    <w:rsid w:val="00704254"/>
    <w:rsid w:val="00733BF5"/>
    <w:rsid w:val="00751EB8"/>
    <w:rsid w:val="007623C9"/>
    <w:rsid w:val="00781A8C"/>
    <w:rsid w:val="00785A7C"/>
    <w:rsid w:val="00794294"/>
    <w:rsid w:val="0079468F"/>
    <w:rsid w:val="007B29F8"/>
    <w:rsid w:val="007C10DB"/>
    <w:rsid w:val="007D1FF3"/>
    <w:rsid w:val="007D59E5"/>
    <w:rsid w:val="007E33D7"/>
    <w:rsid w:val="007E6A1D"/>
    <w:rsid w:val="00811DAA"/>
    <w:rsid w:val="00816A4C"/>
    <w:rsid w:val="00822E00"/>
    <w:rsid w:val="008632B5"/>
    <w:rsid w:val="0089283A"/>
    <w:rsid w:val="008B451B"/>
    <w:rsid w:val="008C701D"/>
    <w:rsid w:val="008D4980"/>
    <w:rsid w:val="0090749F"/>
    <w:rsid w:val="00923831"/>
    <w:rsid w:val="0093539A"/>
    <w:rsid w:val="00940CC8"/>
    <w:rsid w:val="009417BA"/>
    <w:rsid w:val="00944BA4"/>
    <w:rsid w:val="00945230"/>
    <w:rsid w:val="00952DC4"/>
    <w:rsid w:val="00963FFD"/>
    <w:rsid w:val="00964380"/>
    <w:rsid w:val="009646AE"/>
    <w:rsid w:val="00985057"/>
    <w:rsid w:val="009B0F39"/>
    <w:rsid w:val="009B2F8A"/>
    <w:rsid w:val="00A049EE"/>
    <w:rsid w:val="00A216C8"/>
    <w:rsid w:val="00A27986"/>
    <w:rsid w:val="00A31808"/>
    <w:rsid w:val="00A365B2"/>
    <w:rsid w:val="00A4576C"/>
    <w:rsid w:val="00A71912"/>
    <w:rsid w:val="00A73AB7"/>
    <w:rsid w:val="00A74D3E"/>
    <w:rsid w:val="00AA116B"/>
    <w:rsid w:val="00AA6CEF"/>
    <w:rsid w:val="00AB388B"/>
    <w:rsid w:val="00AE565D"/>
    <w:rsid w:val="00B17C21"/>
    <w:rsid w:val="00B52A88"/>
    <w:rsid w:val="00B614C8"/>
    <w:rsid w:val="00B94E65"/>
    <w:rsid w:val="00BA012F"/>
    <w:rsid w:val="00BB2ABC"/>
    <w:rsid w:val="00BB6357"/>
    <w:rsid w:val="00BC6F07"/>
    <w:rsid w:val="00BC7968"/>
    <w:rsid w:val="00BE55C9"/>
    <w:rsid w:val="00BF189E"/>
    <w:rsid w:val="00C237AE"/>
    <w:rsid w:val="00C25C77"/>
    <w:rsid w:val="00C32FE8"/>
    <w:rsid w:val="00C42924"/>
    <w:rsid w:val="00C4391A"/>
    <w:rsid w:val="00C64A0A"/>
    <w:rsid w:val="00CC4CEC"/>
    <w:rsid w:val="00CE4B7E"/>
    <w:rsid w:val="00D24921"/>
    <w:rsid w:val="00D31524"/>
    <w:rsid w:val="00D4166D"/>
    <w:rsid w:val="00D61B51"/>
    <w:rsid w:val="00D76692"/>
    <w:rsid w:val="00D83A6A"/>
    <w:rsid w:val="00D945B3"/>
    <w:rsid w:val="00DA5B5A"/>
    <w:rsid w:val="00DB27AB"/>
    <w:rsid w:val="00DB665A"/>
    <w:rsid w:val="00DC4B5C"/>
    <w:rsid w:val="00DD5404"/>
    <w:rsid w:val="00E0464E"/>
    <w:rsid w:val="00E1114C"/>
    <w:rsid w:val="00E261C5"/>
    <w:rsid w:val="00E42EE4"/>
    <w:rsid w:val="00E47EC3"/>
    <w:rsid w:val="00E56906"/>
    <w:rsid w:val="00E735D3"/>
    <w:rsid w:val="00EA0FE2"/>
    <w:rsid w:val="00EA5F89"/>
    <w:rsid w:val="00EB40C1"/>
    <w:rsid w:val="00EC309E"/>
    <w:rsid w:val="00EC7FA3"/>
    <w:rsid w:val="00ED1106"/>
    <w:rsid w:val="00EE6B85"/>
    <w:rsid w:val="00EF2C34"/>
    <w:rsid w:val="00EF3E7F"/>
    <w:rsid w:val="00F03D6D"/>
    <w:rsid w:val="00F073CC"/>
    <w:rsid w:val="00F13B52"/>
    <w:rsid w:val="00F52836"/>
    <w:rsid w:val="00F543E4"/>
    <w:rsid w:val="00F54421"/>
    <w:rsid w:val="00F6165F"/>
    <w:rsid w:val="00F639F6"/>
    <w:rsid w:val="00F66829"/>
    <w:rsid w:val="00F700E3"/>
    <w:rsid w:val="00F90E68"/>
    <w:rsid w:val="00F95F53"/>
    <w:rsid w:val="00FA09F7"/>
    <w:rsid w:val="00FA73B9"/>
    <w:rsid w:val="00FB2689"/>
    <w:rsid w:val="00FC2CA5"/>
    <w:rsid w:val="00FC3150"/>
    <w:rsid w:val="00FD6973"/>
    <w:rsid w:val="00FF199A"/>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5C77"/>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0248D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248DC"/>
    <w:rPr>
      <w:rFonts w:ascii="Tahoma" w:hAnsi="Tahoma" w:cs="Tahoma"/>
      <w:sz w:val="16"/>
      <w:szCs w:val="16"/>
    </w:rPr>
  </w:style>
  <w:style w:type="table" w:styleId="TabloKlavuzu">
    <w:name w:val="Table Grid"/>
    <w:basedOn w:val="NormalTablo"/>
    <w:uiPriority w:val="59"/>
    <w:rsid w:val="007942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unhideWhenUsed/>
    <w:rsid w:val="005046D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046DC"/>
  </w:style>
  <w:style w:type="paragraph" w:styleId="Altbilgi">
    <w:name w:val="footer"/>
    <w:basedOn w:val="Normal"/>
    <w:link w:val="AltbilgiChar"/>
    <w:uiPriority w:val="99"/>
    <w:unhideWhenUsed/>
    <w:rsid w:val="005046D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046DC"/>
  </w:style>
  <w:style w:type="paragraph" w:customStyle="1" w:styleId="Default">
    <w:name w:val="Default"/>
    <w:rsid w:val="00DD5404"/>
    <w:pPr>
      <w:autoSpaceDE w:val="0"/>
      <w:autoSpaceDN w:val="0"/>
      <w:adjustRightInd w:val="0"/>
      <w:spacing w:after="0" w:line="240" w:lineRule="auto"/>
    </w:pPr>
    <w:rPr>
      <w:rFonts w:ascii="Calibri" w:hAnsi="Calibri" w:cs="Calibri"/>
      <w:color w:val="000000"/>
      <w:sz w:val="24"/>
      <w:szCs w:val="24"/>
    </w:rPr>
  </w:style>
  <w:style w:type="character" w:customStyle="1" w:styleId="apple-converted-space">
    <w:name w:val="apple-converted-space"/>
    <w:basedOn w:val="VarsaylanParagrafYazTipi"/>
    <w:rsid w:val="00D416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5C77"/>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0248D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248DC"/>
    <w:rPr>
      <w:rFonts w:ascii="Tahoma" w:hAnsi="Tahoma" w:cs="Tahoma"/>
      <w:sz w:val="16"/>
      <w:szCs w:val="16"/>
    </w:rPr>
  </w:style>
  <w:style w:type="table" w:styleId="TabloKlavuzu">
    <w:name w:val="Table Grid"/>
    <w:basedOn w:val="NormalTablo"/>
    <w:uiPriority w:val="59"/>
    <w:rsid w:val="007942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unhideWhenUsed/>
    <w:rsid w:val="005046D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046DC"/>
  </w:style>
  <w:style w:type="paragraph" w:styleId="Altbilgi">
    <w:name w:val="footer"/>
    <w:basedOn w:val="Normal"/>
    <w:link w:val="AltbilgiChar"/>
    <w:uiPriority w:val="99"/>
    <w:unhideWhenUsed/>
    <w:rsid w:val="005046D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046DC"/>
  </w:style>
  <w:style w:type="paragraph" w:customStyle="1" w:styleId="Default">
    <w:name w:val="Default"/>
    <w:rsid w:val="00DD5404"/>
    <w:pPr>
      <w:autoSpaceDE w:val="0"/>
      <w:autoSpaceDN w:val="0"/>
      <w:adjustRightInd w:val="0"/>
      <w:spacing w:after="0" w:line="240" w:lineRule="auto"/>
    </w:pPr>
    <w:rPr>
      <w:rFonts w:ascii="Calibri" w:hAnsi="Calibri" w:cs="Calibri"/>
      <w:color w:val="000000"/>
      <w:sz w:val="24"/>
      <w:szCs w:val="24"/>
    </w:rPr>
  </w:style>
  <w:style w:type="character" w:customStyle="1" w:styleId="apple-converted-space">
    <w:name w:val="apple-converted-space"/>
    <w:basedOn w:val="VarsaylanParagrafYazTipi"/>
    <w:rsid w:val="00D4166D"/>
  </w:style>
</w:styles>
</file>

<file path=word/webSettings.xml><?xml version="1.0" encoding="utf-8"?>
<w:webSettings xmlns:r="http://schemas.openxmlformats.org/officeDocument/2006/relationships" xmlns:w="http://schemas.openxmlformats.org/wordprocessingml/2006/main">
  <w:divs>
    <w:div w:id="3634177">
      <w:bodyDiv w:val="1"/>
      <w:marLeft w:val="0"/>
      <w:marRight w:val="0"/>
      <w:marTop w:val="0"/>
      <w:marBottom w:val="0"/>
      <w:divBdr>
        <w:top w:val="none" w:sz="0" w:space="0" w:color="auto"/>
        <w:left w:val="none" w:sz="0" w:space="0" w:color="auto"/>
        <w:bottom w:val="none" w:sz="0" w:space="0" w:color="auto"/>
        <w:right w:val="none" w:sz="0" w:space="0" w:color="auto"/>
      </w:divBdr>
    </w:div>
    <w:div w:id="26879784">
      <w:bodyDiv w:val="1"/>
      <w:marLeft w:val="0"/>
      <w:marRight w:val="0"/>
      <w:marTop w:val="0"/>
      <w:marBottom w:val="0"/>
      <w:divBdr>
        <w:top w:val="none" w:sz="0" w:space="0" w:color="auto"/>
        <w:left w:val="none" w:sz="0" w:space="0" w:color="auto"/>
        <w:bottom w:val="none" w:sz="0" w:space="0" w:color="auto"/>
        <w:right w:val="none" w:sz="0" w:space="0" w:color="auto"/>
      </w:divBdr>
    </w:div>
    <w:div w:id="52193118">
      <w:bodyDiv w:val="1"/>
      <w:marLeft w:val="0"/>
      <w:marRight w:val="0"/>
      <w:marTop w:val="0"/>
      <w:marBottom w:val="0"/>
      <w:divBdr>
        <w:top w:val="none" w:sz="0" w:space="0" w:color="auto"/>
        <w:left w:val="none" w:sz="0" w:space="0" w:color="auto"/>
        <w:bottom w:val="none" w:sz="0" w:space="0" w:color="auto"/>
        <w:right w:val="none" w:sz="0" w:space="0" w:color="auto"/>
      </w:divBdr>
    </w:div>
    <w:div w:id="60953448">
      <w:bodyDiv w:val="1"/>
      <w:marLeft w:val="0"/>
      <w:marRight w:val="0"/>
      <w:marTop w:val="0"/>
      <w:marBottom w:val="0"/>
      <w:divBdr>
        <w:top w:val="none" w:sz="0" w:space="0" w:color="auto"/>
        <w:left w:val="none" w:sz="0" w:space="0" w:color="auto"/>
        <w:bottom w:val="none" w:sz="0" w:space="0" w:color="auto"/>
        <w:right w:val="none" w:sz="0" w:space="0" w:color="auto"/>
      </w:divBdr>
    </w:div>
    <w:div w:id="65614324">
      <w:bodyDiv w:val="1"/>
      <w:marLeft w:val="0"/>
      <w:marRight w:val="0"/>
      <w:marTop w:val="0"/>
      <w:marBottom w:val="0"/>
      <w:divBdr>
        <w:top w:val="none" w:sz="0" w:space="0" w:color="auto"/>
        <w:left w:val="none" w:sz="0" w:space="0" w:color="auto"/>
        <w:bottom w:val="none" w:sz="0" w:space="0" w:color="auto"/>
        <w:right w:val="none" w:sz="0" w:space="0" w:color="auto"/>
      </w:divBdr>
    </w:div>
    <w:div w:id="149101430">
      <w:bodyDiv w:val="1"/>
      <w:marLeft w:val="0"/>
      <w:marRight w:val="0"/>
      <w:marTop w:val="0"/>
      <w:marBottom w:val="0"/>
      <w:divBdr>
        <w:top w:val="none" w:sz="0" w:space="0" w:color="auto"/>
        <w:left w:val="none" w:sz="0" w:space="0" w:color="auto"/>
        <w:bottom w:val="none" w:sz="0" w:space="0" w:color="auto"/>
        <w:right w:val="none" w:sz="0" w:space="0" w:color="auto"/>
      </w:divBdr>
    </w:div>
    <w:div w:id="182130503">
      <w:bodyDiv w:val="1"/>
      <w:marLeft w:val="0"/>
      <w:marRight w:val="0"/>
      <w:marTop w:val="0"/>
      <w:marBottom w:val="0"/>
      <w:divBdr>
        <w:top w:val="none" w:sz="0" w:space="0" w:color="auto"/>
        <w:left w:val="none" w:sz="0" w:space="0" w:color="auto"/>
        <w:bottom w:val="none" w:sz="0" w:space="0" w:color="auto"/>
        <w:right w:val="none" w:sz="0" w:space="0" w:color="auto"/>
      </w:divBdr>
    </w:div>
    <w:div w:id="198903116">
      <w:bodyDiv w:val="1"/>
      <w:marLeft w:val="0"/>
      <w:marRight w:val="0"/>
      <w:marTop w:val="0"/>
      <w:marBottom w:val="0"/>
      <w:divBdr>
        <w:top w:val="none" w:sz="0" w:space="0" w:color="auto"/>
        <w:left w:val="none" w:sz="0" w:space="0" w:color="auto"/>
        <w:bottom w:val="none" w:sz="0" w:space="0" w:color="auto"/>
        <w:right w:val="none" w:sz="0" w:space="0" w:color="auto"/>
      </w:divBdr>
    </w:div>
    <w:div w:id="226841817">
      <w:bodyDiv w:val="1"/>
      <w:marLeft w:val="0"/>
      <w:marRight w:val="0"/>
      <w:marTop w:val="0"/>
      <w:marBottom w:val="0"/>
      <w:divBdr>
        <w:top w:val="none" w:sz="0" w:space="0" w:color="auto"/>
        <w:left w:val="none" w:sz="0" w:space="0" w:color="auto"/>
        <w:bottom w:val="none" w:sz="0" w:space="0" w:color="auto"/>
        <w:right w:val="none" w:sz="0" w:space="0" w:color="auto"/>
      </w:divBdr>
    </w:div>
    <w:div w:id="261382295">
      <w:bodyDiv w:val="1"/>
      <w:marLeft w:val="0"/>
      <w:marRight w:val="0"/>
      <w:marTop w:val="0"/>
      <w:marBottom w:val="0"/>
      <w:divBdr>
        <w:top w:val="none" w:sz="0" w:space="0" w:color="auto"/>
        <w:left w:val="none" w:sz="0" w:space="0" w:color="auto"/>
        <w:bottom w:val="none" w:sz="0" w:space="0" w:color="auto"/>
        <w:right w:val="none" w:sz="0" w:space="0" w:color="auto"/>
      </w:divBdr>
    </w:div>
    <w:div w:id="287206557">
      <w:bodyDiv w:val="1"/>
      <w:marLeft w:val="0"/>
      <w:marRight w:val="0"/>
      <w:marTop w:val="0"/>
      <w:marBottom w:val="0"/>
      <w:divBdr>
        <w:top w:val="none" w:sz="0" w:space="0" w:color="auto"/>
        <w:left w:val="none" w:sz="0" w:space="0" w:color="auto"/>
        <w:bottom w:val="none" w:sz="0" w:space="0" w:color="auto"/>
        <w:right w:val="none" w:sz="0" w:space="0" w:color="auto"/>
      </w:divBdr>
    </w:div>
    <w:div w:id="349258648">
      <w:bodyDiv w:val="1"/>
      <w:marLeft w:val="0"/>
      <w:marRight w:val="0"/>
      <w:marTop w:val="0"/>
      <w:marBottom w:val="0"/>
      <w:divBdr>
        <w:top w:val="none" w:sz="0" w:space="0" w:color="auto"/>
        <w:left w:val="none" w:sz="0" w:space="0" w:color="auto"/>
        <w:bottom w:val="none" w:sz="0" w:space="0" w:color="auto"/>
        <w:right w:val="none" w:sz="0" w:space="0" w:color="auto"/>
      </w:divBdr>
    </w:div>
    <w:div w:id="381638566">
      <w:bodyDiv w:val="1"/>
      <w:marLeft w:val="0"/>
      <w:marRight w:val="0"/>
      <w:marTop w:val="0"/>
      <w:marBottom w:val="0"/>
      <w:divBdr>
        <w:top w:val="none" w:sz="0" w:space="0" w:color="auto"/>
        <w:left w:val="none" w:sz="0" w:space="0" w:color="auto"/>
        <w:bottom w:val="none" w:sz="0" w:space="0" w:color="auto"/>
        <w:right w:val="none" w:sz="0" w:space="0" w:color="auto"/>
      </w:divBdr>
    </w:div>
    <w:div w:id="382948713">
      <w:bodyDiv w:val="1"/>
      <w:marLeft w:val="0"/>
      <w:marRight w:val="0"/>
      <w:marTop w:val="0"/>
      <w:marBottom w:val="0"/>
      <w:divBdr>
        <w:top w:val="none" w:sz="0" w:space="0" w:color="auto"/>
        <w:left w:val="none" w:sz="0" w:space="0" w:color="auto"/>
        <w:bottom w:val="none" w:sz="0" w:space="0" w:color="auto"/>
        <w:right w:val="none" w:sz="0" w:space="0" w:color="auto"/>
      </w:divBdr>
    </w:div>
    <w:div w:id="383723549">
      <w:bodyDiv w:val="1"/>
      <w:marLeft w:val="0"/>
      <w:marRight w:val="0"/>
      <w:marTop w:val="0"/>
      <w:marBottom w:val="0"/>
      <w:divBdr>
        <w:top w:val="none" w:sz="0" w:space="0" w:color="auto"/>
        <w:left w:val="none" w:sz="0" w:space="0" w:color="auto"/>
        <w:bottom w:val="none" w:sz="0" w:space="0" w:color="auto"/>
        <w:right w:val="none" w:sz="0" w:space="0" w:color="auto"/>
      </w:divBdr>
    </w:div>
    <w:div w:id="405225759">
      <w:bodyDiv w:val="1"/>
      <w:marLeft w:val="0"/>
      <w:marRight w:val="0"/>
      <w:marTop w:val="0"/>
      <w:marBottom w:val="0"/>
      <w:divBdr>
        <w:top w:val="none" w:sz="0" w:space="0" w:color="auto"/>
        <w:left w:val="none" w:sz="0" w:space="0" w:color="auto"/>
        <w:bottom w:val="none" w:sz="0" w:space="0" w:color="auto"/>
        <w:right w:val="none" w:sz="0" w:space="0" w:color="auto"/>
      </w:divBdr>
    </w:div>
    <w:div w:id="430392494">
      <w:bodyDiv w:val="1"/>
      <w:marLeft w:val="0"/>
      <w:marRight w:val="0"/>
      <w:marTop w:val="0"/>
      <w:marBottom w:val="0"/>
      <w:divBdr>
        <w:top w:val="none" w:sz="0" w:space="0" w:color="auto"/>
        <w:left w:val="none" w:sz="0" w:space="0" w:color="auto"/>
        <w:bottom w:val="none" w:sz="0" w:space="0" w:color="auto"/>
        <w:right w:val="none" w:sz="0" w:space="0" w:color="auto"/>
      </w:divBdr>
    </w:div>
    <w:div w:id="436759377">
      <w:bodyDiv w:val="1"/>
      <w:marLeft w:val="0"/>
      <w:marRight w:val="0"/>
      <w:marTop w:val="0"/>
      <w:marBottom w:val="0"/>
      <w:divBdr>
        <w:top w:val="none" w:sz="0" w:space="0" w:color="auto"/>
        <w:left w:val="none" w:sz="0" w:space="0" w:color="auto"/>
        <w:bottom w:val="none" w:sz="0" w:space="0" w:color="auto"/>
        <w:right w:val="none" w:sz="0" w:space="0" w:color="auto"/>
      </w:divBdr>
    </w:div>
    <w:div w:id="499932939">
      <w:bodyDiv w:val="1"/>
      <w:marLeft w:val="0"/>
      <w:marRight w:val="0"/>
      <w:marTop w:val="0"/>
      <w:marBottom w:val="0"/>
      <w:divBdr>
        <w:top w:val="none" w:sz="0" w:space="0" w:color="auto"/>
        <w:left w:val="none" w:sz="0" w:space="0" w:color="auto"/>
        <w:bottom w:val="none" w:sz="0" w:space="0" w:color="auto"/>
        <w:right w:val="none" w:sz="0" w:space="0" w:color="auto"/>
      </w:divBdr>
    </w:div>
    <w:div w:id="510607605">
      <w:bodyDiv w:val="1"/>
      <w:marLeft w:val="0"/>
      <w:marRight w:val="0"/>
      <w:marTop w:val="0"/>
      <w:marBottom w:val="0"/>
      <w:divBdr>
        <w:top w:val="none" w:sz="0" w:space="0" w:color="auto"/>
        <w:left w:val="none" w:sz="0" w:space="0" w:color="auto"/>
        <w:bottom w:val="none" w:sz="0" w:space="0" w:color="auto"/>
        <w:right w:val="none" w:sz="0" w:space="0" w:color="auto"/>
      </w:divBdr>
    </w:div>
    <w:div w:id="529270243">
      <w:bodyDiv w:val="1"/>
      <w:marLeft w:val="0"/>
      <w:marRight w:val="0"/>
      <w:marTop w:val="0"/>
      <w:marBottom w:val="0"/>
      <w:divBdr>
        <w:top w:val="none" w:sz="0" w:space="0" w:color="auto"/>
        <w:left w:val="none" w:sz="0" w:space="0" w:color="auto"/>
        <w:bottom w:val="none" w:sz="0" w:space="0" w:color="auto"/>
        <w:right w:val="none" w:sz="0" w:space="0" w:color="auto"/>
      </w:divBdr>
    </w:div>
    <w:div w:id="540481101">
      <w:bodyDiv w:val="1"/>
      <w:marLeft w:val="0"/>
      <w:marRight w:val="0"/>
      <w:marTop w:val="0"/>
      <w:marBottom w:val="0"/>
      <w:divBdr>
        <w:top w:val="none" w:sz="0" w:space="0" w:color="auto"/>
        <w:left w:val="none" w:sz="0" w:space="0" w:color="auto"/>
        <w:bottom w:val="none" w:sz="0" w:space="0" w:color="auto"/>
        <w:right w:val="none" w:sz="0" w:space="0" w:color="auto"/>
      </w:divBdr>
    </w:div>
    <w:div w:id="568078147">
      <w:bodyDiv w:val="1"/>
      <w:marLeft w:val="0"/>
      <w:marRight w:val="0"/>
      <w:marTop w:val="0"/>
      <w:marBottom w:val="0"/>
      <w:divBdr>
        <w:top w:val="none" w:sz="0" w:space="0" w:color="auto"/>
        <w:left w:val="none" w:sz="0" w:space="0" w:color="auto"/>
        <w:bottom w:val="none" w:sz="0" w:space="0" w:color="auto"/>
        <w:right w:val="none" w:sz="0" w:space="0" w:color="auto"/>
      </w:divBdr>
    </w:div>
    <w:div w:id="643656101">
      <w:bodyDiv w:val="1"/>
      <w:marLeft w:val="0"/>
      <w:marRight w:val="0"/>
      <w:marTop w:val="0"/>
      <w:marBottom w:val="0"/>
      <w:divBdr>
        <w:top w:val="none" w:sz="0" w:space="0" w:color="auto"/>
        <w:left w:val="none" w:sz="0" w:space="0" w:color="auto"/>
        <w:bottom w:val="none" w:sz="0" w:space="0" w:color="auto"/>
        <w:right w:val="none" w:sz="0" w:space="0" w:color="auto"/>
      </w:divBdr>
    </w:div>
    <w:div w:id="691224297">
      <w:bodyDiv w:val="1"/>
      <w:marLeft w:val="0"/>
      <w:marRight w:val="0"/>
      <w:marTop w:val="0"/>
      <w:marBottom w:val="0"/>
      <w:divBdr>
        <w:top w:val="none" w:sz="0" w:space="0" w:color="auto"/>
        <w:left w:val="none" w:sz="0" w:space="0" w:color="auto"/>
        <w:bottom w:val="none" w:sz="0" w:space="0" w:color="auto"/>
        <w:right w:val="none" w:sz="0" w:space="0" w:color="auto"/>
      </w:divBdr>
    </w:div>
    <w:div w:id="711811425">
      <w:bodyDiv w:val="1"/>
      <w:marLeft w:val="0"/>
      <w:marRight w:val="0"/>
      <w:marTop w:val="0"/>
      <w:marBottom w:val="0"/>
      <w:divBdr>
        <w:top w:val="none" w:sz="0" w:space="0" w:color="auto"/>
        <w:left w:val="none" w:sz="0" w:space="0" w:color="auto"/>
        <w:bottom w:val="none" w:sz="0" w:space="0" w:color="auto"/>
        <w:right w:val="none" w:sz="0" w:space="0" w:color="auto"/>
      </w:divBdr>
    </w:div>
    <w:div w:id="792017174">
      <w:bodyDiv w:val="1"/>
      <w:marLeft w:val="0"/>
      <w:marRight w:val="0"/>
      <w:marTop w:val="0"/>
      <w:marBottom w:val="0"/>
      <w:divBdr>
        <w:top w:val="none" w:sz="0" w:space="0" w:color="auto"/>
        <w:left w:val="none" w:sz="0" w:space="0" w:color="auto"/>
        <w:bottom w:val="none" w:sz="0" w:space="0" w:color="auto"/>
        <w:right w:val="none" w:sz="0" w:space="0" w:color="auto"/>
      </w:divBdr>
    </w:div>
    <w:div w:id="825513132">
      <w:bodyDiv w:val="1"/>
      <w:marLeft w:val="0"/>
      <w:marRight w:val="0"/>
      <w:marTop w:val="0"/>
      <w:marBottom w:val="0"/>
      <w:divBdr>
        <w:top w:val="none" w:sz="0" w:space="0" w:color="auto"/>
        <w:left w:val="none" w:sz="0" w:space="0" w:color="auto"/>
        <w:bottom w:val="none" w:sz="0" w:space="0" w:color="auto"/>
        <w:right w:val="none" w:sz="0" w:space="0" w:color="auto"/>
      </w:divBdr>
    </w:div>
    <w:div w:id="825705769">
      <w:bodyDiv w:val="1"/>
      <w:marLeft w:val="0"/>
      <w:marRight w:val="0"/>
      <w:marTop w:val="0"/>
      <w:marBottom w:val="0"/>
      <w:divBdr>
        <w:top w:val="none" w:sz="0" w:space="0" w:color="auto"/>
        <w:left w:val="none" w:sz="0" w:space="0" w:color="auto"/>
        <w:bottom w:val="none" w:sz="0" w:space="0" w:color="auto"/>
        <w:right w:val="none" w:sz="0" w:space="0" w:color="auto"/>
      </w:divBdr>
    </w:div>
    <w:div w:id="827206468">
      <w:bodyDiv w:val="1"/>
      <w:marLeft w:val="0"/>
      <w:marRight w:val="0"/>
      <w:marTop w:val="0"/>
      <w:marBottom w:val="0"/>
      <w:divBdr>
        <w:top w:val="none" w:sz="0" w:space="0" w:color="auto"/>
        <w:left w:val="none" w:sz="0" w:space="0" w:color="auto"/>
        <w:bottom w:val="none" w:sz="0" w:space="0" w:color="auto"/>
        <w:right w:val="none" w:sz="0" w:space="0" w:color="auto"/>
      </w:divBdr>
    </w:div>
    <w:div w:id="838622022">
      <w:bodyDiv w:val="1"/>
      <w:marLeft w:val="0"/>
      <w:marRight w:val="0"/>
      <w:marTop w:val="0"/>
      <w:marBottom w:val="0"/>
      <w:divBdr>
        <w:top w:val="none" w:sz="0" w:space="0" w:color="auto"/>
        <w:left w:val="none" w:sz="0" w:space="0" w:color="auto"/>
        <w:bottom w:val="none" w:sz="0" w:space="0" w:color="auto"/>
        <w:right w:val="none" w:sz="0" w:space="0" w:color="auto"/>
      </w:divBdr>
    </w:div>
    <w:div w:id="845821678">
      <w:bodyDiv w:val="1"/>
      <w:marLeft w:val="0"/>
      <w:marRight w:val="0"/>
      <w:marTop w:val="0"/>
      <w:marBottom w:val="0"/>
      <w:divBdr>
        <w:top w:val="none" w:sz="0" w:space="0" w:color="auto"/>
        <w:left w:val="none" w:sz="0" w:space="0" w:color="auto"/>
        <w:bottom w:val="none" w:sz="0" w:space="0" w:color="auto"/>
        <w:right w:val="none" w:sz="0" w:space="0" w:color="auto"/>
      </w:divBdr>
    </w:div>
    <w:div w:id="854227326">
      <w:bodyDiv w:val="1"/>
      <w:marLeft w:val="0"/>
      <w:marRight w:val="0"/>
      <w:marTop w:val="0"/>
      <w:marBottom w:val="0"/>
      <w:divBdr>
        <w:top w:val="none" w:sz="0" w:space="0" w:color="auto"/>
        <w:left w:val="none" w:sz="0" w:space="0" w:color="auto"/>
        <w:bottom w:val="none" w:sz="0" w:space="0" w:color="auto"/>
        <w:right w:val="none" w:sz="0" w:space="0" w:color="auto"/>
      </w:divBdr>
    </w:div>
    <w:div w:id="906839243">
      <w:bodyDiv w:val="1"/>
      <w:marLeft w:val="0"/>
      <w:marRight w:val="0"/>
      <w:marTop w:val="0"/>
      <w:marBottom w:val="0"/>
      <w:divBdr>
        <w:top w:val="none" w:sz="0" w:space="0" w:color="auto"/>
        <w:left w:val="none" w:sz="0" w:space="0" w:color="auto"/>
        <w:bottom w:val="none" w:sz="0" w:space="0" w:color="auto"/>
        <w:right w:val="none" w:sz="0" w:space="0" w:color="auto"/>
      </w:divBdr>
    </w:div>
    <w:div w:id="926187102">
      <w:bodyDiv w:val="1"/>
      <w:marLeft w:val="0"/>
      <w:marRight w:val="0"/>
      <w:marTop w:val="0"/>
      <w:marBottom w:val="0"/>
      <w:divBdr>
        <w:top w:val="none" w:sz="0" w:space="0" w:color="auto"/>
        <w:left w:val="none" w:sz="0" w:space="0" w:color="auto"/>
        <w:bottom w:val="none" w:sz="0" w:space="0" w:color="auto"/>
        <w:right w:val="none" w:sz="0" w:space="0" w:color="auto"/>
      </w:divBdr>
    </w:div>
    <w:div w:id="1022783166">
      <w:bodyDiv w:val="1"/>
      <w:marLeft w:val="0"/>
      <w:marRight w:val="0"/>
      <w:marTop w:val="0"/>
      <w:marBottom w:val="0"/>
      <w:divBdr>
        <w:top w:val="none" w:sz="0" w:space="0" w:color="auto"/>
        <w:left w:val="none" w:sz="0" w:space="0" w:color="auto"/>
        <w:bottom w:val="none" w:sz="0" w:space="0" w:color="auto"/>
        <w:right w:val="none" w:sz="0" w:space="0" w:color="auto"/>
      </w:divBdr>
    </w:div>
    <w:div w:id="1074856998">
      <w:bodyDiv w:val="1"/>
      <w:marLeft w:val="0"/>
      <w:marRight w:val="0"/>
      <w:marTop w:val="0"/>
      <w:marBottom w:val="0"/>
      <w:divBdr>
        <w:top w:val="none" w:sz="0" w:space="0" w:color="auto"/>
        <w:left w:val="none" w:sz="0" w:space="0" w:color="auto"/>
        <w:bottom w:val="none" w:sz="0" w:space="0" w:color="auto"/>
        <w:right w:val="none" w:sz="0" w:space="0" w:color="auto"/>
      </w:divBdr>
    </w:div>
    <w:div w:id="1084300847">
      <w:bodyDiv w:val="1"/>
      <w:marLeft w:val="0"/>
      <w:marRight w:val="0"/>
      <w:marTop w:val="0"/>
      <w:marBottom w:val="0"/>
      <w:divBdr>
        <w:top w:val="none" w:sz="0" w:space="0" w:color="auto"/>
        <w:left w:val="none" w:sz="0" w:space="0" w:color="auto"/>
        <w:bottom w:val="none" w:sz="0" w:space="0" w:color="auto"/>
        <w:right w:val="none" w:sz="0" w:space="0" w:color="auto"/>
      </w:divBdr>
    </w:div>
    <w:div w:id="1098982073">
      <w:bodyDiv w:val="1"/>
      <w:marLeft w:val="0"/>
      <w:marRight w:val="0"/>
      <w:marTop w:val="0"/>
      <w:marBottom w:val="0"/>
      <w:divBdr>
        <w:top w:val="none" w:sz="0" w:space="0" w:color="auto"/>
        <w:left w:val="none" w:sz="0" w:space="0" w:color="auto"/>
        <w:bottom w:val="none" w:sz="0" w:space="0" w:color="auto"/>
        <w:right w:val="none" w:sz="0" w:space="0" w:color="auto"/>
      </w:divBdr>
    </w:div>
    <w:div w:id="1118572043">
      <w:bodyDiv w:val="1"/>
      <w:marLeft w:val="0"/>
      <w:marRight w:val="0"/>
      <w:marTop w:val="0"/>
      <w:marBottom w:val="0"/>
      <w:divBdr>
        <w:top w:val="none" w:sz="0" w:space="0" w:color="auto"/>
        <w:left w:val="none" w:sz="0" w:space="0" w:color="auto"/>
        <w:bottom w:val="none" w:sz="0" w:space="0" w:color="auto"/>
        <w:right w:val="none" w:sz="0" w:space="0" w:color="auto"/>
      </w:divBdr>
    </w:div>
    <w:div w:id="1141341776">
      <w:bodyDiv w:val="1"/>
      <w:marLeft w:val="0"/>
      <w:marRight w:val="0"/>
      <w:marTop w:val="0"/>
      <w:marBottom w:val="0"/>
      <w:divBdr>
        <w:top w:val="none" w:sz="0" w:space="0" w:color="auto"/>
        <w:left w:val="none" w:sz="0" w:space="0" w:color="auto"/>
        <w:bottom w:val="none" w:sz="0" w:space="0" w:color="auto"/>
        <w:right w:val="none" w:sz="0" w:space="0" w:color="auto"/>
      </w:divBdr>
    </w:div>
    <w:div w:id="1142308604">
      <w:bodyDiv w:val="1"/>
      <w:marLeft w:val="0"/>
      <w:marRight w:val="0"/>
      <w:marTop w:val="0"/>
      <w:marBottom w:val="0"/>
      <w:divBdr>
        <w:top w:val="none" w:sz="0" w:space="0" w:color="auto"/>
        <w:left w:val="none" w:sz="0" w:space="0" w:color="auto"/>
        <w:bottom w:val="none" w:sz="0" w:space="0" w:color="auto"/>
        <w:right w:val="none" w:sz="0" w:space="0" w:color="auto"/>
      </w:divBdr>
    </w:div>
    <w:div w:id="1159424804">
      <w:bodyDiv w:val="1"/>
      <w:marLeft w:val="0"/>
      <w:marRight w:val="0"/>
      <w:marTop w:val="0"/>
      <w:marBottom w:val="0"/>
      <w:divBdr>
        <w:top w:val="none" w:sz="0" w:space="0" w:color="auto"/>
        <w:left w:val="none" w:sz="0" w:space="0" w:color="auto"/>
        <w:bottom w:val="none" w:sz="0" w:space="0" w:color="auto"/>
        <w:right w:val="none" w:sz="0" w:space="0" w:color="auto"/>
      </w:divBdr>
    </w:div>
    <w:div w:id="1180192412">
      <w:bodyDiv w:val="1"/>
      <w:marLeft w:val="0"/>
      <w:marRight w:val="0"/>
      <w:marTop w:val="0"/>
      <w:marBottom w:val="0"/>
      <w:divBdr>
        <w:top w:val="none" w:sz="0" w:space="0" w:color="auto"/>
        <w:left w:val="none" w:sz="0" w:space="0" w:color="auto"/>
        <w:bottom w:val="none" w:sz="0" w:space="0" w:color="auto"/>
        <w:right w:val="none" w:sz="0" w:space="0" w:color="auto"/>
      </w:divBdr>
    </w:div>
    <w:div w:id="1223785608">
      <w:bodyDiv w:val="1"/>
      <w:marLeft w:val="0"/>
      <w:marRight w:val="0"/>
      <w:marTop w:val="0"/>
      <w:marBottom w:val="0"/>
      <w:divBdr>
        <w:top w:val="none" w:sz="0" w:space="0" w:color="auto"/>
        <w:left w:val="none" w:sz="0" w:space="0" w:color="auto"/>
        <w:bottom w:val="none" w:sz="0" w:space="0" w:color="auto"/>
        <w:right w:val="none" w:sz="0" w:space="0" w:color="auto"/>
      </w:divBdr>
    </w:div>
    <w:div w:id="1235161525">
      <w:bodyDiv w:val="1"/>
      <w:marLeft w:val="0"/>
      <w:marRight w:val="0"/>
      <w:marTop w:val="0"/>
      <w:marBottom w:val="0"/>
      <w:divBdr>
        <w:top w:val="none" w:sz="0" w:space="0" w:color="auto"/>
        <w:left w:val="none" w:sz="0" w:space="0" w:color="auto"/>
        <w:bottom w:val="none" w:sz="0" w:space="0" w:color="auto"/>
        <w:right w:val="none" w:sz="0" w:space="0" w:color="auto"/>
      </w:divBdr>
    </w:div>
    <w:div w:id="1263875458">
      <w:bodyDiv w:val="1"/>
      <w:marLeft w:val="0"/>
      <w:marRight w:val="0"/>
      <w:marTop w:val="0"/>
      <w:marBottom w:val="0"/>
      <w:divBdr>
        <w:top w:val="none" w:sz="0" w:space="0" w:color="auto"/>
        <w:left w:val="none" w:sz="0" w:space="0" w:color="auto"/>
        <w:bottom w:val="none" w:sz="0" w:space="0" w:color="auto"/>
        <w:right w:val="none" w:sz="0" w:space="0" w:color="auto"/>
      </w:divBdr>
    </w:div>
    <w:div w:id="1299919580">
      <w:bodyDiv w:val="1"/>
      <w:marLeft w:val="0"/>
      <w:marRight w:val="0"/>
      <w:marTop w:val="0"/>
      <w:marBottom w:val="0"/>
      <w:divBdr>
        <w:top w:val="none" w:sz="0" w:space="0" w:color="auto"/>
        <w:left w:val="none" w:sz="0" w:space="0" w:color="auto"/>
        <w:bottom w:val="none" w:sz="0" w:space="0" w:color="auto"/>
        <w:right w:val="none" w:sz="0" w:space="0" w:color="auto"/>
      </w:divBdr>
    </w:div>
    <w:div w:id="1358313427">
      <w:bodyDiv w:val="1"/>
      <w:marLeft w:val="0"/>
      <w:marRight w:val="0"/>
      <w:marTop w:val="0"/>
      <w:marBottom w:val="0"/>
      <w:divBdr>
        <w:top w:val="none" w:sz="0" w:space="0" w:color="auto"/>
        <w:left w:val="none" w:sz="0" w:space="0" w:color="auto"/>
        <w:bottom w:val="none" w:sz="0" w:space="0" w:color="auto"/>
        <w:right w:val="none" w:sz="0" w:space="0" w:color="auto"/>
      </w:divBdr>
    </w:div>
    <w:div w:id="1507208154">
      <w:bodyDiv w:val="1"/>
      <w:marLeft w:val="0"/>
      <w:marRight w:val="0"/>
      <w:marTop w:val="0"/>
      <w:marBottom w:val="0"/>
      <w:divBdr>
        <w:top w:val="none" w:sz="0" w:space="0" w:color="auto"/>
        <w:left w:val="none" w:sz="0" w:space="0" w:color="auto"/>
        <w:bottom w:val="none" w:sz="0" w:space="0" w:color="auto"/>
        <w:right w:val="none" w:sz="0" w:space="0" w:color="auto"/>
      </w:divBdr>
    </w:div>
    <w:div w:id="1551184868">
      <w:bodyDiv w:val="1"/>
      <w:marLeft w:val="0"/>
      <w:marRight w:val="0"/>
      <w:marTop w:val="0"/>
      <w:marBottom w:val="0"/>
      <w:divBdr>
        <w:top w:val="none" w:sz="0" w:space="0" w:color="auto"/>
        <w:left w:val="none" w:sz="0" w:space="0" w:color="auto"/>
        <w:bottom w:val="none" w:sz="0" w:space="0" w:color="auto"/>
        <w:right w:val="none" w:sz="0" w:space="0" w:color="auto"/>
      </w:divBdr>
    </w:div>
    <w:div w:id="1564876530">
      <w:bodyDiv w:val="1"/>
      <w:marLeft w:val="0"/>
      <w:marRight w:val="0"/>
      <w:marTop w:val="0"/>
      <w:marBottom w:val="0"/>
      <w:divBdr>
        <w:top w:val="none" w:sz="0" w:space="0" w:color="auto"/>
        <w:left w:val="none" w:sz="0" w:space="0" w:color="auto"/>
        <w:bottom w:val="none" w:sz="0" w:space="0" w:color="auto"/>
        <w:right w:val="none" w:sz="0" w:space="0" w:color="auto"/>
      </w:divBdr>
    </w:div>
    <w:div w:id="1577517216">
      <w:bodyDiv w:val="1"/>
      <w:marLeft w:val="0"/>
      <w:marRight w:val="0"/>
      <w:marTop w:val="0"/>
      <w:marBottom w:val="0"/>
      <w:divBdr>
        <w:top w:val="none" w:sz="0" w:space="0" w:color="auto"/>
        <w:left w:val="none" w:sz="0" w:space="0" w:color="auto"/>
        <w:bottom w:val="none" w:sz="0" w:space="0" w:color="auto"/>
        <w:right w:val="none" w:sz="0" w:space="0" w:color="auto"/>
      </w:divBdr>
    </w:div>
    <w:div w:id="1594514571">
      <w:bodyDiv w:val="1"/>
      <w:marLeft w:val="0"/>
      <w:marRight w:val="0"/>
      <w:marTop w:val="0"/>
      <w:marBottom w:val="0"/>
      <w:divBdr>
        <w:top w:val="none" w:sz="0" w:space="0" w:color="auto"/>
        <w:left w:val="none" w:sz="0" w:space="0" w:color="auto"/>
        <w:bottom w:val="none" w:sz="0" w:space="0" w:color="auto"/>
        <w:right w:val="none" w:sz="0" w:space="0" w:color="auto"/>
      </w:divBdr>
    </w:div>
    <w:div w:id="1642998194">
      <w:bodyDiv w:val="1"/>
      <w:marLeft w:val="0"/>
      <w:marRight w:val="0"/>
      <w:marTop w:val="0"/>
      <w:marBottom w:val="0"/>
      <w:divBdr>
        <w:top w:val="none" w:sz="0" w:space="0" w:color="auto"/>
        <w:left w:val="none" w:sz="0" w:space="0" w:color="auto"/>
        <w:bottom w:val="none" w:sz="0" w:space="0" w:color="auto"/>
        <w:right w:val="none" w:sz="0" w:space="0" w:color="auto"/>
      </w:divBdr>
    </w:div>
    <w:div w:id="1661426589">
      <w:bodyDiv w:val="1"/>
      <w:marLeft w:val="0"/>
      <w:marRight w:val="0"/>
      <w:marTop w:val="0"/>
      <w:marBottom w:val="0"/>
      <w:divBdr>
        <w:top w:val="none" w:sz="0" w:space="0" w:color="auto"/>
        <w:left w:val="none" w:sz="0" w:space="0" w:color="auto"/>
        <w:bottom w:val="none" w:sz="0" w:space="0" w:color="auto"/>
        <w:right w:val="none" w:sz="0" w:space="0" w:color="auto"/>
      </w:divBdr>
    </w:div>
    <w:div w:id="1750499170">
      <w:bodyDiv w:val="1"/>
      <w:marLeft w:val="0"/>
      <w:marRight w:val="0"/>
      <w:marTop w:val="0"/>
      <w:marBottom w:val="0"/>
      <w:divBdr>
        <w:top w:val="none" w:sz="0" w:space="0" w:color="auto"/>
        <w:left w:val="none" w:sz="0" w:space="0" w:color="auto"/>
        <w:bottom w:val="none" w:sz="0" w:space="0" w:color="auto"/>
        <w:right w:val="none" w:sz="0" w:space="0" w:color="auto"/>
      </w:divBdr>
    </w:div>
    <w:div w:id="1759325017">
      <w:bodyDiv w:val="1"/>
      <w:marLeft w:val="0"/>
      <w:marRight w:val="0"/>
      <w:marTop w:val="0"/>
      <w:marBottom w:val="0"/>
      <w:divBdr>
        <w:top w:val="none" w:sz="0" w:space="0" w:color="auto"/>
        <w:left w:val="none" w:sz="0" w:space="0" w:color="auto"/>
        <w:bottom w:val="none" w:sz="0" w:space="0" w:color="auto"/>
        <w:right w:val="none" w:sz="0" w:space="0" w:color="auto"/>
      </w:divBdr>
    </w:div>
    <w:div w:id="1767312598">
      <w:bodyDiv w:val="1"/>
      <w:marLeft w:val="0"/>
      <w:marRight w:val="0"/>
      <w:marTop w:val="0"/>
      <w:marBottom w:val="0"/>
      <w:divBdr>
        <w:top w:val="none" w:sz="0" w:space="0" w:color="auto"/>
        <w:left w:val="none" w:sz="0" w:space="0" w:color="auto"/>
        <w:bottom w:val="none" w:sz="0" w:space="0" w:color="auto"/>
        <w:right w:val="none" w:sz="0" w:space="0" w:color="auto"/>
      </w:divBdr>
    </w:div>
    <w:div w:id="1843467662">
      <w:bodyDiv w:val="1"/>
      <w:marLeft w:val="0"/>
      <w:marRight w:val="0"/>
      <w:marTop w:val="0"/>
      <w:marBottom w:val="0"/>
      <w:divBdr>
        <w:top w:val="none" w:sz="0" w:space="0" w:color="auto"/>
        <w:left w:val="none" w:sz="0" w:space="0" w:color="auto"/>
        <w:bottom w:val="none" w:sz="0" w:space="0" w:color="auto"/>
        <w:right w:val="none" w:sz="0" w:space="0" w:color="auto"/>
      </w:divBdr>
    </w:div>
    <w:div w:id="1857111894">
      <w:bodyDiv w:val="1"/>
      <w:marLeft w:val="0"/>
      <w:marRight w:val="0"/>
      <w:marTop w:val="0"/>
      <w:marBottom w:val="0"/>
      <w:divBdr>
        <w:top w:val="none" w:sz="0" w:space="0" w:color="auto"/>
        <w:left w:val="none" w:sz="0" w:space="0" w:color="auto"/>
        <w:bottom w:val="none" w:sz="0" w:space="0" w:color="auto"/>
        <w:right w:val="none" w:sz="0" w:space="0" w:color="auto"/>
      </w:divBdr>
    </w:div>
    <w:div w:id="1903831993">
      <w:bodyDiv w:val="1"/>
      <w:marLeft w:val="0"/>
      <w:marRight w:val="0"/>
      <w:marTop w:val="0"/>
      <w:marBottom w:val="0"/>
      <w:divBdr>
        <w:top w:val="none" w:sz="0" w:space="0" w:color="auto"/>
        <w:left w:val="none" w:sz="0" w:space="0" w:color="auto"/>
        <w:bottom w:val="none" w:sz="0" w:space="0" w:color="auto"/>
        <w:right w:val="none" w:sz="0" w:space="0" w:color="auto"/>
      </w:divBdr>
    </w:div>
    <w:div w:id="1930387418">
      <w:bodyDiv w:val="1"/>
      <w:marLeft w:val="0"/>
      <w:marRight w:val="0"/>
      <w:marTop w:val="0"/>
      <w:marBottom w:val="0"/>
      <w:divBdr>
        <w:top w:val="none" w:sz="0" w:space="0" w:color="auto"/>
        <w:left w:val="none" w:sz="0" w:space="0" w:color="auto"/>
        <w:bottom w:val="none" w:sz="0" w:space="0" w:color="auto"/>
        <w:right w:val="none" w:sz="0" w:space="0" w:color="auto"/>
      </w:divBdr>
    </w:div>
    <w:div w:id="1965187529">
      <w:bodyDiv w:val="1"/>
      <w:marLeft w:val="0"/>
      <w:marRight w:val="0"/>
      <w:marTop w:val="0"/>
      <w:marBottom w:val="0"/>
      <w:divBdr>
        <w:top w:val="none" w:sz="0" w:space="0" w:color="auto"/>
        <w:left w:val="none" w:sz="0" w:space="0" w:color="auto"/>
        <w:bottom w:val="none" w:sz="0" w:space="0" w:color="auto"/>
        <w:right w:val="none" w:sz="0" w:space="0" w:color="auto"/>
      </w:divBdr>
    </w:div>
    <w:div w:id="2017539974">
      <w:bodyDiv w:val="1"/>
      <w:marLeft w:val="0"/>
      <w:marRight w:val="0"/>
      <w:marTop w:val="0"/>
      <w:marBottom w:val="0"/>
      <w:divBdr>
        <w:top w:val="none" w:sz="0" w:space="0" w:color="auto"/>
        <w:left w:val="none" w:sz="0" w:space="0" w:color="auto"/>
        <w:bottom w:val="none" w:sz="0" w:space="0" w:color="auto"/>
        <w:right w:val="none" w:sz="0" w:space="0" w:color="auto"/>
      </w:divBdr>
    </w:div>
    <w:div w:id="2058116499">
      <w:bodyDiv w:val="1"/>
      <w:marLeft w:val="0"/>
      <w:marRight w:val="0"/>
      <w:marTop w:val="0"/>
      <w:marBottom w:val="0"/>
      <w:divBdr>
        <w:top w:val="none" w:sz="0" w:space="0" w:color="auto"/>
        <w:left w:val="none" w:sz="0" w:space="0" w:color="auto"/>
        <w:bottom w:val="none" w:sz="0" w:space="0" w:color="auto"/>
        <w:right w:val="none" w:sz="0" w:space="0" w:color="auto"/>
      </w:divBdr>
    </w:div>
    <w:div w:id="2058308653">
      <w:bodyDiv w:val="1"/>
      <w:marLeft w:val="0"/>
      <w:marRight w:val="0"/>
      <w:marTop w:val="0"/>
      <w:marBottom w:val="0"/>
      <w:divBdr>
        <w:top w:val="none" w:sz="0" w:space="0" w:color="auto"/>
        <w:left w:val="none" w:sz="0" w:space="0" w:color="auto"/>
        <w:bottom w:val="none" w:sz="0" w:space="0" w:color="auto"/>
        <w:right w:val="none" w:sz="0" w:space="0" w:color="auto"/>
      </w:divBdr>
    </w:div>
    <w:div w:id="2129619980">
      <w:bodyDiv w:val="1"/>
      <w:marLeft w:val="0"/>
      <w:marRight w:val="0"/>
      <w:marTop w:val="0"/>
      <w:marBottom w:val="0"/>
      <w:divBdr>
        <w:top w:val="none" w:sz="0" w:space="0" w:color="auto"/>
        <w:left w:val="none" w:sz="0" w:space="0" w:color="auto"/>
        <w:bottom w:val="none" w:sz="0" w:space="0" w:color="auto"/>
        <w:right w:val="none" w:sz="0" w:space="0" w:color="auto"/>
      </w:divBdr>
    </w:div>
    <w:div w:id="2140757312">
      <w:bodyDiv w:val="1"/>
      <w:marLeft w:val="0"/>
      <w:marRight w:val="0"/>
      <w:marTop w:val="0"/>
      <w:marBottom w:val="0"/>
      <w:divBdr>
        <w:top w:val="none" w:sz="0" w:space="0" w:color="auto"/>
        <w:left w:val="none" w:sz="0" w:space="0" w:color="auto"/>
        <w:bottom w:val="none" w:sz="0" w:space="0" w:color="auto"/>
        <w:right w:val="none" w:sz="0" w:space="0" w:color="auto"/>
      </w:divBdr>
    </w:div>
    <w:div w:id="2143502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CEA27B-F378-420D-8A5C-DAC78DA2D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12</Pages>
  <Words>5429</Words>
  <Characters>30950</Characters>
  <Application>Microsoft Office Word</Application>
  <DocSecurity>0</DocSecurity>
  <Lines>257</Lines>
  <Paragraphs>72</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36307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Turgay YAVUZARSLAN</dc:creator>
  <cp:lastModifiedBy>Acer</cp:lastModifiedBy>
  <cp:revision>3</cp:revision>
  <cp:lastPrinted>2018-12-31T15:19:00Z</cp:lastPrinted>
  <dcterms:created xsi:type="dcterms:W3CDTF">2019-01-02T06:35:00Z</dcterms:created>
  <dcterms:modified xsi:type="dcterms:W3CDTF">2019-01-03T13:26:00Z</dcterms:modified>
</cp:coreProperties>
</file>